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8A" w:rsidRPr="009B41BD" w:rsidRDefault="0092328A" w:rsidP="0011622B">
      <w:pPr>
        <w:pBdr>
          <w:bottom w:val="single" w:sz="6" w:space="1" w:color="auto"/>
        </w:pBdr>
        <w:jc w:val="center"/>
        <w:rPr>
          <w:rFonts w:cs="Times New Roman"/>
          <w:b/>
          <w:sz w:val="24"/>
          <w:szCs w:val="24"/>
        </w:rPr>
      </w:pPr>
    </w:p>
    <w:p w:rsidR="00B0418D" w:rsidRPr="009B41BD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Z á p i s</w:t>
      </w:r>
    </w:p>
    <w:p w:rsidR="00B0418D" w:rsidRPr="009B41BD" w:rsidRDefault="00757A75" w:rsidP="00A37C40">
      <w:pPr>
        <w:pBdr>
          <w:bottom w:val="single" w:sz="6" w:space="1" w:color="auto"/>
        </w:pBdr>
        <w:jc w:val="both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z</w:t>
      </w:r>
      <w:r w:rsidR="00407DE8" w:rsidRPr="009B41BD">
        <w:rPr>
          <w:rFonts w:cs="Times New Roman"/>
          <w:b/>
          <w:sz w:val="24"/>
          <w:szCs w:val="24"/>
        </w:rPr>
        <w:t>e</w:t>
      </w:r>
      <w:r w:rsidR="00B0418D" w:rsidRPr="009B41BD">
        <w:rPr>
          <w:rFonts w:cs="Times New Roman"/>
          <w:b/>
          <w:sz w:val="24"/>
          <w:szCs w:val="24"/>
        </w:rPr>
        <w:t> </w:t>
      </w:r>
      <w:r w:rsidR="00F77AFE" w:rsidRPr="009B41BD">
        <w:rPr>
          <w:rFonts w:cs="Times New Roman"/>
          <w:b/>
          <w:sz w:val="24"/>
          <w:szCs w:val="24"/>
        </w:rPr>
        <w:t>17</w:t>
      </w:r>
      <w:r w:rsidR="00B0418D" w:rsidRPr="009B41BD">
        <w:rPr>
          <w:rFonts w:cs="Times New Roman"/>
          <w:b/>
          <w:sz w:val="24"/>
          <w:szCs w:val="24"/>
        </w:rPr>
        <w:t xml:space="preserve">. zasedání zastupitelstva Obce Bratčice, konaného dne </w:t>
      </w:r>
      <w:r w:rsidR="00F77AFE" w:rsidRPr="009B41BD">
        <w:rPr>
          <w:rFonts w:cs="Times New Roman"/>
          <w:b/>
          <w:sz w:val="24"/>
          <w:szCs w:val="24"/>
        </w:rPr>
        <w:t>24</w:t>
      </w:r>
      <w:r w:rsidR="00B0418D" w:rsidRPr="009B41BD">
        <w:rPr>
          <w:rFonts w:cs="Times New Roman"/>
          <w:b/>
          <w:sz w:val="24"/>
          <w:szCs w:val="24"/>
        </w:rPr>
        <w:t>.</w:t>
      </w:r>
      <w:r w:rsidR="00F77AFE" w:rsidRPr="009B41BD">
        <w:rPr>
          <w:rFonts w:cs="Times New Roman"/>
          <w:b/>
          <w:sz w:val="24"/>
          <w:szCs w:val="24"/>
        </w:rPr>
        <w:t>3</w:t>
      </w:r>
      <w:r w:rsidR="001E087A" w:rsidRPr="009B41BD">
        <w:rPr>
          <w:rFonts w:cs="Times New Roman"/>
          <w:b/>
          <w:sz w:val="24"/>
          <w:szCs w:val="24"/>
        </w:rPr>
        <w:t>.</w:t>
      </w:r>
      <w:r w:rsidR="00E1570E" w:rsidRPr="009B41BD">
        <w:rPr>
          <w:rFonts w:cs="Times New Roman"/>
          <w:b/>
          <w:sz w:val="24"/>
          <w:szCs w:val="24"/>
        </w:rPr>
        <w:t xml:space="preserve"> </w:t>
      </w:r>
      <w:r w:rsidR="004429EA" w:rsidRPr="009B41BD">
        <w:rPr>
          <w:rFonts w:cs="Times New Roman"/>
          <w:b/>
          <w:sz w:val="24"/>
          <w:szCs w:val="24"/>
        </w:rPr>
        <w:t>2016</w:t>
      </w:r>
      <w:r w:rsidR="00B0418D" w:rsidRPr="009B41BD">
        <w:rPr>
          <w:rFonts w:cs="Times New Roman"/>
          <w:b/>
          <w:sz w:val="24"/>
          <w:szCs w:val="24"/>
        </w:rPr>
        <w:t xml:space="preserve"> od 1</w:t>
      </w:r>
      <w:r w:rsidR="004429EA" w:rsidRPr="009B41BD">
        <w:rPr>
          <w:rFonts w:cs="Times New Roman"/>
          <w:b/>
          <w:sz w:val="24"/>
          <w:szCs w:val="24"/>
        </w:rPr>
        <w:t>8</w:t>
      </w:r>
      <w:r w:rsidR="00B0418D" w:rsidRPr="009B41BD">
        <w:rPr>
          <w:rFonts w:cs="Times New Roman"/>
          <w:b/>
          <w:sz w:val="24"/>
          <w:szCs w:val="24"/>
        </w:rPr>
        <w:t>.00 hod. v zasedací  místnosti Obecního úřadu Bratčice</w:t>
      </w:r>
    </w:p>
    <w:p w:rsidR="0092328A" w:rsidRPr="009B41BD" w:rsidRDefault="0092328A" w:rsidP="00332E18">
      <w:pPr>
        <w:jc w:val="both"/>
        <w:rPr>
          <w:rFonts w:cs="Times New Roman"/>
          <w:sz w:val="24"/>
          <w:szCs w:val="24"/>
        </w:rPr>
      </w:pPr>
    </w:p>
    <w:p w:rsidR="00B0418D" w:rsidRPr="009B41BD" w:rsidRDefault="00B0418D" w:rsidP="00332E18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3341DD" w:rsidRPr="00C16D1D" w:rsidRDefault="000572C1" w:rsidP="00332E18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DD42E3" w:rsidRPr="009B41BD">
        <w:rPr>
          <w:rFonts w:cs="Times New Roman"/>
          <w:sz w:val="24"/>
          <w:szCs w:val="24"/>
        </w:rPr>
        <w:t>, že je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5A65A8" w:rsidRPr="009B41BD">
        <w:rPr>
          <w:rFonts w:cs="Times New Roman"/>
          <w:sz w:val="24"/>
          <w:szCs w:val="24"/>
        </w:rPr>
        <w:t>5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členů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BF0A35" w:rsidRPr="009B41BD">
        <w:rPr>
          <w:rFonts w:cs="Times New Roman"/>
          <w:sz w:val="24"/>
          <w:szCs w:val="24"/>
        </w:rPr>
        <w:t>,</w:t>
      </w:r>
      <w:r w:rsidR="00D54791" w:rsidRPr="009B41BD">
        <w:rPr>
          <w:rFonts w:cs="Times New Roman"/>
          <w:sz w:val="24"/>
          <w:szCs w:val="24"/>
        </w:rPr>
        <w:t xml:space="preserve"> omluven je p. </w:t>
      </w:r>
      <w:r w:rsidR="00D54791" w:rsidRPr="00C16D1D">
        <w:rPr>
          <w:rFonts w:cs="Times New Roman"/>
          <w:sz w:val="24"/>
          <w:szCs w:val="24"/>
        </w:rPr>
        <w:t xml:space="preserve">Pavel </w:t>
      </w:r>
      <w:r w:rsidR="00F77AFE" w:rsidRPr="00C16D1D">
        <w:rPr>
          <w:rFonts w:cs="Times New Roman"/>
          <w:sz w:val="24"/>
          <w:szCs w:val="24"/>
        </w:rPr>
        <w:t>Janek</w:t>
      </w:r>
      <w:r w:rsidR="005A65A8" w:rsidRPr="00C16D1D">
        <w:rPr>
          <w:rFonts w:cs="Times New Roman"/>
          <w:sz w:val="24"/>
          <w:szCs w:val="24"/>
        </w:rPr>
        <w:t>. Dále zastupitele informoval o skutečnos</w:t>
      </w:r>
      <w:r w:rsidR="0003327A" w:rsidRPr="00C16D1D">
        <w:rPr>
          <w:rFonts w:cs="Times New Roman"/>
          <w:sz w:val="24"/>
          <w:szCs w:val="24"/>
        </w:rPr>
        <w:t xml:space="preserve">ti, že dne </w:t>
      </w:r>
      <w:proofErr w:type="gramStart"/>
      <w:r w:rsidR="0003327A" w:rsidRPr="00C16D1D">
        <w:rPr>
          <w:rFonts w:cs="Times New Roman"/>
          <w:sz w:val="24"/>
          <w:szCs w:val="24"/>
        </w:rPr>
        <w:t>24.3. 2016</w:t>
      </w:r>
      <w:proofErr w:type="gramEnd"/>
      <w:r w:rsidR="0003327A" w:rsidRPr="00C16D1D">
        <w:rPr>
          <w:rFonts w:cs="Times New Roman"/>
          <w:sz w:val="24"/>
          <w:szCs w:val="24"/>
        </w:rPr>
        <w:t xml:space="preserve"> byla obecnímu úřadu </w:t>
      </w:r>
      <w:r w:rsidR="005A65A8" w:rsidRPr="00C16D1D">
        <w:rPr>
          <w:rFonts w:cs="Times New Roman"/>
          <w:sz w:val="24"/>
          <w:szCs w:val="24"/>
        </w:rPr>
        <w:t>doručena rezignace na mandát zastupitele Bc. Petra Haramacha, MBA</w:t>
      </w:r>
      <w:r w:rsidR="00AB4B60" w:rsidRPr="00C16D1D">
        <w:rPr>
          <w:rFonts w:cs="Times New Roman"/>
          <w:sz w:val="24"/>
          <w:szCs w:val="24"/>
        </w:rPr>
        <w:t>, přípisem</w:t>
      </w:r>
      <w:r w:rsidR="00771329" w:rsidRPr="00C16D1D">
        <w:rPr>
          <w:rFonts w:cs="Times New Roman"/>
          <w:sz w:val="24"/>
          <w:szCs w:val="24"/>
        </w:rPr>
        <w:t xml:space="preserve"> starosty</w:t>
      </w:r>
      <w:r w:rsidR="00AB4B60" w:rsidRPr="00C16D1D">
        <w:rPr>
          <w:rFonts w:cs="Times New Roman"/>
          <w:sz w:val="24"/>
          <w:szCs w:val="24"/>
        </w:rPr>
        <w:t xml:space="preserve"> byl osloven náhradník v pořadí</w:t>
      </w:r>
      <w:r w:rsidR="005A65A8" w:rsidRPr="00C16D1D">
        <w:rPr>
          <w:rFonts w:cs="Times New Roman"/>
          <w:sz w:val="24"/>
          <w:szCs w:val="24"/>
        </w:rPr>
        <w:t>.</w:t>
      </w:r>
      <w:r w:rsidR="00BF0A35" w:rsidRPr="00C16D1D">
        <w:rPr>
          <w:rFonts w:cs="Times New Roman"/>
          <w:sz w:val="24"/>
          <w:szCs w:val="24"/>
        </w:rPr>
        <w:t xml:space="preserve"> </w:t>
      </w:r>
      <w:r w:rsidR="005A65A8" w:rsidRPr="00C16D1D">
        <w:rPr>
          <w:rFonts w:cs="Times New Roman"/>
          <w:sz w:val="24"/>
          <w:szCs w:val="24"/>
        </w:rPr>
        <w:t>S</w:t>
      </w:r>
      <w:r w:rsidR="00D37BE2" w:rsidRPr="00C16D1D">
        <w:rPr>
          <w:rFonts w:cs="Times New Roman"/>
          <w:sz w:val="24"/>
          <w:szCs w:val="24"/>
        </w:rPr>
        <w:t xml:space="preserve">tarosta </w:t>
      </w:r>
      <w:r w:rsidR="00841A45" w:rsidRPr="00C16D1D">
        <w:rPr>
          <w:rFonts w:cs="Times New Roman"/>
          <w:sz w:val="24"/>
          <w:szCs w:val="24"/>
        </w:rPr>
        <w:t>k</w:t>
      </w:r>
      <w:r w:rsidR="00D37BE2" w:rsidRPr="00C16D1D">
        <w:rPr>
          <w:rFonts w:cs="Times New Roman"/>
          <w:sz w:val="24"/>
          <w:szCs w:val="24"/>
        </w:rPr>
        <w:t>onstatoval</w:t>
      </w:r>
      <w:r w:rsidR="003A29E9" w:rsidRPr="00C16D1D">
        <w:rPr>
          <w:rFonts w:cs="Times New Roman"/>
          <w:sz w:val="24"/>
          <w:szCs w:val="24"/>
        </w:rPr>
        <w:t>, že z</w:t>
      </w:r>
      <w:r w:rsidR="00B0418D" w:rsidRPr="00C16D1D">
        <w:rPr>
          <w:rFonts w:cs="Times New Roman"/>
          <w:sz w:val="24"/>
          <w:szCs w:val="24"/>
        </w:rPr>
        <w:t xml:space="preserve">astupitelstvo je </w:t>
      </w:r>
      <w:r w:rsidR="006F3CB3" w:rsidRPr="00C16D1D">
        <w:rPr>
          <w:rFonts w:cs="Times New Roman"/>
          <w:sz w:val="24"/>
          <w:szCs w:val="24"/>
        </w:rPr>
        <w:t>schopno usnášení ve všech bodech jednání</w:t>
      </w:r>
      <w:r w:rsidR="00B0418D" w:rsidRPr="00C16D1D">
        <w:rPr>
          <w:rFonts w:cs="Times New Roman"/>
          <w:sz w:val="24"/>
          <w:szCs w:val="24"/>
        </w:rPr>
        <w:t xml:space="preserve">.  </w:t>
      </w:r>
      <w:r w:rsidR="00757A75" w:rsidRPr="00C16D1D">
        <w:rPr>
          <w:rFonts w:cs="Times New Roman"/>
          <w:sz w:val="24"/>
          <w:szCs w:val="24"/>
        </w:rPr>
        <w:t xml:space="preserve"> </w:t>
      </w:r>
    </w:p>
    <w:p w:rsidR="003341DD" w:rsidRPr="00C16D1D" w:rsidRDefault="00D37BE2" w:rsidP="00332E18">
      <w:pPr>
        <w:jc w:val="both"/>
        <w:rPr>
          <w:rFonts w:cs="Times New Roman"/>
          <w:sz w:val="24"/>
          <w:szCs w:val="24"/>
        </w:rPr>
      </w:pPr>
      <w:r w:rsidRPr="00C16D1D">
        <w:rPr>
          <w:rFonts w:cs="Times New Roman"/>
          <w:sz w:val="24"/>
          <w:szCs w:val="24"/>
        </w:rPr>
        <w:t>Dále starosta navrhl</w:t>
      </w:r>
      <w:r w:rsidR="00266E18" w:rsidRPr="00C16D1D">
        <w:rPr>
          <w:rFonts w:cs="Times New Roman"/>
          <w:sz w:val="24"/>
          <w:szCs w:val="24"/>
        </w:rPr>
        <w:t>, aby zápis provedl</w:t>
      </w:r>
      <w:r w:rsidR="00CD1126" w:rsidRPr="00C16D1D">
        <w:rPr>
          <w:rFonts w:cs="Times New Roman"/>
          <w:sz w:val="24"/>
          <w:szCs w:val="24"/>
        </w:rPr>
        <w:t xml:space="preserve"> p. </w:t>
      </w:r>
      <w:r w:rsidRPr="00C16D1D">
        <w:rPr>
          <w:rFonts w:cs="Times New Roman"/>
          <w:sz w:val="24"/>
          <w:szCs w:val="24"/>
        </w:rPr>
        <w:t xml:space="preserve">JUDr. </w:t>
      </w:r>
      <w:r w:rsidR="00CD1126" w:rsidRPr="00C16D1D">
        <w:rPr>
          <w:rFonts w:cs="Times New Roman"/>
          <w:sz w:val="24"/>
          <w:szCs w:val="24"/>
        </w:rPr>
        <w:t>P</w:t>
      </w:r>
      <w:r w:rsidRPr="00C16D1D">
        <w:rPr>
          <w:rFonts w:cs="Times New Roman"/>
          <w:sz w:val="24"/>
          <w:szCs w:val="24"/>
        </w:rPr>
        <w:t>etr Schlesinger</w:t>
      </w:r>
      <w:r w:rsidR="006D6B78" w:rsidRPr="00C16D1D">
        <w:rPr>
          <w:rFonts w:cs="Times New Roman"/>
          <w:sz w:val="24"/>
          <w:szCs w:val="24"/>
        </w:rPr>
        <w:t xml:space="preserve"> </w:t>
      </w:r>
      <w:r w:rsidR="00266E18" w:rsidRPr="00C16D1D">
        <w:rPr>
          <w:rFonts w:cs="Times New Roman"/>
          <w:sz w:val="24"/>
          <w:szCs w:val="24"/>
        </w:rPr>
        <w:t>a</w:t>
      </w:r>
      <w:r w:rsidR="00841A45" w:rsidRPr="00C16D1D">
        <w:rPr>
          <w:rFonts w:cs="Times New Roman"/>
          <w:sz w:val="24"/>
          <w:szCs w:val="24"/>
        </w:rPr>
        <w:t xml:space="preserve"> </w:t>
      </w:r>
      <w:r w:rsidR="00771329" w:rsidRPr="00C16D1D">
        <w:rPr>
          <w:rFonts w:cs="Times New Roman"/>
          <w:sz w:val="24"/>
          <w:szCs w:val="24"/>
        </w:rPr>
        <w:t>ověřovateli navrhl</w:t>
      </w:r>
      <w:r w:rsidR="007F483B" w:rsidRPr="00C16D1D">
        <w:rPr>
          <w:rFonts w:cs="Times New Roman"/>
          <w:sz w:val="24"/>
          <w:szCs w:val="24"/>
        </w:rPr>
        <w:t xml:space="preserve"> p. Lubomíra Ondru</w:t>
      </w:r>
      <w:r w:rsidR="005A65A8" w:rsidRPr="00C16D1D">
        <w:rPr>
          <w:rFonts w:cs="Times New Roman"/>
          <w:sz w:val="24"/>
          <w:szCs w:val="24"/>
        </w:rPr>
        <w:t xml:space="preserve"> a Jiřího Homolu</w:t>
      </w:r>
      <w:r w:rsidR="007F483B" w:rsidRPr="00C16D1D">
        <w:rPr>
          <w:rFonts w:cs="Times New Roman"/>
          <w:sz w:val="24"/>
          <w:szCs w:val="24"/>
        </w:rPr>
        <w:t>.</w:t>
      </w:r>
      <w:r w:rsidR="0036601F" w:rsidRPr="00C16D1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C16D1D" w:rsidRDefault="001E1EFE" w:rsidP="00332E18">
      <w:pPr>
        <w:jc w:val="both"/>
        <w:rPr>
          <w:rFonts w:cs="Times New Roman"/>
          <w:sz w:val="24"/>
          <w:szCs w:val="24"/>
        </w:rPr>
      </w:pPr>
      <w:r w:rsidRPr="00C16D1D">
        <w:rPr>
          <w:rFonts w:cs="Times New Roman"/>
          <w:sz w:val="24"/>
          <w:szCs w:val="24"/>
        </w:rPr>
        <w:t>N</w:t>
      </w:r>
      <w:r w:rsidR="00B0418D" w:rsidRPr="00C16D1D">
        <w:rPr>
          <w:rFonts w:cs="Times New Roman"/>
          <w:sz w:val="24"/>
          <w:szCs w:val="24"/>
        </w:rPr>
        <w:t>ávrh programu zasedání dle pozvánky,</w:t>
      </w:r>
      <w:r w:rsidR="00757A75" w:rsidRPr="00C16D1D">
        <w:rPr>
          <w:rFonts w:cs="Times New Roman"/>
          <w:sz w:val="24"/>
          <w:szCs w:val="24"/>
        </w:rPr>
        <w:t xml:space="preserve"> doručené členům zastupitelstva</w:t>
      </w:r>
      <w:r w:rsidR="00841A45" w:rsidRPr="00C16D1D">
        <w:rPr>
          <w:rFonts w:cs="Times New Roman"/>
          <w:sz w:val="24"/>
          <w:szCs w:val="24"/>
        </w:rPr>
        <w:t>.</w:t>
      </w:r>
      <w:r w:rsidR="00B0418D" w:rsidRPr="00C16D1D">
        <w:rPr>
          <w:rFonts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/>
      </w:tblPr>
      <w:tblGrid>
        <w:gridCol w:w="1800"/>
        <w:gridCol w:w="7378"/>
      </w:tblGrid>
      <w:tr w:rsidR="003341DD" w:rsidRPr="00C16D1D" w:rsidTr="00A9385A">
        <w:tc>
          <w:tcPr>
            <w:tcW w:w="1800" w:type="dxa"/>
          </w:tcPr>
          <w:p w:rsidR="003341DD" w:rsidRPr="00C16D1D" w:rsidRDefault="003341DD" w:rsidP="00332E1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16D1D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C16D1D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/>
            </w:tblPr>
            <w:tblGrid>
              <w:gridCol w:w="7054"/>
            </w:tblGrid>
            <w:tr w:rsidR="00407DE8" w:rsidRPr="00C16D1D" w:rsidTr="00F77AFE">
              <w:trPr>
                <w:trHeight w:val="2290"/>
              </w:trPr>
              <w:tc>
                <w:tcPr>
                  <w:tcW w:w="7378" w:type="dxa"/>
                </w:tcPr>
                <w:p w:rsidR="00F77AFE" w:rsidRPr="00C16D1D" w:rsidRDefault="00F77AFE" w:rsidP="00F77AFE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16D1D">
                    <w:rPr>
                      <w:rFonts w:cs="Times New Roman"/>
                      <w:bCs/>
                      <w:sz w:val="24"/>
                      <w:szCs w:val="24"/>
                    </w:rPr>
                    <w:t>Zahájení, kontrola účasti, určení ověřovatelů zápisu a zapisovatele</w:t>
                  </w:r>
                </w:p>
                <w:p w:rsidR="00F77AFE" w:rsidRPr="00C16D1D" w:rsidRDefault="00F77AFE" w:rsidP="00F77AFE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16D1D">
                    <w:rPr>
                      <w:rFonts w:cs="Times New Roman"/>
                      <w:bCs/>
                      <w:sz w:val="24"/>
                      <w:szCs w:val="24"/>
                    </w:rPr>
                    <w:t>Rekapitulace činnosti OÚ a starosty od posledního zasedání</w:t>
                  </w:r>
                </w:p>
                <w:p w:rsidR="00F77AFE" w:rsidRPr="00C16D1D" w:rsidRDefault="00F77AFE" w:rsidP="00F77AFE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16D1D">
                    <w:rPr>
                      <w:rFonts w:cs="Times New Roman"/>
                      <w:bCs/>
                      <w:sz w:val="24"/>
                      <w:szCs w:val="24"/>
                    </w:rPr>
                    <w:t>Souhlas s umístěním sídla spolku v budově, ve vlastnictví obce, čp. 184</w:t>
                  </w:r>
                  <w:r w:rsidR="00820E3E" w:rsidRPr="00C16D1D">
                    <w:rPr>
                      <w:rFonts w:cs="Times New Roman"/>
                      <w:bCs/>
                      <w:sz w:val="24"/>
                      <w:szCs w:val="24"/>
                    </w:rPr>
                    <w:t xml:space="preserve"> v Bratčicích</w:t>
                  </w:r>
                </w:p>
                <w:p w:rsidR="00F77AFE" w:rsidRPr="00C16D1D" w:rsidRDefault="00F77AFE" w:rsidP="00F77AFE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16D1D">
                    <w:rPr>
                      <w:rFonts w:cs="Times New Roman"/>
                      <w:bCs/>
                      <w:sz w:val="24"/>
                      <w:szCs w:val="24"/>
                    </w:rPr>
                    <w:t>Provozní řád – antukový kurt, stanovení hodinové sazby</w:t>
                  </w:r>
                  <w:r w:rsidR="00771329" w:rsidRPr="00C16D1D">
                    <w:rPr>
                      <w:rFonts w:cs="Times New Roman"/>
                      <w:bCs/>
                      <w:sz w:val="24"/>
                      <w:szCs w:val="24"/>
                    </w:rPr>
                    <w:t xml:space="preserve"> za užívání</w:t>
                  </w:r>
                  <w:r w:rsidRPr="00C16D1D">
                    <w:rPr>
                      <w:rFonts w:cs="Times New Roman"/>
                      <w:bCs/>
                      <w:sz w:val="24"/>
                      <w:szCs w:val="24"/>
                    </w:rPr>
                    <w:t xml:space="preserve"> antukového kurtu</w:t>
                  </w:r>
                </w:p>
                <w:p w:rsidR="00F77AFE" w:rsidRPr="00C16D1D" w:rsidRDefault="00F77AFE" w:rsidP="00F77AFE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16D1D">
                    <w:rPr>
                      <w:rFonts w:cs="Times New Roman"/>
                      <w:bCs/>
                      <w:sz w:val="24"/>
                      <w:szCs w:val="24"/>
                    </w:rPr>
                    <w:t>Návrh finanční kompenzace</w:t>
                  </w:r>
                  <w:r w:rsidR="00771329" w:rsidRPr="00C16D1D">
                    <w:rPr>
                      <w:rFonts w:cs="Times New Roman"/>
                      <w:bCs/>
                      <w:sz w:val="24"/>
                      <w:szCs w:val="24"/>
                    </w:rPr>
                    <w:t xml:space="preserve"> propojení vodovodů</w:t>
                  </w:r>
                </w:p>
                <w:p w:rsidR="00F77AFE" w:rsidRPr="00C16D1D" w:rsidRDefault="00F77AFE" w:rsidP="00F77AFE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16D1D">
                    <w:rPr>
                      <w:rFonts w:cs="Times New Roman"/>
                      <w:bCs/>
                      <w:sz w:val="24"/>
                      <w:szCs w:val="24"/>
                    </w:rPr>
                    <w:t>Litinový kříž – stanovení ceny</w:t>
                  </w:r>
                </w:p>
                <w:p w:rsidR="00F77AFE" w:rsidRPr="00C16D1D" w:rsidRDefault="00F77AFE" w:rsidP="00F77AFE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16D1D">
                    <w:rPr>
                      <w:rFonts w:cs="Times New Roman"/>
                      <w:bCs/>
                      <w:sz w:val="24"/>
                      <w:szCs w:val="24"/>
                    </w:rPr>
                    <w:t xml:space="preserve">Různé  </w:t>
                  </w:r>
                </w:p>
                <w:p w:rsidR="00F77AFE" w:rsidRPr="00C16D1D" w:rsidRDefault="00F77AFE" w:rsidP="00F77AFE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16D1D">
                    <w:rPr>
                      <w:rFonts w:cs="Times New Roman"/>
                      <w:bCs/>
                      <w:sz w:val="24"/>
                      <w:szCs w:val="24"/>
                    </w:rPr>
                    <w:t>Diskuse, závěr</w:t>
                  </w:r>
                </w:p>
                <w:p w:rsidR="00407DE8" w:rsidRPr="00C16D1D" w:rsidRDefault="00407DE8" w:rsidP="00F77AFE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07DE8" w:rsidRPr="00C16D1D" w:rsidTr="00407DE8">
              <w:tc>
                <w:tcPr>
                  <w:tcW w:w="7378" w:type="dxa"/>
                </w:tcPr>
                <w:p w:rsidR="00407DE8" w:rsidRPr="00C16D1D" w:rsidRDefault="00407DE8" w:rsidP="00407DE8">
                  <w:pPr>
                    <w:jc w:val="both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631B3" w:rsidRPr="00C16D1D" w:rsidRDefault="00D631B3" w:rsidP="00407DE8">
            <w:pPr>
              <w:spacing w:after="0" w:line="240" w:lineRule="auto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814C0D" w:rsidRPr="00C16D1D" w:rsidTr="00A9385A">
        <w:tc>
          <w:tcPr>
            <w:tcW w:w="1800" w:type="dxa"/>
          </w:tcPr>
          <w:p w:rsidR="00814C0D" w:rsidRPr="00C16D1D" w:rsidRDefault="00814C0D" w:rsidP="00332E1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:rsidR="00814C0D" w:rsidRPr="00C16D1D" w:rsidRDefault="00814C0D" w:rsidP="00332E18">
            <w:pPr>
              <w:spacing w:after="0"/>
              <w:ind w:left="36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35380B" w:rsidRPr="009B41BD" w:rsidRDefault="00D37BE2" w:rsidP="00332E18">
      <w:pPr>
        <w:jc w:val="both"/>
        <w:rPr>
          <w:rFonts w:cs="Times New Roman"/>
          <w:sz w:val="24"/>
          <w:szCs w:val="24"/>
        </w:rPr>
      </w:pPr>
      <w:r w:rsidRPr="00C16D1D">
        <w:rPr>
          <w:rFonts w:cs="Times New Roman"/>
          <w:sz w:val="24"/>
          <w:szCs w:val="24"/>
        </w:rPr>
        <w:t>Před hlasováním starosta vyzval</w:t>
      </w:r>
      <w:r w:rsidR="00B0418D" w:rsidRPr="00C16D1D">
        <w:rPr>
          <w:rFonts w:cs="Times New Roman"/>
          <w:sz w:val="24"/>
          <w:szCs w:val="24"/>
        </w:rPr>
        <w:t xml:space="preserve"> přítomné k</w:t>
      </w:r>
      <w:r w:rsidR="00E337E7" w:rsidRPr="00C16D1D">
        <w:rPr>
          <w:rFonts w:cs="Times New Roman"/>
          <w:sz w:val="24"/>
          <w:szCs w:val="24"/>
        </w:rPr>
        <w:t> </w:t>
      </w:r>
      <w:r w:rsidR="00B0418D" w:rsidRPr="00C16D1D">
        <w:rPr>
          <w:rFonts w:cs="Times New Roman"/>
          <w:sz w:val="24"/>
          <w:szCs w:val="24"/>
        </w:rPr>
        <w:t>připomínkám a doplň</w:t>
      </w:r>
      <w:r w:rsidRPr="00C16D1D">
        <w:rPr>
          <w:rFonts w:cs="Times New Roman"/>
          <w:sz w:val="24"/>
          <w:szCs w:val="24"/>
        </w:rPr>
        <w:t>ujícím návrhům</w:t>
      </w:r>
      <w:r w:rsidR="00DA5217" w:rsidRPr="00C16D1D">
        <w:rPr>
          <w:rFonts w:cs="Times New Roman"/>
          <w:sz w:val="24"/>
          <w:szCs w:val="24"/>
        </w:rPr>
        <w:t>, k</w:t>
      </w:r>
      <w:r w:rsidRPr="00C16D1D">
        <w:rPr>
          <w:rFonts w:cs="Times New Roman"/>
          <w:sz w:val="24"/>
          <w:szCs w:val="24"/>
        </w:rPr>
        <w:t>dyž</w:t>
      </w:r>
      <w:r w:rsidR="00E337E7" w:rsidRPr="00C16D1D">
        <w:rPr>
          <w:rFonts w:cs="Times New Roman"/>
          <w:sz w:val="24"/>
          <w:szCs w:val="24"/>
        </w:rPr>
        <w:t xml:space="preserve"> </w:t>
      </w:r>
      <w:r w:rsidR="00771329" w:rsidRPr="00C16D1D">
        <w:rPr>
          <w:rFonts w:cs="Times New Roman"/>
          <w:sz w:val="24"/>
          <w:szCs w:val="24"/>
        </w:rPr>
        <w:t>jich</w:t>
      </w:r>
      <w:r w:rsidRPr="00771329">
        <w:rPr>
          <w:rFonts w:cs="Times New Roman"/>
          <w:color w:val="FF0000"/>
          <w:sz w:val="24"/>
          <w:szCs w:val="24"/>
          <w:u w:val="wave"/>
        </w:rPr>
        <w:t xml:space="preserve"> </w:t>
      </w:r>
      <w:r w:rsidRPr="009B41BD">
        <w:rPr>
          <w:rFonts w:cs="Times New Roman"/>
          <w:sz w:val="24"/>
          <w:szCs w:val="24"/>
        </w:rPr>
        <w:t>nebylo, dal</w:t>
      </w:r>
      <w:r w:rsidR="00B0418D" w:rsidRPr="009B41BD">
        <w:rPr>
          <w:rFonts w:cs="Times New Roman"/>
          <w:sz w:val="24"/>
          <w:szCs w:val="24"/>
        </w:rPr>
        <w:t xml:space="preserve"> o návrhu hlasovat.</w:t>
      </w:r>
    </w:p>
    <w:p w:rsidR="00CD1126" w:rsidRPr="009B41BD" w:rsidRDefault="00CD1126" w:rsidP="00332E18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Pr="009B41BD">
        <w:rPr>
          <w:rFonts w:cs="Times New Roman"/>
          <w:sz w:val="24"/>
          <w:szCs w:val="24"/>
        </w:rPr>
        <w:t>Navržený program zastupitelstva byl přijat v předložené podobě.</w:t>
      </w:r>
    </w:p>
    <w:p w:rsidR="00B0418D" w:rsidRPr="009B41BD" w:rsidRDefault="00B0418D" w:rsidP="00332E18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="00F275B9" w:rsidRPr="009B41BD">
        <w:rPr>
          <w:rFonts w:cs="Times New Roman"/>
          <w:sz w:val="24"/>
          <w:szCs w:val="24"/>
        </w:rPr>
        <w:t xml:space="preserve"> Pro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="00D54791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5</w:t>
      </w:r>
      <w:r w:rsidRPr="009B41BD">
        <w:rPr>
          <w:rFonts w:cs="Times New Roman"/>
          <w:sz w:val="24"/>
          <w:szCs w:val="24"/>
        </w:rPr>
        <w:t>, proti</w:t>
      </w:r>
      <w:r w:rsidR="00C32FD1" w:rsidRPr="009B41BD">
        <w:rPr>
          <w:rFonts w:cs="Times New Roman"/>
          <w:sz w:val="24"/>
          <w:szCs w:val="24"/>
        </w:rPr>
        <w:t xml:space="preserve"> </w:t>
      </w:r>
      <w:r w:rsidR="00D54791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0</w:t>
      </w:r>
      <w:r w:rsidR="00F275B9" w:rsidRPr="009B41BD">
        <w:rPr>
          <w:rFonts w:cs="Times New Roman"/>
          <w:sz w:val="24"/>
          <w:szCs w:val="24"/>
        </w:rPr>
        <w:t xml:space="preserve">, zdržel se </w:t>
      </w:r>
      <w:r w:rsidR="00D54791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0</w:t>
      </w:r>
      <w:r w:rsidR="00F275B9" w:rsidRPr="009B41BD">
        <w:rPr>
          <w:rFonts w:cs="Times New Roman"/>
          <w:sz w:val="24"/>
          <w:szCs w:val="24"/>
        </w:rPr>
        <w:t>.</w:t>
      </w:r>
    </w:p>
    <w:p w:rsidR="00407DE8" w:rsidRPr="009B41BD" w:rsidRDefault="008A6667" w:rsidP="00332E18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1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 xml:space="preserve">bylo </w:t>
      </w:r>
      <w:r w:rsidR="00B0418D" w:rsidRPr="009B41BD">
        <w:rPr>
          <w:rFonts w:cs="Times New Roman"/>
          <w:sz w:val="24"/>
          <w:szCs w:val="24"/>
        </w:rPr>
        <w:t>schválen</w:t>
      </w:r>
      <w:r w:rsidRPr="009B41BD">
        <w:rPr>
          <w:rFonts w:cs="Times New Roman"/>
          <w:sz w:val="24"/>
          <w:szCs w:val="24"/>
        </w:rPr>
        <w:t>o</w:t>
      </w:r>
      <w:r w:rsidR="00B0418D" w:rsidRPr="009B41BD">
        <w:rPr>
          <w:rFonts w:cs="Times New Roman"/>
          <w:sz w:val="24"/>
          <w:szCs w:val="24"/>
        </w:rPr>
        <w:t>.</w:t>
      </w:r>
    </w:p>
    <w:p w:rsidR="00DA5217" w:rsidRDefault="00DA5217" w:rsidP="00332E18">
      <w:pPr>
        <w:jc w:val="both"/>
        <w:rPr>
          <w:rFonts w:cs="Times New Roman"/>
          <w:sz w:val="24"/>
          <w:szCs w:val="24"/>
        </w:rPr>
      </w:pPr>
    </w:p>
    <w:p w:rsidR="00C16D1D" w:rsidRPr="009B41BD" w:rsidRDefault="00C16D1D" w:rsidP="00332E18">
      <w:pPr>
        <w:jc w:val="both"/>
        <w:rPr>
          <w:rFonts w:cs="Times New Roman"/>
          <w:b/>
          <w:sz w:val="24"/>
          <w:szCs w:val="24"/>
          <w:u w:val="single"/>
        </w:rPr>
      </w:pPr>
    </w:p>
    <w:p w:rsidR="00BE0A73" w:rsidRPr="009B41BD" w:rsidRDefault="006F3CB3" w:rsidP="00332E18">
      <w:pPr>
        <w:jc w:val="center"/>
        <w:rPr>
          <w:rFonts w:cs="Times New Roman"/>
          <w:b/>
          <w:sz w:val="24"/>
          <w:szCs w:val="24"/>
          <w:u w:val="single"/>
        </w:rPr>
      </w:pPr>
      <w:r w:rsidRPr="009B41BD">
        <w:rPr>
          <w:rFonts w:cs="Times New Roman"/>
          <w:b/>
          <w:sz w:val="24"/>
          <w:szCs w:val="24"/>
          <w:u w:val="single"/>
        </w:rPr>
        <w:t>Kontrola plnění usnesení:</w:t>
      </w:r>
    </w:p>
    <w:p w:rsidR="00742502" w:rsidRPr="009B41BD" w:rsidRDefault="00742502" w:rsidP="00332E18">
      <w:pPr>
        <w:jc w:val="both"/>
        <w:rPr>
          <w:rFonts w:cs="Times New Roman"/>
          <w:b/>
        </w:rPr>
      </w:pPr>
    </w:p>
    <w:p w:rsidR="00B35B1D" w:rsidRPr="009B41BD" w:rsidRDefault="00B35B1D" w:rsidP="00B35B1D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S c h v a l u j e :</w:t>
      </w:r>
    </w:p>
    <w:p w:rsidR="00F77AFE" w:rsidRPr="009B41B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sz w:val="20"/>
          <w:szCs w:val="20"/>
        </w:rPr>
        <w:t>Vypracování projektové dokumentace k </w:t>
      </w:r>
      <w:r w:rsidR="0064168A" w:rsidRPr="009B41BD">
        <w:rPr>
          <w:rFonts w:cs="Times New Roman"/>
          <w:sz w:val="20"/>
          <w:szCs w:val="20"/>
        </w:rPr>
        <w:t>inv.záměru „Rozšíření kapacity M</w:t>
      </w:r>
      <w:r w:rsidRPr="009B41BD">
        <w:rPr>
          <w:rFonts w:cs="Times New Roman"/>
          <w:sz w:val="20"/>
          <w:szCs w:val="20"/>
        </w:rPr>
        <w:t>Š Bratčice</w:t>
      </w:r>
      <w:r w:rsidR="0064168A" w:rsidRPr="009B41BD">
        <w:rPr>
          <w:rFonts w:cs="Times New Roman"/>
          <w:sz w:val="20"/>
          <w:szCs w:val="20"/>
        </w:rPr>
        <w:t>“ - splněno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sz w:val="20"/>
          <w:szCs w:val="20"/>
        </w:rPr>
        <w:t>SoD na vypr</w:t>
      </w:r>
      <w:r w:rsidR="0064168A" w:rsidRPr="009B41BD">
        <w:rPr>
          <w:rFonts w:cs="Times New Roman"/>
          <w:sz w:val="20"/>
          <w:szCs w:val="20"/>
        </w:rPr>
        <w:t>acování PD „Rozšíření kapacity M</w:t>
      </w:r>
      <w:r w:rsidRPr="00C16D1D">
        <w:rPr>
          <w:rFonts w:cs="Times New Roman"/>
          <w:sz w:val="20"/>
          <w:szCs w:val="20"/>
        </w:rPr>
        <w:t>Š Bratčice“</w:t>
      </w:r>
      <w:r w:rsidR="0064168A" w:rsidRPr="00C16D1D">
        <w:rPr>
          <w:rFonts w:cs="Times New Roman"/>
          <w:sz w:val="20"/>
          <w:szCs w:val="20"/>
        </w:rPr>
        <w:t>- splněno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C16D1D">
        <w:rPr>
          <w:rFonts w:cs="Times New Roman"/>
          <w:sz w:val="20"/>
          <w:szCs w:val="20"/>
        </w:rPr>
        <w:t>Ukončení dosavadních pojistných smluv výpovědí</w:t>
      </w:r>
      <w:r w:rsidR="0064168A" w:rsidRPr="00C16D1D">
        <w:rPr>
          <w:rFonts w:cs="Times New Roman"/>
          <w:sz w:val="20"/>
          <w:szCs w:val="20"/>
        </w:rPr>
        <w:t xml:space="preserve"> </w:t>
      </w:r>
      <w:r w:rsidR="00892AEA" w:rsidRPr="00C16D1D">
        <w:rPr>
          <w:rFonts w:cs="Times New Roman"/>
          <w:sz w:val="20"/>
          <w:szCs w:val="20"/>
        </w:rPr>
        <w:t>–</w:t>
      </w:r>
      <w:r w:rsidR="0064168A" w:rsidRPr="00C16D1D">
        <w:rPr>
          <w:rFonts w:cs="Times New Roman"/>
          <w:sz w:val="20"/>
          <w:szCs w:val="20"/>
        </w:rPr>
        <w:t xml:space="preserve"> </w:t>
      </w:r>
      <w:r w:rsidR="00771329" w:rsidRPr="00C16D1D">
        <w:rPr>
          <w:rFonts w:cs="Times New Roman"/>
          <w:sz w:val="20"/>
          <w:szCs w:val="20"/>
        </w:rPr>
        <w:t xml:space="preserve">částečně splněno, zbylé </w:t>
      </w:r>
      <w:r w:rsidR="00892AEA" w:rsidRPr="00C16D1D">
        <w:rPr>
          <w:rFonts w:cs="Times New Roman"/>
          <w:sz w:val="20"/>
          <w:szCs w:val="20"/>
        </w:rPr>
        <w:t> možno</w:t>
      </w:r>
      <w:r w:rsidR="00771329" w:rsidRPr="00C16D1D">
        <w:rPr>
          <w:rFonts w:cs="Times New Roman"/>
          <w:sz w:val="20"/>
          <w:szCs w:val="20"/>
        </w:rPr>
        <w:t xml:space="preserve"> vypovědět</w:t>
      </w:r>
      <w:r w:rsidR="00892AEA" w:rsidRPr="00C16D1D">
        <w:rPr>
          <w:rFonts w:cs="Times New Roman"/>
          <w:sz w:val="20"/>
          <w:szCs w:val="20"/>
        </w:rPr>
        <w:t xml:space="preserve"> v 10/2016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C16D1D">
        <w:rPr>
          <w:rFonts w:cs="Times New Roman"/>
          <w:sz w:val="20"/>
          <w:szCs w:val="20"/>
        </w:rPr>
        <w:t>Uzavření nových pojistných smluv se spol. Kooperativa pojišťovna, a.s.</w:t>
      </w:r>
      <w:r w:rsidR="00892AEA" w:rsidRPr="00C16D1D">
        <w:rPr>
          <w:rFonts w:cs="Times New Roman"/>
          <w:sz w:val="20"/>
          <w:szCs w:val="20"/>
        </w:rPr>
        <w:t xml:space="preserve"> – </w:t>
      </w:r>
      <w:proofErr w:type="gramStart"/>
      <w:r w:rsidR="00892AEA" w:rsidRPr="00C16D1D">
        <w:rPr>
          <w:rFonts w:cs="Times New Roman"/>
          <w:sz w:val="20"/>
          <w:szCs w:val="20"/>
        </w:rPr>
        <w:t>viz. výše</w:t>
      </w:r>
      <w:proofErr w:type="gramEnd"/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C16D1D">
        <w:rPr>
          <w:rFonts w:cs="Times New Roman"/>
          <w:sz w:val="20"/>
          <w:szCs w:val="20"/>
        </w:rPr>
        <w:t>Uzavření darovací smlouvy se spol Kooperex, s.r.o.</w:t>
      </w:r>
      <w:r w:rsidR="00892AEA" w:rsidRPr="00C16D1D">
        <w:rPr>
          <w:rFonts w:cs="Times New Roman"/>
          <w:sz w:val="20"/>
          <w:szCs w:val="20"/>
        </w:rPr>
        <w:t xml:space="preserve"> – splněno 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C16D1D">
        <w:rPr>
          <w:rFonts w:cs="Times New Roman"/>
          <w:sz w:val="20"/>
          <w:szCs w:val="20"/>
        </w:rPr>
        <w:t xml:space="preserve">Zveřejnění záměru směny pozemků parc. č. 238/1, 239/7, 244/43 a 244/61 </w:t>
      </w:r>
      <w:proofErr w:type="gramStart"/>
      <w:r w:rsidRPr="00C16D1D">
        <w:rPr>
          <w:rFonts w:cs="Times New Roman"/>
          <w:sz w:val="20"/>
          <w:szCs w:val="20"/>
        </w:rPr>
        <w:t>k.ú.</w:t>
      </w:r>
      <w:proofErr w:type="gramEnd"/>
      <w:r w:rsidRPr="00C16D1D">
        <w:rPr>
          <w:rFonts w:cs="Times New Roman"/>
          <w:sz w:val="20"/>
          <w:szCs w:val="20"/>
        </w:rPr>
        <w:t xml:space="preserve"> Bratčice</w:t>
      </w:r>
      <w:r w:rsidR="00892AEA" w:rsidRPr="00C16D1D">
        <w:rPr>
          <w:rFonts w:cs="Times New Roman"/>
          <w:sz w:val="20"/>
          <w:szCs w:val="20"/>
        </w:rPr>
        <w:t xml:space="preserve"> – splněno 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C16D1D">
        <w:rPr>
          <w:rFonts w:cs="Times New Roman"/>
          <w:sz w:val="20"/>
          <w:szCs w:val="20"/>
        </w:rPr>
        <w:t>Uzavření licenční smlouvy se spol. OSA na rok 2016</w:t>
      </w:r>
      <w:r w:rsidR="00892AEA" w:rsidRPr="00C16D1D">
        <w:rPr>
          <w:rFonts w:cs="Times New Roman"/>
          <w:sz w:val="20"/>
          <w:szCs w:val="20"/>
        </w:rPr>
        <w:t xml:space="preserve"> – splněno 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C16D1D">
        <w:rPr>
          <w:rFonts w:cs="Times New Roman"/>
          <w:sz w:val="20"/>
          <w:szCs w:val="20"/>
        </w:rPr>
        <w:t>Podání žádosti obce o udělení grantu k vydání publikace věnované Vildovi Jakšovi</w:t>
      </w:r>
      <w:r w:rsidR="00892AEA" w:rsidRPr="00C16D1D">
        <w:rPr>
          <w:rFonts w:cs="Times New Roman"/>
          <w:sz w:val="20"/>
          <w:szCs w:val="20"/>
        </w:rPr>
        <w:t xml:space="preserve"> – splněno 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C16D1D">
        <w:rPr>
          <w:rFonts w:cs="Times New Roman"/>
          <w:sz w:val="20"/>
          <w:szCs w:val="20"/>
        </w:rPr>
        <w:t>Zadání vypracování studie proveditelnosti akce „Rozšíření učebních prostor ZŠ Bratčice“</w:t>
      </w:r>
      <w:r w:rsidR="00892AEA" w:rsidRPr="00C16D1D">
        <w:rPr>
          <w:rFonts w:cs="Times New Roman"/>
          <w:sz w:val="20"/>
          <w:szCs w:val="20"/>
        </w:rPr>
        <w:t xml:space="preserve"> – splněno 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C16D1D">
        <w:rPr>
          <w:rFonts w:cs="Times New Roman"/>
          <w:sz w:val="20"/>
          <w:szCs w:val="20"/>
        </w:rPr>
        <w:t>Čestné prohlášení obce o vl</w:t>
      </w:r>
      <w:r w:rsidR="00BC6D97" w:rsidRPr="00C16D1D">
        <w:rPr>
          <w:rFonts w:cs="Times New Roman"/>
          <w:sz w:val="20"/>
          <w:szCs w:val="20"/>
        </w:rPr>
        <w:t>astnictví Litinového kříže s pískovcovým soklem</w:t>
      </w:r>
      <w:r w:rsidRPr="00C16D1D">
        <w:rPr>
          <w:rFonts w:cs="Times New Roman"/>
          <w:sz w:val="20"/>
          <w:szCs w:val="20"/>
        </w:rPr>
        <w:t xml:space="preserve"> jako součásti pozemku parc.č. 139/1</w:t>
      </w:r>
      <w:r w:rsidR="00BC6D97" w:rsidRPr="00C16D1D">
        <w:rPr>
          <w:rFonts w:cs="Times New Roman"/>
          <w:sz w:val="20"/>
          <w:szCs w:val="20"/>
        </w:rPr>
        <w:t xml:space="preserve"> </w:t>
      </w:r>
      <w:proofErr w:type="gramStart"/>
      <w:r w:rsidR="00BC6D97" w:rsidRPr="00C16D1D">
        <w:rPr>
          <w:rFonts w:cs="Times New Roman"/>
          <w:sz w:val="20"/>
          <w:szCs w:val="20"/>
        </w:rPr>
        <w:t>k.ú.</w:t>
      </w:r>
      <w:proofErr w:type="gramEnd"/>
      <w:r w:rsidR="00BC6D97" w:rsidRPr="00C16D1D">
        <w:rPr>
          <w:rFonts w:cs="Times New Roman"/>
          <w:sz w:val="20"/>
          <w:szCs w:val="20"/>
        </w:rPr>
        <w:t xml:space="preserve"> Bratčice</w:t>
      </w:r>
      <w:r w:rsidR="00892AEA" w:rsidRPr="00C16D1D">
        <w:rPr>
          <w:rFonts w:cs="Times New Roman"/>
          <w:sz w:val="20"/>
          <w:szCs w:val="20"/>
        </w:rPr>
        <w:t xml:space="preserve"> – splněno </w:t>
      </w:r>
    </w:p>
    <w:p w:rsidR="00F77AFE" w:rsidRPr="00C16D1D" w:rsidRDefault="00BC6D97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C16D1D">
        <w:rPr>
          <w:rFonts w:cs="Times New Roman"/>
          <w:sz w:val="20"/>
          <w:szCs w:val="20"/>
        </w:rPr>
        <w:t xml:space="preserve">Uzavření </w:t>
      </w:r>
      <w:r w:rsidR="00F77AFE" w:rsidRPr="00C16D1D">
        <w:rPr>
          <w:rFonts w:cs="Times New Roman"/>
          <w:sz w:val="20"/>
          <w:szCs w:val="20"/>
        </w:rPr>
        <w:t>SoD k restaurování „Litinového kříže</w:t>
      </w:r>
      <w:r w:rsidRPr="00C16D1D">
        <w:rPr>
          <w:rFonts w:cs="Times New Roman"/>
          <w:sz w:val="20"/>
          <w:szCs w:val="20"/>
        </w:rPr>
        <w:t xml:space="preserve"> s pískovcovým soklem</w:t>
      </w:r>
      <w:r w:rsidR="00F77AFE" w:rsidRPr="00C16D1D">
        <w:rPr>
          <w:rFonts w:cs="Times New Roman"/>
          <w:sz w:val="20"/>
          <w:szCs w:val="20"/>
        </w:rPr>
        <w:t>“ s podmínkou poskytnuté dotace</w:t>
      </w:r>
      <w:r w:rsidR="00892AEA" w:rsidRPr="00C16D1D">
        <w:rPr>
          <w:rFonts w:cs="Times New Roman"/>
          <w:sz w:val="20"/>
          <w:szCs w:val="20"/>
        </w:rPr>
        <w:t xml:space="preserve"> – splněno </w:t>
      </w:r>
    </w:p>
    <w:p w:rsidR="00B35B1D" w:rsidRPr="009B41BD" w:rsidRDefault="00B35B1D" w:rsidP="00F77AFE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F77AFE" w:rsidRPr="009B41BD" w:rsidRDefault="00F77AFE" w:rsidP="00F77AFE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b/>
          <w:sz w:val="20"/>
          <w:szCs w:val="20"/>
        </w:rPr>
        <w:t>N e s c h v a l u j e :</w:t>
      </w:r>
    </w:p>
    <w:p w:rsidR="00F77AFE" w:rsidRPr="009B41B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sz w:val="20"/>
          <w:szCs w:val="20"/>
        </w:rPr>
        <w:t>Připojení obce  na akci Hodina Země</w:t>
      </w:r>
    </w:p>
    <w:p w:rsidR="00F77AFE" w:rsidRPr="009B41BD" w:rsidRDefault="00F77AFE" w:rsidP="00F77AFE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F77AFE" w:rsidRPr="009B41BD" w:rsidRDefault="00B35B1D" w:rsidP="00F77AFE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P o v ě ř u j e :</w:t>
      </w:r>
    </w:p>
    <w:p w:rsidR="00F77AFE" w:rsidRPr="009B41B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9B41BD">
        <w:rPr>
          <w:rFonts w:cs="Times New Roman"/>
          <w:sz w:val="20"/>
          <w:szCs w:val="20"/>
        </w:rPr>
        <w:t>Starostu vypracováním a podpisem objednávky  na vypracování PD k inv.záměru „Rozšíření kapacity MŠ Bratčice“</w:t>
      </w:r>
      <w:r w:rsidR="00892AEA" w:rsidRPr="009B41BD">
        <w:rPr>
          <w:rFonts w:cs="Times New Roman"/>
          <w:sz w:val="20"/>
          <w:szCs w:val="20"/>
        </w:rPr>
        <w:t xml:space="preserve"> – splněno 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9B41BD">
        <w:rPr>
          <w:rFonts w:cs="Times New Roman"/>
          <w:sz w:val="20"/>
          <w:szCs w:val="20"/>
        </w:rPr>
        <w:t xml:space="preserve">Starostu podpisem SoD na PD „Rozšíření kapacity MŠ </w:t>
      </w:r>
      <w:r w:rsidRPr="00C16D1D">
        <w:rPr>
          <w:rFonts w:cs="Times New Roman"/>
          <w:sz w:val="20"/>
          <w:szCs w:val="20"/>
        </w:rPr>
        <w:t>Bratčice</w:t>
      </w:r>
      <w:r w:rsidR="00A35757" w:rsidRPr="00C16D1D">
        <w:rPr>
          <w:rFonts w:cs="Times New Roman"/>
          <w:sz w:val="20"/>
          <w:szCs w:val="20"/>
        </w:rPr>
        <w:t xml:space="preserve"> </w:t>
      </w:r>
      <w:proofErr w:type="gramStart"/>
      <w:r w:rsidR="00A35757" w:rsidRPr="00C16D1D">
        <w:rPr>
          <w:rFonts w:cs="Times New Roman"/>
          <w:sz w:val="20"/>
          <w:szCs w:val="20"/>
        </w:rPr>
        <w:t>č.p.</w:t>
      </w:r>
      <w:proofErr w:type="gramEnd"/>
      <w:r w:rsidR="00A35757" w:rsidRPr="00C16D1D">
        <w:rPr>
          <w:rFonts w:cs="Times New Roman"/>
          <w:sz w:val="20"/>
          <w:szCs w:val="20"/>
        </w:rPr>
        <w:t xml:space="preserve"> 16</w:t>
      </w:r>
      <w:r w:rsidR="00C16D1D" w:rsidRPr="00C16D1D">
        <w:rPr>
          <w:rFonts w:cs="Times New Roman"/>
          <w:sz w:val="20"/>
          <w:szCs w:val="20"/>
        </w:rPr>
        <w:t>6</w:t>
      </w:r>
      <w:r w:rsidRPr="00C16D1D">
        <w:rPr>
          <w:rFonts w:cs="Times New Roman"/>
          <w:sz w:val="20"/>
          <w:szCs w:val="20"/>
        </w:rPr>
        <w:t>“</w:t>
      </w:r>
      <w:r w:rsidR="00892AEA" w:rsidRPr="00C16D1D">
        <w:rPr>
          <w:rFonts w:cs="Times New Roman"/>
          <w:sz w:val="20"/>
          <w:szCs w:val="20"/>
        </w:rPr>
        <w:t xml:space="preserve"> – splněno </w:t>
      </w:r>
    </w:p>
    <w:p w:rsidR="00F77AFE" w:rsidRPr="00C16D1D" w:rsidRDefault="00F77AFE" w:rsidP="00892AEA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C16D1D">
        <w:rPr>
          <w:rFonts w:cs="Times New Roman"/>
          <w:sz w:val="20"/>
          <w:szCs w:val="20"/>
        </w:rPr>
        <w:t>Starostu výpovědí stávajících pojistných smluv a podpisem nové pojistné smlouvy se spol. Kooperativa pojišťovna, a.s.</w:t>
      </w:r>
      <w:r w:rsidR="00A35757" w:rsidRPr="00C16D1D">
        <w:rPr>
          <w:rFonts w:cs="Times New Roman"/>
          <w:sz w:val="20"/>
          <w:szCs w:val="20"/>
        </w:rPr>
        <w:t xml:space="preserve"> – částečně splněno, zbylé </w:t>
      </w:r>
      <w:r w:rsidR="003E1914" w:rsidRPr="00C16D1D">
        <w:rPr>
          <w:rFonts w:cs="Times New Roman"/>
          <w:sz w:val="20"/>
          <w:szCs w:val="20"/>
        </w:rPr>
        <w:t> </w:t>
      </w:r>
      <w:r w:rsidR="00892AEA" w:rsidRPr="00C16D1D">
        <w:rPr>
          <w:rFonts w:cs="Times New Roman"/>
          <w:sz w:val="20"/>
          <w:szCs w:val="20"/>
        </w:rPr>
        <w:t>možno</w:t>
      </w:r>
      <w:r w:rsidR="003E1914" w:rsidRPr="00C16D1D">
        <w:rPr>
          <w:rFonts w:cs="Times New Roman"/>
          <w:sz w:val="20"/>
          <w:szCs w:val="20"/>
        </w:rPr>
        <w:t xml:space="preserve"> </w:t>
      </w:r>
      <w:r w:rsidR="00892AEA" w:rsidRPr="00C16D1D">
        <w:rPr>
          <w:rFonts w:cs="Times New Roman"/>
          <w:sz w:val="20"/>
          <w:szCs w:val="20"/>
        </w:rPr>
        <w:t>vypovědět a podepsat v 10/2016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C16D1D">
        <w:rPr>
          <w:rFonts w:cs="Times New Roman"/>
          <w:sz w:val="20"/>
          <w:szCs w:val="20"/>
        </w:rPr>
        <w:t>Starostu podpisem darovací smlouvy se spol. Kooperex, s.r.o.</w:t>
      </w:r>
      <w:r w:rsidR="00892AEA" w:rsidRPr="00C16D1D">
        <w:rPr>
          <w:rFonts w:cs="Times New Roman"/>
          <w:sz w:val="20"/>
          <w:szCs w:val="20"/>
        </w:rPr>
        <w:t xml:space="preserve"> – splněno 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C16D1D">
        <w:rPr>
          <w:rFonts w:cs="Times New Roman"/>
          <w:sz w:val="20"/>
          <w:szCs w:val="20"/>
        </w:rPr>
        <w:t>Starostu zveřejněním záměru směny pozemků</w:t>
      </w:r>
      <w:r w:rsidR="00A35757" w:rsidRPr="00C16D1D">
        <w:rPr>
          <w:rFonts w:cs="Times New Roman"/>
          <w:sz w:val="20"/>
          <w:szCs w:val="20"/>
        </w:rPr>
        <w:t xml:space="preserve"> ve vlastnictví obce</w:t>
      </w:r>
      <w:r w:rsidR="00892AEA" w:rsidRPr="00C16D1D">
        <w:rPr>
          <w:rFonts w:cs="Times New Roman"/>
          <w:sz w:val="20"/>
          <w:szCs w:val="20"/>
        </w:rPr>
        <w:t xml:space="preserve"> – splněno 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C16D1D">
        <w:rPr>
          <w:rFonts w:cs="Times New Roman"/>
          <w:sz w:val="20"/>
          <w:szCs w:val="20"/>
        </w:rPr>
        <w:t>Starostu podpisem licenční</w:t>
      </w:r>
      <w:r w:rsidR="00820E3E" w:rsidRPr="00C16D1D">
        <w:rPr>
          <w:rFonts w:cs="Times New Roman"/>
          <w:sz w:val="20"/>
          <w:szCs w:val="20"/>
        </w:rPr>
        <w:t xml:space="preserve"> smlouvy</w:t>
      </w:r>
      <w:r w:rsidRPr="00C16D1D">
        <w:rPr>
          <w:rFonts w:cs="Times New Roman"/>
          <w:sz w:val="20"/>
          <w:szCs w:val="20"/>
        </w:rPr>
        <w:t xml:space="preserve"> se spol. OSA</w:t>
      </w:r>
      <w:r w:rsidR="00892AEA" w:rsidRPr="00C16D1D">
        <w:rPr>
          <w:rFonts w:cs="Times New Roman"/>
          <w:sz w:val="20"/>
          <w:szCs w:val="20"/>
        </w:rPr>
        <w:t xml:space="preserve"> – splněno 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C16D1D">
        <w:rPr>
          <w:rFonts w:cs="Times New Roman"/>
          <w:sz w:val="20"/>
          <w:szCs w:val="20"/>
        </w:rPr>
        <w:t>Starostu k zajištění potřebných kroků k naplnění záměru vydání publikace o Vildovi Jakšovi</w:t>
      </w:r>
      <w:r w:rsidR="00892AEA" w:rsidRPr="00C16D1D">
        <w:rPr>
          <w:rFonts w:cs="Times New Roman"/>
          <w:sz w:val="20"/>
          <w:szCs w:val="20"/>
        </w:rPr>
        <w:t xml:space="preserve"> – sp</w:t>
      </w:r>
      <w:r w:rsidR="003E1914" w:rsidRPr="00C16D1D">
        <w:rPr>
          <w:rFonts w:cs="Times New Roman"/>
          <w:sz w:val="20"/>
          <w:szCs w:val="20"/>
        </w:rPr>
        <w:t>l</w:t>
      </w:r>
      <w:r w:rsidR="00892AEA" w:rsidRPr="00C16D1D">
        <w:rPr>
          <w:rFonts w:cs="Times New Roman"/>
          <w:sz w:val="20"/>
          <w:szCs w:val="20"/>
        </w:rPr>
        <w:t xml:space="preserve">něno 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C16D1D">
        <w:rPr>
          <w:rFonts w:cs="Times New Roman"/>
          <w:sz w:val="20"/>
          <w:szCs w:val="20"/>
        </w:rPr>
        <w:t xml:space="preserve">Starostu podpisem a zasláním objednávky na studii proveditelnosti akce „Rozšíření uč. </w:t>
      </w:r>
      <w:proofErr w:type="gramStart"/>
      <w:r w:rsidRPr="00C16D1D">
        <w:rPr>
          <w:rFonts w:cs="Times New Roman"/>
          <w:sz w:val="20"/>
          <w:szCs w:val="20"/>
        </w:rPr>
        <w:t>prostor</w:t>
      </w:r>
      <w:proofErr w:type="gramEnd"/>
      <w:r w:rsidRPr="00C16D1D">
        <w:rPr>
          <w:rFonts w:cs="Times New Roman"/>
          <w:sz w:val="20"/>
          <w:szCs w:val="20"/>
        </w:rPr>
        <w:t xml:space="preserve"> ZŠ“</w:t>
      </w:r>
      <w:r w:rsidR="00892AEA" w:rsidRPr="00C16D1D">
        <w:rPr>
          <w:rFonts w:cs="Times New Roman"/>
          <w:sz w:val="20"/>
          <w:szCs w:val="20"/>
        </w:rPr>
        <w:t xml:space="preserve"> – splněno 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C16D1D">
        <w:rPr>
          <w:rFonts w:cs="Times New Roman"/>
          <w:sz w:val="20"/>
          <w:szCs w:val="20"/>
        </w:rPr>
        <w:t>Starostu podpisem Čestného prohlášení ohl.</w:t>
      </w:r>
      <w:r w:rsidR="00A35757" w:rsidRPr="00C16D1D">
        <w:rPr>
          <w:rFonts w:cs="Times New Roman"/>
          <w:sz w:val="20"/>
          <w:szCs w:val="20"/>
        </w:rPr>
        <w:t xml:space="preserve"> vlastnictví</w:t>
      </w:r>
      <w:r w:rsidRPr="00C16D1D">
        <w:rPr>
          <w:rFonts w:cs="Times New Roman"/>
          <w:sz w:val="20"/>
          <w:szCs w:val="20"/>
        </w:rPr>
        <w:t xml:space="preserve"> litinového kříže</w:t>
      </w:r>
      <w:r w:rsidR="00A35757" w:rsidRPr="00C16D1D">
        <w:rPr>
          <w:rFonts w:cs="Times New Roman"/>
          <w:sz w:val="20"/>
          <w:szCs w:val="20"/>
        </w:rPr>
        <w:t xml:space="preserve"> s pískovcovým soklem</w:t>
      </w:r>
      <w:r w:rsidR="00892AEA" w:rsidRPr="00C16D1D">
        <w:rPr>
          <w:rFonts w:cs="Times New Roman"/>
          <w:sz w:val="20"/>
          <w:szCs w:val="20"/>
        </w:rPr>
        <w:t xml:space="preserve"> – splněno </w:t>
      </w:r>
    </w:p>
    <w:p w:rsidR="00F77AFE" w:rsidRPr="00C16D1D" w:rsidRDefault="00F77AFE" w:rsidP="00F77AF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C16D1D">
        <w:rPr>
          <w:rFonts w:cs="Times New Roman"/>
          <w:sz w:val="20"/>
          <w:szCs w:val="20"/>
        </w:rPr>
        <w:t>Starostu podpisem SoD k restaurování litinového kříže</w:t>
      </w:r>
      <w:r w:rsidR="004E6188" w:rsidRPr="00C16D1D">
        <w:rPr>
          <w:rFonts w:cs="Times New Roman"/>
          <w:sz w:val="20"/>
          <w:szCs w:val="20"/>
        </w:rPr>
        <w:t xml:space="preserve"> s pískovcovým soklem</w:t>
      </w:r>
      <w:r w:rsidRPr="00C16D1D">
        <w:rPr>
          <w:rFonts w:cs="Times New Roman"/>
          <w:sz w:val="20"/>
          <w:szCs w:val="20"/>
        </w:rPr>
        <w:t xml:space="preserve"> s podmínkou přidělení dotace</w:t>
      </w:r>
      <w:r w:rsidR="00892AEA" w:rsidRPr="00C16D1D">
        <w:rPr>
          <w:rFonts w:cs="Times New Roman"/>
          <w:sz w:val="20"/>
          <w:szCs w:val="20"/>
        </w:rPr>
        <w:t xml:space="preserve"> – splněno </w:t>
      </w:r>
    </w:p>
    <w:p w:rsidR="00B35B1D" w:rsidRPr="009B41BD" w:rsidRDefault="00B35B1D" w:rsidP="00F77AFE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B35B1D" w:rsidRPr="009B41BD" w:rsidRDefault="00B35B1D" w:rsidP="00B35B1D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B e r e   n a   v ě d o m í :</w:t>
      </w:r>
    </w:p>
    <w:p w:rsidR="005E12BE" w:rsidRPr="009B41BD" w:rsidRDefault="005E12BE" w:rsidP="005E12B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Kontrolu plnění usnesení</w:t>
      </w:r>
    </w:p>
    <w:p w:rsidR="005E12BE" w:rsidRPr="009B41BD" w:rsidRDefault="005E12BE" w:rsidP="005E12B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5E12BE" w:rsidRPr="009B41BD" w:rsidRDefault="005E12BE" w:rsidP="005E12BE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 xml:space="preserve">Informaci o zájmu </w:t>
      </w:r>
      <w:r w:rsidRPr="00C16D1D">
        <w:rPr>
          <w:rFonts w:cs="Times New Roman"/>
          <w:bCs/>
          <w:sz w:val="20"/>
          <w:szCs w:val="20"/>
        </w:rPr>
        <w:t>přesunou</w:t>
      </w:r>
      <w:r w:rsidR="00A35757" w:rsidRPr="00C16D1D">
        <w:rPr>
          <w:rFonts w:cs="Times New Roman"/>
          <w:bCs/>
          <w:sz w:val="20"/>
          <w:szCs w:val="20"/>
        </w:rPr>
        <w:t>t</w:t>
      </w:r>
      <w:r w:rsidRPr="00C16D1D">
        <w:rPr>
          <w:rFonts w:cs="Times New Roman"/>
          <w:bCs/>
          <w:sz w:val="20"/>
          <w:szCs w:val="20"/>
        </w:rPr>
        <w:t xml:space="preserve"> </w:t>
      </w:r>
      <w:r w:rsidRPr="009B41BD">
        <w:rPr>
          <w:rFonts w:cs="Times New Roman"/>
          <w:bCs/>
          <w:sz w:val="20"/>
          <w:szCs w:val="20"/>
        </w:rPr>
        <w:t xml:space="preserve">boxerský oddíl do Bratčic, ohlášení udržovacích prací na průtočnosti propustku při soutoku Lejtny a Šatavy, jednání se spol. ISJ, s.r.o. ohl. </w:t>
      </w:r>
      <w:r w:rsidRPr="00C16D1D">
        <w:rPr>
          <w:rFonts w:cs="Times New Roman"/>
          <w:bCs/>
          <w:sz w:val="20"/>
          <w:szCs w:val="20"/>
        </w:rPr>
        <w:t>propojení vodovo</w:t>
      </w:r>
      <w:r w:rsidR="00A35757" w:rsidRPr="00C16D1D">
        <w:rPr>
          <w:rFonts w:cs="Times New Roman"/>
          <w:bCs/>
          <w:sz w:val="20"/>
          <w:szCs w:val="20"/>
        </w:rPr>
        <w:t>d</w:t>
      </w:r>
      <w:r w:rsidRPr="00C16D1D">
        <w:rPr>
          <w:rFonts w:cs="Times New Roman"/>
          <w:bCs/>
          <w:sz w:val="20"/>
          <w:szCs w:val="20"/>
        </w:rPr>
        <w:t>u,</w:t>
      </w:r>
      <w:r w:rsidRPr="009B41BD">
        <w:rPr>
          <w:rFonts w:cs="Times New Roman"/>
          <w:bCs/>
          <w:sz w:val="20"/>
          <w:szCs w:val="20"/>
        </w:rPr>
        <w:t xml:space="preserve"> informace stavebního úřadu.</w:t>
      </w:r>
    </w:p>
    <w:p w:rsidR="00B35B1D" w:rsidRPr="009B41BD" w:rsidRDefault="00B35B1D" w:rsidP="005E12BE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B35B1D" w:rsidRPr="009B41BD" w:rsidRDefault="00B35B1D" w:rsidP="00B35B1D">
      <w:pPr>
        <w:spacing w:line="240" w:lineRule="auto"/>
        <w:jc w:val="both"/>
        <w:rPr>
          <w:rFonts w:cs="Times New Roman"/>
          <w:i/>
          <w:sz w:val="24"/>
          <w:szCs w:val="24"/>
        </w:rPr>
      </w:pPr>
    </w:p>
    <w:p w:rsidR="00C32FD1" w:rsidRPr="009B41BD" w:rsidRDefault="00125E57" w:rsidP="00B35B1D">
      <w:pPr>
        <w:spacing w:line="240" w:lineRule="auto"/>
        <w:jc w:val="both"/>
        <w:rPr>
          <w:rFonts w:cs="Times New Roman"/>
          <w:i/>
          <w:sz w:val="24"/>
          <w:szCs w:val="24"/>
        </w:rPr>
      </w:pPr>
      <w:r w:rsidRPr="009B41BD">
        <w:rPr>
          <w:rFonts w:cs="Times New Roman"/>
          <w:i/>
          <w:sz w:val="24"/>
          <w:szCs w:val="24"/>
        </w:rPr>
        <w:t>Zastupitelstvo bere na vědomí.</w:t>
      </w:r>
    </w:p>
    <w:p w:rsidR="00DA5217" w:rsidRPr="009B41BD" w:rsidRDefault="00DA5217" w:rsidP="00194E76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947554" w:rsidRPr="009B41BD" w:rsidRDefault="00947554" w:rsidP="00D37BE2">
      <w:pPr>
        <w:jc w:val="both"/>
        <w:rPr>
          <w:rFonts w:cs="Times New Roman"/>
          <w:b/>
          <w:sz w:val="24"/>
          <w:szCs w:val="24"/>
          <w:u w:val="single"/>
        </w:rPr>
      </w:pPr>
    </w:p>
    <w:p w:rsidR="00746236" w:rsidRPr="009B41BD" w:rsidRDefault="00CE45B8" w:rsidP="00D37BE2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  <w:u w:val="single"/>
        </w:rPr>
        <w:t>Ad 2.</w:t>
      </w:r>
      <w:r w:rsidRPr="009B41BD">
        <w:rPr>
          <w:rFonts w:cs="Times New Roman"/>
          <w:bCs/>
          <w:sz w:val="24"/>
          <w:szCs w:val="24"/>
        </w:rPr>
        <w:t xml:space="preserve">  </w:t>
      </w:r>
      <w:r w:rsidR="00746236" w:rsidRPr="009B41BD">
        <w:rPr>
          <w:rFonts w:cs="Times New Roman"/>
          <w:b/>
          <w:bCs/>
          <w:sz w:val="24"/>
          <w:szCs w:val="24"/>
        </w:rPr>
        <w:t>Rekapitulace činnosti OÚ a starosty od posledního zasedání:</w:t>
      </w:r>
    </w:p>
    <w:p w:rsidR="00F536A0" w:rsidRPr="009B41BD" w:rsidRDefault="00354EB3" w:rsidP="00D37BE2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  <w:u w:val="single"/>
        </w:rPr>
        <w:t>V</w:t>
      </w:r>
      <w:r w:rsidR="00192639" w:rsidRPr="009B41BD">
        <w:rPr>
          <w:rFonts w:cs="Times New Roman"/>
          <w:bCs/>
          <w:sz w:val="24"/>
          <w:szCs w:val="24"/>
          <w:u w:val="single"/>
        </w:rPr>
        <w:t>zpomínková publikace Vilda a Jožka Jakš "…když tento dopis dostanete, tak mě už doma nečekejte."</w:t>
      </w:r>
      <w:r w:rsidRPr="009B41BD">
        <w:rPr>
          <w:rFonts w:cs="Times New Roman"/>
          <w:bCs/>
          <w:sz w:val="24"/>
          <w:szCs w:val="24"/>
        </w:rPr>
        <w:t xml:space="preserve"> –</w:t>
      </w:r>
      <w:r w:rsidR="00F536A0" w:rsidRPr="009B41BD">
        <w:rPr>
          <w:rFonts w:cs="Times New Roman"/>
          <w:bCs/>
          <w:sz w:val="24"/>
          <w:szCs w:val="24"/>
        </w:rPr>
        <w:t xml:space="preserve"> </w:t>
      </w:r>
      <w:r w:rsidR="005E12BE" w:rsidRPr="009B41BD">
        <w:rPr>
          <w:rFonts w:cs="Times New Roman"/>
          <w:bCs/>
          <w:sz w:val="24"/>
          <w:szCs w:val="24"/>
        </w:rPr>
        <w:t>podána žádost, včetně všech příloh, na grant z prostředků JMK. Výše grantu na vydání zmíněné publikace je 50%</w:t>
      </w:r>
      <w:r w:rsidR="00820E3E" w:rsidRPr="009B41BD">
        <w:rPr>
          <w:rFonts w:cs="Times New Roman"/>
          <w:bCs/>
          <w:sz w:val="24"/>
          <w:szCs w:val="24"/>
        </w:rPr>
        <w:t xml:space="preserve"> nákladů</w:t>
      </w:r>
      <w:r w:rsidR="005E12BE" w:rsidRPr="009B41BD">
        <w:rPr>
          <w:rFonts w:cs="Times New Roman"/>
          <w:bCs/>
          <w:sz w:val="24"/>
          <w:szCs w:val="24"/>
        </w:rPr>
        <w:t xml:space="preserve">. </w:t>
      </w:r>
    </w:p>
    <w:p w:rsidR="00700025" w:rsidRPr="009B41BD" w:rsidRDefault="00700025" w:rsidP="00D37BE2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  <w:u w:val="single"/>
        </w:rPr>
        <w:t>Litinový kříž</w:t>
      </w:r>
      <w:r w:rsidR="00A35757">
        <w:rPr>
          <w:rFonts w:cs="Times New Roman"/>
          <w:bCs/>
          <w:sz w:val="24"/>
          <w:szCs w:val="24"/>
          <w:u w:val="single"/>
        </w:rPr>
        <w:t xml:space="preserve"> s </w:t>
      </w:r>
      <w:r w:rsidR="00A35757" w:rsidRPr="00C16D1D">
        <w:rPr>
          <w:rFonts w:cs="Times New Roman"/>
          <w:bCs/>
          <w:sz w:val="24"/>
          <w:szCs w:val="24"/>
          <w:u w:val="single"/>
        </w:rPr>
        <w:t>pískovcovým soklem</w:t>
      </w:r>
      <w:r w:rsidRPr="009B41BD">
        <w:rPr>
          <w:rFonts w:cs="Times New Roman"/>
          <w:bCs/>
          <w:sz w:val="24"/>
          <w:szCs w:val="24"/>
        </w:rPr>
        <w:t xml:space="preserve"> – podána žádost o dotaci na SZIF, včetně všech příloh, po konzultaci s administrátorem byl doplně</w:t>
      </w:r>
      <w:r w:rsidR="00CF1379" w:rsidRPr="009B41BD">
        <w:rPr>
          <w:rFonts w:cs="Times New Roman"/>
          <w:bCs/>
          <w:sz w:val="24"/>
          <w:szCs w:val="24"/>
        </w:rPr>
        <w:t>n znalecký posu</w:t>
      </w:r>
      <w:r w:rsidR="00A35757">
        <w:rPr>
          <w:rFonts w:cs="Times New Roman"/>
          <w:bCs/>
          <w:sz w:val="24"/>
          <w:szCs w:val="24"/>
        </w:rPr>
        <w:t xml:space="preserve">dek, který konstatuje </w:t>
      </w:r>
      <w:r w:rsidR="00A35757" w:rsidRPr="00C16D1D">
        <w:rPr>
          <w:rFonts w:cs="Times New Roman"/>
          <w:bCs/>
          <w:sz w:val="24"/>
          <w:szCs w:val="24"/>
        </w:rPr>
        <w:t>stav objektu</w:t>
      </w:r>
      <w:r w:rsidR="00CF1379" w:rsidRPr="00A35757">
        <w:rPr>
          <w:rFonts w:cs="Times New Roman"/>
          <w:bCs/>
          <w:color w:val="FF0000"/>
          <w:sz w:val="24"/>
          <w:szCs w:val="24"/>
          <w:u w:val="wave"/>
        </w:rPr>
        <w:t xml:space="preserve"> </w:t>
      </w:r>
      <w:r w:rsidR="00CF1379" w:rsidRPr="009B41BD">
        <w:rPr>
          <w:rFonts w:cs="Times New Roman"/>
          <w:bCs/>
          <w:sz w:val="24"/>
          <w:szCs w:val="24"/>
        </w:rPr>
        <w:t>a stanovuje cenu objektu. Dále bude bodem jednání.</w:t>
      </w:r>
    </w:p>
    <w:p w:rsidR="00192639" w:rsidRPr="009B41BD" w:rsidRDefault="00192639" w:rsidP="00CF1379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  <w:u w:val="single"/>
        </w:rPr>
        <w:t>Rozšíření učebních prostor</w:t>
      </w:r>
      <w:r w:rsidR="00E316C0" w:rsidRPr="009B41BD">
        <w:rPr>
          <w:rFonts w:cs="Times New Roman"/>
          <w:sz w:val="24"/>
          <w:szCs w:val="24"/>
          <w:u w:val="single"/>
        </w:rPr>
        <w:t xml:space="preserve"> ZŠ</w:t>
      </w:r>
      <w:r w:rsidR="009A7958" w:rsidRPr="009B41BD">
        <w:rPr>
          <w:rFonts w:cs="Times New Roman"/>
          <w:sz w:val="24"/>
          <w:szCs w:val="24"/>
          <w:u w:val="single"/>
        </w:rPr>
        <w:t xml:space="preserve"> Bratčice</w:t>
      </w:r>
      <w:r w:rsidR="00A35757">
        <w:rPr>
          <w:rFonts w:cs="Times New Roman"/>
          <w:sz w:val="24"/>
          <w:szCs w:val="24"/>
          <w:u w:val="single"/>
        </w:rPr>
        <w:t xml:space="preserve"> </w:t>
      </w:r>
      <w:proofErr w:type="gramStart"/>
      <w:r w:rsidR="00A35757" w:rsidRPr="00C16D1D">
        <w:rPr>
          <w:rFonts w:cs="Times New Roman"/>
          <w:sz w:val="24"/>
          <w:szCs w:val="24"/>
          <w:u w:val="single"/>
        </w:rPr>
        <w:t>č.p.</w:t>
      </w:r>
      <w:proofErr w:type="gramEnd"/>
      <w:r w:rsidR="00A35757" w:rsidRPr="00C16D1D">
        <w:rPr>
          <w:rFonts w:cs="Times New Roman"/>
          <w:sz w:val="24"/>
          <w:szCs w:val="24"/>
          <w:u w:val="single"/>
        </w:rPr>
        <w:t xml:space="preserve"> 69</w:t>
      </w:r>
      <w:r w:rsidR="00E316C0" w:rsidRPr="009B41BD">
        <w:rPr>
          <w:rFonts w:cs="Times New Roman"/>
          <w:sz w:val="24"/>
          <w:szCs w:val="24"/>
        </w:rPr>
        <w:t xml:space="preserve"> – </w:t>
      </w:r>
      <w:r w:rsidR="005E12BE" w:rsidRPr="009B41BD">
        <w:rPr>
          <w:rFonts w:cs="Times New Roman"/>
          <w:sz w:val="24"/>
          <w:szCs w:val="24"/>
        </w:rPr>
        <w:t>jednání s projektantem, předložena studie Rozšíření učebních prostor ZŠ Bratčice, čá</w:t>
      </w:r>
      <w:r w:rsidR="00A35757">
        <w:rPr>
          <w:rFonts w:cs="Times New Roman"/>
          <w:sz w:val="24"/>
          <w:szCs w:val="24"/>
        </w:rPr>
        <w:t xml:space="preserve">stečnou úpravou situace přízemí </w:t>
      </w:r>
      <w:r w:rsidR="00A35757" w:rsidRPr="00C16D1D">
        <w:rPr>
          <w:rFonts w:cs="Times New Roman"/>
          <w:sz w:val="24"/>
          <w:szCs w:val="24"/>
        </w:rPr>
        <w:t>a</w:t>
      </w:r>
      <w:r w:rsidR="005E12BE" w:rsidRPr="00C16D1D">
        <w:rPr>
          <w:rFonts w:cs="Times New Roman"/>
          <w:sz w:val="24"/>
          <w:szCs w:val="24"/>
        </w:rPr>
        <w:t xml:space="preserve"> vestavbou </w:t>
      </w:r>
      <w:r w:rsidR="00700025" w:rsidRPr="00C16D1D">
        <w:rPr>
          <w:rFonts w:cs="Times New Roman"/>
          <w:sz w:val="24"/>
          <w:szCs w:val="24"/>
        </w:rPr>
        <w:t>půdních prostor. Z důvodu nízké světlé výšky</w:t>
      </w:r>
      <w:r w:rsidR="00A35757" w:rsidRPr="00C16D1D">
        <w:rPr>
          <w:rFonts w:cs="Times New Roman"/>
          <w:sz w:val="24"/>
          <w:szCs w:val="24"/>
        </w:rPr>
        <w:t xml:space="preserve"> půdních prostor</w:t>
      </w:r>
      <w:r w:rsidR="00700025" w:rsidRPr="00C16D1D">
        <w:rPr>
          <w:rFonts w:cs="Times New Roman"/>
          <w:sz w:val="24"/>
          <w:szCs w:val="24"/>
        </w:rPr>
        <w:t xml:space="preserve"> bude nutno rozebrat krov, zvýšit obvodovou vyzdívku a následně krov umístit zpět.</w:t>
      </w:r>
    </w:p>
    <w:p w:rsidR="00CF1379" w:rsidRPr="009B41BD" w:rsidRDefault="00192639" w:rsidP="00D37BE2">
      <w:pPr>
        <w:spacing w:after="0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  <w:u w:val="single"/>
        </w:rPr>
        <w:t>Obchod</w:t>
      </w:r>
      <w:r w:rsidR="00200101">
        <w:rPr>
          <w:rFonts w:cs="Times New Roman"/>
          <w:sz w:val="24"/>
          <w:szCs w:val="24"/>
          <w:u w:val="single"/>
        </w:rPr>
        <w:t xml:space="preserve"> </w:t>
      </w:r>
      <w:r w:rsidR="00200101" w:rsidRPr="00C16D1D">
        <w:rPr>
          <w:rFonts w:cs="Times New Roman"/>
          <w:sz w:val="24"/>
          <w:szCs w:val="24"/>
          <w:u w:val="single"/>
        </w:rPr>
        <w:t xml:space="preserve">Bratčice </w:t>
      </w:r>
      <w:proofErr w:type="gramStart"/>
      <w:r w:rsidR="00200101" w:rsidRPr="00C16D1D">
        <w:rPr>
          <w:rFonts w:cs="Times New Roman"/>
          <w:sz w:val="24"/>
          <w:szCs w:val="24"/>
          <w:u w:val="single"/>
        </w:rPr>
        <w:t>č.p.</w:t>
      </w:r>
      <w:proofErr w:type="gramEnd"/>
      <w:r w:rsidR="00200101" w:rsidRPr="00C16D1D">
        <w:rPr>
          <w:rFonts w:cs="Times New Roman"/>
          <w:sz w:val="24"/>
          <w:szCs w:val="24"/>
          <w:u w:val="single"/>
        </w:rPr>
        <w:t xml:space="preserve"> 35</w:t>
      </w:r>
      <w:r w:rsidRPr="00200101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 xml:space="preserve">– </w:t>
      </w:r>
      <w:r w:rsidR="00CF1379" w:rsidRPr="009B41BD">
        <w:rPr>
          <w:rFonts w:cs="Times New Roman"/>
          <w:sz w:val="24"/>
          <w:szCs w:val="24"/>
        </w:rPr>
        <w:t>jednání s nájemcem o rozsahu prací s výhledem do budoucna, z důvodu koordinace jednotlivých kroků, zároveň byly osloveny subjekty, které předloží nabídku výměny střešní krytiny</w:t>
      </w:r>
      <w:r w:rsidR="00802D24">
        <w:rPr>
          <w:rFonts w:cs="Times New Roman"/>
          <w:sz w:val="24"/>
          <w:szCs w:val="24"/>
        </w:rPr>
        <w:t xml:space="preserve"> </w:t>
      </w:r>
      <w:r w:rsidR="00802D24" w:rsidRPr="00C16D1D">
        <w:rPr>
          <w:rFonts w:cs="Times New Roman"/>
          <w:sz w:val="24"/>
          <w:szCs w:val="24"/>
        </w:rPr>
        <w:t>budovy</w:t>
      </w:r>
      <w:r w:rsidR="00CF1379" w:rsidRPr="00C16D1D">
        <w:rPr>
          <w:rFonts w:cs="Times New Roman"/>
          <w:sz w:val="24"/>
          <w:szCs w:val="24"/>
        </w:rPr>
        <w:t xml:space="preserve"> </w:t>
      </w:r>
      <w:r w:rsidR="00CF1379" w:rsidRPr="009B41BD">
        <w:rPr>
          <w:rFonts w:cs="Times New Roman"/>
          <w:sz w:val="24"/>
          <w:szCs w:val="24"/>
        </w:rPr>
        <w:t>ve dvou variantách, se zateplením a bez zateplení.</w:t>
      </w:r>
    </w:p>
    <w:p w:rsidR="00CF1379" w:rsidRPr="009B41BD" w:rsidRDefault="00CF1379" w:rsidP="00D37BE2">
      <w:pPr>
        <w:spacing w:after="0"/>
        <w:jc w:val="both"/>
        <w:rPr>
          <w:rFonts w:cs="Times New Roman"/>
          <w:sz w:val="24"/>
          <w:szCs w:val="24"/>
        </w:rPr>
      </w:pPr>
    </w:p>
    <w:p w:rsidR="00A77657" w:rsidRPr="009B41BD" w:rsidRDefault="00CF1379" w:rsidP="00D37BE2">
      <w:pPr>
        <w:spacing w:after="0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  <w:u w:val="single"/>
        </w:rPr>
        <w:t>Myslivna</w:t>
      </w:r>
      <w:r w:rsidR="00823A52">
        <w:rPr>
          <w:rFonts w:cs="Times New Roman"/>
          <w:sz w:val="24"/>
          <w:szCs w:val="24"/>
          <w:u w:val="single"/>
        </w:rPr>
        <w:t xml:space="preserve"> </w:t>
      </w:r>
      <w:r w:rsidR="00823A52" w:rsidRPr="00C16D1D">
        <w:rPr>
          <w:rFonts w:cs="Times New Roman"/>
          <w:sz w:val="24"/>
          <w:szCs w:val="24"/>
          <w:u w:val="single"/>
        </w:rPr>
        <w:t xml:space="preserve">Bratčice </w:t>
      </w:r>
      <w:proofErr w:type="gramStart"/>
      <w:r w:rsidR="00823A52" w:rsidRPr="00C16D1D">
        <w:rPr>
          <w:rFonts w:cs="Times New Roman"/>
          <w:sz w:val="24"/>
          <w:szCs w:val="24"/>
          <w:u w:val="single"/>
        </w:rPr>
        <w:t>č.p.</w:t>
      </w:r>
      <w:proofErr w:type="gramEnd"/>
      <w:r w:rsidR="00823A52" w:rsidRPr="00C16D1D">
        <w:rPr>
          <w:rFonts w:cs="Times New Roman"/>
          <w:sz w:val="24"/>
          <w:szCs w:val="24"/>
          <w:u w:val="single"/>
        </w:rPr>
        <w:t xml:space="preserve"> 237</w:t>
      </w:r>
      <w:r w:rsidRPr="009B41BD">
        <w:rPr>
          <w:rFonts w:cs="Times New Roman"/>
          <w:sz w:val="24"/>
          <w:szCs w:val="24"/>
        </w:rPr>
        <w:t xml:space="preserve"> – střecha předsálí, kuchyně a sociálního zařízení je v havarijním stavu, při neřešení stávajícího stavu reálně </w:t>
      </w:r>
      <w:r w:rsidRPr="00C16D1D">
        <w:rPr>
          <w:rFonts w:cs="Times New Roman"/>
          <w:sz w:val="24"/>
          <w:szCs w:val="24"/>
        </w:rPr>
        <w:t>hrozí</w:t>
      </w:r>
      <w:r w:rsidR="000308BD" w:rsidRPr="00C16D1D">
        <w:rPr>
          <w:rFonts w:cs="Times New Roman"/>
          <w:sz w:val="24"/>
          <w:szCs w:val="24"/>
        </w:rPr>
        <w:t xml:space="preserve"> rozjetí či</w:t>
      </w:r>
      <w:r w:rsidRPr="00C16D1D">
        <w:rPr>
          <w:rFonts w:cs="Times New Roman"/>
          <w:sz w:val="24"/>
          <w:szCs w:val="24"/>
        </w:rPr>
        <w:t xml:space="preserve"> zřícení</w:t>
      </w:r>
      <w:r w:rsidR="00802D24" w:rsidRPr="00C16D1D">
        <w:rPr>
          <w:rFonts w:cs="Times New Roman"/>
          <w:sz w:val="24"/>
          <w:szCs w:val="24"/>
        </w:rPr>
        <w:t xml:space="preserve"> krovu</w:t>
      </w:r>
      <w:r w:rsidRPr="00C16D1D">
        <w:rPr>
          <w:rFonts w:cs="Times New Roman"/>
          <w:sz w:val="24"/>
          <w:szCs w:val="24"/>
        </w:rPr>
        <w:t>, včetně</w:t>
      </w:r>
      <w:r w:rsidR="00802D24" w:rsidRPr="00C16D1D">
        <w:rPr>
          <w:rFonts w:cs="Times New Roman"/>
          <w:sz w:val="24"/>
          <w:szCs w:val="24"/>
        </w:rPr>
        <w:t xml:space="preserve"> podsazeného</w:t>
      </w:r>
      <w:r w:rsidRPr="009B41BD">
        <w:rPr>
          <w:rFonts w:cs="Times New Roman"/>
          <w:sz w:val="24"/>
          <w:szCs w:val="24"/>
        </w:rPr>
        <w:t xml:space="preserve"> stropu. </w:t>
      </w:r>
    </w:p>
    <w:p w:rsidR="003F478C" w:rsidRPr="009B41BD" w:rsidRDefault="003F478C" w:rsidP="00D37BE2">
      <w:pPr>
        <w:spacing w:after="0"/>
        <w:jc w:val="both"/>
        <w:rPr>
          <w:rFonts w:cs="Times New Roman"/>
          <w:sz w:val="24"/>
          <w:szCs w:val="24"/>
        </w:rPr>
      </w:pPr>
    </w:p>
    <w:p w:rsidR="00A77657" w:rsidRPr="009B41BD" w:rsidRDefault="00A77657" w:rsidP="00D37BE2">
      <w:pPr>
        <w:spacing w:after="0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  <w:u w:val="single"/>
        </w:rPr>
        <w:t>Prodej žulových kostek</w:t>
      </w:r>
      <w:r w:rsidRPr="009B41BD">
        <w:rPr>
          <w:rFonts w:cs="Times New Roman"/>
          <w:sz w:val="24"/>
          <w:szCs w:val="24"/>
        </w:rPr>
        <w:t xml:space="preserve"> – jednání se subjektem, který</w:t>
      </w:r>
      <w:r w:rsidR="00802D24">
        <w:rPr>
          <w:rFonts w:cs="Times New Roman"/>
          <w:sz w:val="24"/>
          <w:szCs w:val="24"/>
        </w:rPr>
        <w:t xml:space="preserve"> </w:t>
      </w:r>
      <w:r w:rsidR="00802D24" w:rsidRPr="00C16D1D">
        <w:rPr>
          <w:rFonts w:cs="Times New Roman"/>
          <w:sz w:val="24"/>
          <w:szCs w:val="24"/>
        </w:rPr>
        <w:t>koupí a</w:t>
      </w:r>
      <w:r w:rsidRPr="009B41BD">
        <w:rPr>
          <w:rFonts w:cs="Times New Roman"/>
          <w:sz w:val="24"/>
          <w:szCs w:val="24"/>
        </w:rPr>
        <w:t xml:space="preserve"> odebere všechny žulové kostky, zároveň zajistí potřebnou mechanizaci</w:t>
      </w:r>
      <w:r w:rsidR="00820E3E" w:rsidRPr="009B41BD">
        <w:rPr>
          <w:rFonts w:cs="Times New Roman"/>
          <w:sz w:val="24"/>
          <w:szCs w:val="24"/>
        </w:rPr>
        <w:t xml:space="preserve"> pro vytřídění</w:t>
      </w:r>
      <w:r w:rsidRPr="009B41BD">
        <w:rPr>
          <w:rFonts w:cs="Times New Roman"/>
          <w:sz w:val="24"/>
          <w:szCs w:val="24"/>
        </w:rPr>
        <w:t>. Realizace</w:t>
      </w:r>
      <w:r w:rsidR="00372D82" w:rsidRPr="009B41BD">
        <w:rPr>
          <w:rFonts w:cs="Times New Roman"/>
          <w:sz w:val="24"/>
          <w:szCs w:val="24"/>
        </w:rPr>
        <w:t xml:space="preserve"> proběhne v souladu s</w:t>
      </w:r>
      <w:r w:rsidRPr="009B41BD">
        <w:rPr>
          <w:rFonts w:cs="Times New Roman"/>
          <w:sz w:val="24"/>
          <w:szCs w:val="24"/>
        </w:rPr>
        <w:t xml:space="preserve"> usnesení</w:t>
      </w:r>
      <w:r w:rsidR="00372D82" w:rsidRPr="009B41BD">
        <w:rPr>
          <w:rFonts w:cs="Times New Roman"/>
          <w:sz w:val="24"/>
          <w:szCs w:val="24"/>
        </w:rPr>
        <w:t>m</w:t>
      </w:r>
      <w:r w:rsidR="00802D24">
        <w:rPr>
          <w:rFonts w:cs="Times New Roman"/>
          <w:sz w:val="24"/>
          <w:szCs w:val="24"/>
        </w:rPr>
        <w:t xml:space="preserve"> č. 13 z 9. Zasedání </w:t>
      </w:r>
      <w:r w:rsidRPr="009B41BD">
        <w:rPr>
          <w:rFonts w:cs="Times New Roman"/>
          <w:sz w:val="24"/>
          <w:szCs w:val="24"/>
        </w:rPr>
        <w:t>zastupitelstva obce</w:t>
      </w:r>
      <w:r w:rsidR="00FD30BF" w:rsidRPr="009B41BD">
        <w:rPr>
          <w:rFonts w:cs="Times New Roman"/>
          <w:sz w:val="24"/>
          <w:szCs w:val="24"/>
        </w:rPr>
        <w:t>, konaného dne 25.6.</w:t>
      </w:r>
      <w:r w:rsidR="00372D82" w:rsidRPr="009B41BD">
        <w:rPr>
          <w:rFonts w:cs="Times New Roman"/>
          <w:sz w:val="24"/>
          <w:szCs w:val="24"/>
        </w:rPr>
        <w:t xml:space="preserve"> 2015, a to dle klimatických podmínek.</w:t>
      </w:r>
    </w:p>
    <w:p w:rsidR="00A77657" w:rsidRPr="009B41BD" w:rsidRDefault="00A77657" w:rsidP="00D37BE2">
      <w:pPr>
        <w:spacing w:after="0"/>
        <w:jc w:val="both"/>
        <w:rPr>
          <w:rFonts w:cs="Times New Roman"/>
          <w:sz w:val="24"/>
          <w:szCs w:val="24"/>
        </w:rPr>
      </w:pPr>
    </w:p>
    <w:p w:rsidR="006C11A4" w:rsidRPr="009B41BD" w:rsidRDefault="00A77657" w:rsidP="00D37BE2">
      <w:pPr>
        <w:spacing w:after="0"/>
        <w:jc w:val="both"/>
        <w:rPr>
          <w:rFonts w:cs="Times New Roman"/>
          <w:sz w:val="24"/>
          <w:szCs w:val="24"/>
          <w:u w:val="single"/>
        </w:rPr>
      </w:pPr>
      <w:r w:rsidRPr="009B41BD">
        <w:rPr>
          <w:rFonts w:cs="Times New Roman"/>
          <w:sz w:val="24"/>
          <w:szCs w:val="24"/>
          <w:u w:val="single"/>
        </w:rPr>
        <w:t>Jednání Šatavsko</w:t>
      </w:r>
      <w:r w:rsidRPr="009B41BD">
        <w:rPr>
          <w:rFonts w:cs="Times New Roman"/>
          <w:sz w:val="24"/>
          <w:szCs w:val="24"/>
        </w:rPr>
        <w:t xml:space="preserve"> – finanční vyrovnání nastalé disproporce vzniklé investicí Obce Bratčice do propojení společného vodovodního rozvodu na Vodovodní síť společnosti DKM Moravia, a.s. Žád</w:t>
      </w:r>
      <w:r w:rsidR="00802D24">
        <w:rPr>
          <w:rFonts w:cs="Times New Roman"/>
          <w:sz w:val="24"/>
          <w:szCs w:val="24"/>
        </w:rPr>
        <w:t xml:space="preserve">ost obce o finanční kompenzaci </w:t>
      </w:r>
      <w:r w:rsidR="00802D24" w:rsidRPr="00C16D1D">
        <w:rPr>
          <w:rFonts w:cs="Times New Roman"/>
          <w:sz w:val="24"/>
          <w:szCs w:val="24"/>
        </w:rPr>
        <w:t>S</w:t>
      </w:r>
      <w:r w:rsidRPr="00C16D1D">
        <w:rPr>
          <w:rFonts w:cs="Times New Roman"/>
          <w:sz w:val="24"/>
          <w:szCs w:val="24"/>
        </w:rPr>
        <w:t xml:space="preserve">vazkem </w:t>
      </w:r>
      <w:r w:rsidRPr="009B41BD">
        <w:rPr>
          <w:rFonts w:cs="Times New Roman"/>
          <w:sz w:val="24"/>
          <w:szCs w:val="24"/>
        </w:rPr>
        <w:t xml:space="preserve">obcí Šatavsko. </w:t>
      </w:r>
      <w:r w:rsidR="00CF1379" w:rsidRPr="009B41BD">
        <w:rPr>
          <w:rFonts w:cs="Times New Roman"/>
          <w:sz w:val="24"/>
          <w:szCs w:val="24"/>
        </w:rPr>
        <w:t xml:space="preserve"> </w:t>
      </w:r>
      <w:r w:rsidR="00CF1379" w:rsidRPr="009B41BD">
        <w:rPr>
          <w:rFonts w:cs="Times New Roman"/>
          <w:sz w:val="24"/>
          <w:szCs w:val="24"/>
          <w:u w:val="single"/>
        </w:rPr>
        <w:t xml:space="preserve"> </w:t>
      </w:r>
    </w:p>
    <w:p w:rsidR="006C11A4" w:rsidRPr="009B41BD" w:rsidRDefault="006C11A4" w:rsidP="00D37BE2">
      <w:pPr>
        <w:spacing w:after="0"/>
        <w:jc w:val="both"/>
        <w:rPr>
          <w:rFonts w:cs="Times New Roman"/>
          <w:sz w:val="24"/>
          <w:szCs w:val="24"/>
        </w:rPr>
      </w:pPr>
    </w:p>
    <w:p w:rsidR="004111FB" w:rsidRPr="009B41BD" w:rsidRDefault="00372D82" w:rsidP="00D37BE2">
      <w:pPr>
        <w:spacing w:after="0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  <w:u w:val="single"/>
        </w:rPr>
        <w:t>Statický posudek na budovu kabin TJ Sokol Bratčice</w:t>
      </w:r>
      <w:r w:rsidR="00802D24">
        <w:rPr>
          <w:rFonts w:cs="Times New Roman"/>
          <w:sz w:val="24"/>
          <w:szCs w:val="24"/>
          <w:u w:val="single"/>
        </w:rPr>
        <w:t xml:space="preserve"> </w:t>
      </w:r>
      <w:proofErr w:type="gramStart"/>
      <w:r w:rsidR="00802D24" w:rsidRPr="00C16D1D">
        <w:rPr>
          <w:rFonts w:cs="Times New Roman"/>
          <w:sz w:val="24"/>
          <w:szCs w:val="24"/>
          <w:u w:val="single"/>
        </w:rPr>
        <w:t>č.p.</w:t>
      </w:r>
      <w:proofErr w:type="gramEnd"/>
      <w:r w:rsidR="00802D24" w:rsidRPr="00C16D1D">
        <w:rPr>
          <w:rFonts w:cs="Times New Roman"/>
          <w:sz w:val="24"/>
          <w:szCs w:val="24"/>
          <w:u w:val="single"/>
        </w:rPr>
        <w:t xml:space="preserve"> 184 v Bratčicích</w:t>
      </w:r>
      <w:r w:rsidRPr="009B41BD">
        <w:rPr>
          <w:rFonts w:cs="Times New Roman"/>
          <w:sz w:val="24"/>
          <w:szCs w:val="24"/>
        </w:rPr>
        <w:t xml:space="preserve"> – na budově jsou patrné zvětšující se svislé praskliny. Z tohoto důvodu byl objednán statický posudek, kterým dojde ke zhodnocení</w:t>
      </w:r>
      <w:r w:rsidRPr="00C16D1D">
        <w:rPr>
          <w:rFonts w:cs="Times New Roman"/>
          <w:sz w:val="24"/>
          <w:szCs w:val="24"/>
        </w:rPr>
        <w:t xml:space="preserve">  </w:t>
      </w:r>
      <w:r w:rsidRPr="009B41BD">
        <w:rPr>
          <w:rFonts w:cs="Times New Roman"/>
          <w:sz w:val="24"/>
          <w:szCs w:val="24"/>
        </w:rPr>
        <w:t>stávajícího stavu a návrhu řešení.</w:t>
      </w:r>
    </w:p>
    <w:p w:rsidR="00372D82" w:rsidRPr="009B41BD" w:rsidRDefault="00372D82" w:rsidP="00D37BE2">
      <w:pPr>
        <w:spacing w:after="0"/>
        <w:jc w:val="both"/>
        <w:rPr>
          <w:rFonts w:cs="Times New Roman"/>
          <w:sz w:val="24"/>
          <w:szCs w:val="24"/>
        </w:rPr>
      </w:pPr>
    </w:p>
    <w:p w:rsidR="00372D82" w:rsidRPr="009B41BD" w:rsidRDefault="00372D82" w:rsidP="00D37BE2">
      <w:pPr>
        <w:spacing w:after="0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  <w:u w:val="single"/>
        </w:rPr>
        <w:t>Podána žádost o stavební povolení</w:t>
      </w:r>
      <w:r w:rsidRPr="009B41BD">
        <w:rPr>
          <w:rFonts w:cs="Times New Roman"/>
          <w:sz w:val="24"/>
          <w:szCs w:val="24"/>
        </w:rPr>
        <w:t xml:space="preserve"> – investiční akce Chodník ulice Mělčanská, na odbor dopravy MěÚ Židlochovice. </w:t>
      </w:r>
    </w:p>
    <w:p w:rsidR="006C11A4" w:rsidRPr="009B41BD" w:rsidRDefault="006C11A4" w:rsidP="00D37BE2">
      <w:pPr>
        <w:spacing w:after="0"/>
        <w:jc w:val="both"/>
        <w:rPr>
          <w:rFonts w:cs="Times New Roman"/>
          <w:sz w:val="24"/>
          <w:szCs w:val="24"/>
        </w:rPr>
      </w:pPr>
    </w:p>
    <w:p w:rsidR="003777BB" w:rsidRPr="009B41BD" w:rsidRDefault="0064168A" w:rsidP="00D37BE2">
      <w:pPr>
        <w:spacing w:after="0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  <w:u w:val="single"/>
        </w:rPr>
        <w:t>Prořez stromů v katastrálním území obce, štěpkování, úklid.</w:t>
      </w:r>
    </w:p>
    <w:p w:rsidR="0064168A" w:rsidRPr="009B41BD" w:rsidRDefault="0064168A" w:rsidP="00D37BE2">
      <w:pPr>
        <w:spacing w:after="0"/>
        <w:jc w:val="both"/>
        <w:rPr>
          <w:rFonts w:cs="Times New Roman"/>
          <w:sz w:val="24"/>
          <w:szCs w:val="24"/>
        </w:rPr>
      </w:pPr>
    </w:p>
    <w:p w:rsidR="0064168A" w:rsidRPr="009B41BD" w:rsidRDefault="0064168A" w:rsidP="00D37BE2">
      <w:pPr>
        <w:spacing w:after="0"/>
        <w:jc w:val="both"/>
        <w:rPr>
          <w:rFonts w:cs="Times New Roman"/>
          <w:sz w:val="24"/>
          <w:szCs w:val="24"/>
          <w:u w:val="single"/>
        </w:rPr>
      </w:pPr>
      <w:r w:rsidRPr="009B41BD">
        <w:rPr>
          <w:rFonts w:cs="Times New Roman"/>
          <w:sz w:val="24"/>
          <w:szCs w:val="24"/>
          <w:u w:val="single"/>
        </w:rPr>
        <w:t>Oprava herních p</w:t>
      </w:r>
      <w:r w:rsidR="00A61AC3" w:rsidRPr="009B41BD">
        <w:rPr>
          <w:rFonts w:cs="Times New Roman"/>
          <w:sz w:val="24"/>
          <w:szCs w:val="24"/>
          <w:u w:val="single"/>
        </w:rPr>
        <w:t>rvků na dětském hřišti</w:t>
      </w:r>
      <w:r w:rsidR="00802D24">
        <w:rPr>
          <w:rFonts w:cs="Times New Roman"/>
          <w:sz w:val="24"/>
          <w:szCs w:val="24"/>
          <w:u w:val="single"/>
        </w:rPr>
        <w:t xml:space="preserve"> </w:t>
      </w:r>
      <w:r w:rsidR="00802D24" w:rsidRPr="00C16D1D">
        <w:rPr>
          <w:rFonts w:cs="Times New Roman"/>
          <w:sz w:val="24"/>
          <w:szCs w:val="24"/>
          <w:u w:val="single"/>
        </w:rPr>
        <w:t>na dolní návsi</w:t>
      </w:r>
      <w:r w:rsidR="00A61AC3" w:rsidRPr="009B41BD">
        <w:rPr>
          <w:rFonts w:cs="Times New Roman"/>
          <w:sz w:val="24"/>
          <w:szCs w:val="24"/>
          <w:u w:val="single"/>
        </w:rPr>
        <w:t>, obnova</w:t>
      </w:r>
      <w:r w:rsidRPr="009B41BD">
        <w:rPr>
          <w:rFonts w:cs="Times New Roman"/>
          <w:sz w:val="24"/>
          <w:szCs w:val="24"/>
          <w:u w:val="single"/>
        </w:rPr>
        <w:t xml:space="preserve"> nátěrů. </w:t>
      </w:r>
    </w:p>
    <w:p w:rsidR="0064168A" w:rsidRPr="009B41BD" w:rsidRDefault="0064168A" w:rsidP="00D37BE2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A61AC3" w:rsidRPr="00C16D1D" w:rsidRDefault="00A61AC3" w:rsidP="00D37BE2">
      <w:pPr>
        <w:spacing w:after="0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  <w:u w:val="single"/>
        </w:rPr>
        <w:t>Žádost VPP</w:t>
      </w:r>
      <w:r w:rsidRPr="009B41BD">
        <w:rPr>
          <w:rFonts w:cs="Times New Roman"/>
          <w:sz w:val="24"/>
          <w:szCs w:val="24"/>
        </w:rPr>
        <w:t xml:space="preserve"> – současná smlouva</w:t>
      </w:r>
      <w:r w:rsidR="00802D24">
        <w:rPr>
          <w:rFonts w:cs="Times New Roman"/>
          <w:sz w:val="24"/>
          <w:szCs w:val="24"/>
        </w:rPr>
        <w:t xml:space="preserve"> </w:t>
      </w:r>
      <w:r w:rsidR="00802D24" w:rsidRPr="00C16D1D">
        <w:rPr>
          <w:rFonts w:cs="Times New Roman"/>
          <w:sz w:val="24"/>
          <w:szCs w:val="24"/>
        </w:rPr>
        <w:t>pracovníkům</w:t>
      </w:r>
      <w:r w:rsidRPr="00C16D1D">
        <w:rPr>
          <w:rFonts w:cs="Times New Roman"/>
          <w:sz w:val="24"/>
          <w:szCs w:val="24"/>
        </w:rPr>
        <w:t xml:space="preserve"> </w:t>
      </w:r>
      <w:r w:rsidR="00802D24" w:rsidRPr="00C16D1D">
        <w:rPr>
          <w:rFonts w:cs="Times New Roman"/>
          <w:sz w:val="24"/>
          <w:szCs w:val="24"/>
        </w:rPr>
        <w:t xml:space="preserve">VPP </w:t>
      </w:r>
      <w:r w:rsidRPr="00C16D1D">
        <w:rPr>
          <w:rFonts w:cs="Times New Roman"/>
          <w:sz w:val="24"/>
          <w:szCs w:val="24"/>
        </w:rPr>
        <w:t>končí k </w:t>
      </w:r>
      <w:proofErr w:type="gramStart"/>
      <w:r w:rsidRPr="00C16D1D">
        <w:rPr>
          <w:rFonts w:cs="Times New Roman"/>
          <w:sz w:val="24"/>
          <w:szCs w:val="24"/>
        </w:rPr>
        <w:t>31.3. 2016</w:t>
      </w:r>
      <w:proofErr w:type="gramEnd"/>
      <w:r w:rsidRPr="00C16D1D">
        <w:rPr>
          <w:rFonts w:cs="Times New Roman"/>
          <w:sz w:val="24"/>
          <w:szCs w:val="24"/>
        </w:rPr>
        <w:t xml:space="preserve">. Byla podána žádost o zřízení </w:t>
      </w:r>
      <w:r w:rsidR="00820E3E" w:rsidRPr="00C16D1D">
        <w:rPr>
          <w:rFonts w:cs="Times New Roman"/>
          <w:sz w:val="24"/>
          <w:szCs w:val="24"/>
        </w:rPr>
        <w:t>3</w:t>
      </w:r>
      <w:r w:rsidR="00802D24" w:rsidRPr="00C16D1D">
        <w:rPr>
          <w:rFonts w:cs="Times New Roman"/>
          <w:sz w:val="24"/>
          <w:szCs w:val="24"/>
        </w:rPr>
        <w:t xml:space="preserve"> pracovních</w:t>
      </w:r>
      <w:r w:rsidR="00820E3E" w:rsidRPr="00C16D1D">
        <w:rPr>
          <w:rFonts w:cs="Times New Roman"/>
          <w:sz w:val="24"/>
          <w:szCs w:val="24"/>
        </w:rPr>
        <w:t xml:space="preserve"> </w:t>
      </w:r>
      <w:r w:rsidRPr="00C16D1D">
        <w:rPr>
          <w:rFonts w:cs="Times New Roman"/>
          <w:sz w:val="24"/>
          <w:szCs w:val="24"/>
        </w:rPr>
        <w:t xml:space="preserve">míst VPP, s nástupem od </w:t>
      </w:r>
      <w:proofErr w:type="gramStart"/>
      <w:r w:rsidRPr="00C16D1D">
        <w:rPr>
          <w:rFonts w:cs="Times New Roman"/>
          <w:sz w:val="24"/>
          <w:szCs w:val="24"/>
        </w:rPr>
        <w:t>1.4. 2016</w:t>
      </w:r>
      <w:proofErr w:type="gramEnd"/>
      <w:r w:rsidRPr="00C16D1D">
        <w:rPr>
          <w:rFonts w:cs="Times New Roman"/>
          <w:sz w:val="24"/>
          <w:szCs w:val="24"/>
        </w:rPr>
        <w:t>.</w:t>
      </w:r>
      <w:r w:rsidR="00820E3E" w:rsidRPr="00C16D1D">
        <w:rPr>
          <w:rFonts w:cs="Times New Roman"/>
          <w:sz w:val="24"/>
          <w:szCs w:val="24"/>
        </w:rPr>
        <w:t xml:space="preserve"> Přiděleno 1</w:t>
      </w:r>
      <w:r w:rsidR="00802D24" w:rsidRPr="00C16D1D">
        <w:rPr>
          <w:rFonts w:cs="Times New Roman"/>
          <w:sz w:val="24"/>
          <w:szCs w:val="24"/>
        </w:rPr>
        <w:t xml:space="preserve"> pracovní</w:t>
      </w:r>
      <w:r w:rsidR="00820E3E" w:rsidRPr="00C16D1D">
        <w:rPr>
          <w:rFonts w:cs="Times New Roman"/>
          <w:sz w:val="24"/>
          <w:szCs w:val="24"/>
        </w:rPr>
        <w:t xml:space="preserve"> místo od </w:t>
      </w:r>
      <w:proofErr w:type="gramStart"/>
      <w:r w:rsidR="00820E3E" w:rsidRPr="00C16D1D">
        <w:rPr>
          <w:rFonts w:cs="Times New Roman"/>
          <w:sz w:val="24"/>
          <w:szCs w:val="24"/>
        </w:rPr>
        <w:t>1.4. 2016</w:t>
      </w:r>
      <w:proofErr w:type="gramEnd"/>
      <w:r w:rsidR="00820E3E" w:rsidRPr="00C16D1D">
        <w:rPr>
          <w:rFonts w:cs="Times New Roman"/>
          <w:sz w:val="24"/>
          <w:szCs w:val="24"/>
        </w:rPr>
        <w:t>.</w:t>
      </w:r>
    </w:p>
    <w:p w:rsidR="00673995" w:rsidRPr="009B41BD" w:rsidRDefault="0065361B" w:rsidP="00D37BE2">
      <w:pPr>
        <w:spacing w:after="0"/>
        <w:jc w:val="both"/>
        <w:rPr>
          <w:rFonts w:cs="Times New Roman"/>
          <w:sz w:val="24"/>
          <w:szCs w:val="24"/>
          <w:u w:val="single"/>
        </w:rPr>
      </w:pPr>
      <w:r w:rsidRPr="009B41BD">
        <w:rPr>
          <w:rFonts w:cs="Times New Roman"/>
          <w:sz w:val="24"/>
          <w:szCs w:val="24"/>
          <w:u w:val="single"/>
        </w:rPr>
        <w:t>Vybírání poplatků za odpad a psy</w:t>
      </w:r>
      <w:r w:rsidR="003777BB" w:rsidRPr="009B41BD">
        <w:rPr>
          <w:rFonts w:cs="Times New Roman"/>
          <w:sz w:val="24"/>
          <w:szCs w:val="24"/>
          <w:u w:val="single"/>
        </w:rPr>
        <w:t>.</w:t>
      </w:r>
    </w:p>
    <w:p w:rsidR="0064168A" w:rsidRPr="009B41BD" w:rsidRDefault="0064168A" w:rsidP="00D37BE2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DC3598" w:rsidRPr="00C16D1D" w:rsidRDefault="0064168A" w:rsidP="00D37BE2">
      <w:pPr>
        <w:spacing w:after="0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  <w:u w:val="single"/>
        </w:rPr>
        <w:t xml:space="preserve">Pojistné smlouvy </w:t>
      </w:r>
      <w:r w:rsidRPr="009B41BD">
        <w:rPr>
          <w:rFonts w:cs="Times New Roman"/>
          <w:sz w:val="24"/>
          <w:szCs w:val="24"/>
        </w:rPr>
        <w:t xml:space="preserve"> - poji</w:t>
      </w:r>
      <w:r w:rsidR="0065361B" w:rsidRPr="009B41BD">
        <w:rPr>
          <w:rFonts w:cs="Times New Roman"/>
          <w:sz w:val="24"/>
          <w:szCs w:val="24"/>
        </w:rPr>
        <w:t>stné smlouvy na movitý majetek</w:t>
      </w:r>
      <w:r w:rsidR="00802D24">
        <w:rPr>
          <w:rFonts w:cs="Times New Roman"/>
          <w:sz w:val="24"/>
          <w:szCs w:val="24"/>
        </w:rPr>
        <w:t xml:space="preserve"> </w:t>
      </w:r>
      <w:r w:rsidR="00802D24" w:rsidRPr="00C16D1D">
        <w:rPr>
          <w:rFonts w:cs="Times New Roman"/>
          <w:sz w:val="24"/>
          <w:szCs w:val="24"/>
        </w:rPr>
        <w:t>obce</w:t>
      </w:r>
      <w:r w:rsidR="0065361B" w:rsidRPr="00C16D1D">
        <w:rPr>
          <w:rFonts w:cs="Times New Roman"/>
          <w:sz w:val="24"/>
          <w:szCs w:val="24"/>
        </w:rPr>
        <w:t>,</w:t>
      </w:r>
      <w:r w:rsidR="00802D24" w:rsidRPr="00C16D1D">
        <w:rPr>
          <w:rFonts w:cs="Times New Roman"/>
          <w:sz w:val="24"/>
          <w:szCs w:val="24"/>
        </w:rPr>
        <w:t xml:space="preserve"> na</w:t>
      </w:r>
      <w:r w:rsidRPr="00C16D1D">
        <w:rPr>
          <w:rFonts w:cs="Times New Roman"/>
          <w:sz w:val="24"/>
          <w:szCs w:val="24"/>
        </w:rPr>
        <w:t xml:space="preserve"> budovu čp. 184</w:t>
      </w:r>
      <w:r w:rsidR="0065361B" w:rsidRPr="00C16D1D">
        <w:rPr>
          <w:rFonts w:cs="Times New Roman"/>
          <w:sz w:val="24"/>
          <w:szCs w:val="24"/>
        </w:rPr>
        <w:t>, pojištění odpovědnosti obce a zákonné pojištění zastupitelů</w:t>
      </w:r>
      <w:r w:rsidRPr="00C16D1D">
        <w:rPr>
          <w:rFonts w:cs="Times New Roman"/>
          <w:sz w:val="24"/>
          <w:szCs w:val="24"/>
        </w:rPr>
        <w:t xml:space="preserve"> byly vypovězeny a podepsány</w:t>
      </w:r>
      <w:r w:rsidR="00802D24" w:rsidRPr="00C16D1D">
        <w:rPr>
          <w:rFonts w:cs="Times New Roman"/>
          <w:sz w:val="24"/>
          <w:szCs w:val="24"/>
        </w:rPr>
        <w:t xml:space="preserve"> nové pojistné smlouvy s obch. </w:t>
      </w:r>
      <w:proofErr w:type="gramStart"/>
      <w:r w:rsidR="00802D24" w:rsidRPr="00C16D1D">
        <w:rPr>
          <w:rFonts w:cs="Times New Roman"/>
          <w:sz w:val="24"/>
          <w:szCs w:val="24"/>
        </w:rPr>
        <w:t>spol</w:t>
      </w:r>
      <w:proofErr w:type="gramEnd"/>
      <w:r w:rsidR="00802D24" w:rsidRPr="00C16D1D">
        <w:rPr>
          <w:rFonts w:cs="Times New Roman"/>
          <w:sz w:val="24"/>
          <w:szCs w:val="24"/>
        </w:rPr>
        <w:t>. Kooperativa pojišťovna, a.s.</w:t>
      </w:r>
      <w:r w:rsidRPr="00C16D1D">
        <w:rPr>
          <w:rFonts w:cs="Times New Roman"/>
          <w:sz w:val="24"/>
          <w:szCs w:val="24"/>
        </w:rPr>
        <w:t xml:space="preserve"> k uvedenému datu, zby</w:t>
      </w:r>
      <w:r w:rsidR="00C83A36" w:rsidRPr="00C16D1D">
        <w:rPr>
          <w:rFonts w:cs="Times New Roman"/>
          <w:sz w:val="24"/>
          <w:szCs w:val="24"/>
        </w:rPr>
        <w:t xml:space="preserve">lé smlouvy budou do </w:t>
      </w:r>
      <w:proofErr w:type="gramStart"/>
      <w:r w:rsidR="00C83A36" w:rsidRPr="00C16D1D">
        <w:rPr>
          <w:rFonts w:cs="Times New Roman"/>
          <w:sz w:val="24"/>
          <w:szCs w:val="24"/>
        </w:rPr>
        <w:t>31.10. 2016</w:t>
      </w:r>
      <w:proofErr w:type="gramEnd"/>
      <w:r w:rsidR="00C83A36" w:rsidRPr="00C16D1D">
        <w:rPr>
          <w:rFonts w:cs="Times New Roman"/>
          <w:sz w:val="24"/>
          <w:szCs w:val="24"/>
        </w:rPr>
        <w:t xml:space="preserve"> u stávajícího pojis</w:t>
      </w:r>
      <w:r w:rsidR="00802D24" w:rsidRPr="00C16D1D">
        <w:rPr>
          <w:rFonts w:cs="Times New Roman"/>
          <w:sz w:val="24"/>
          <w:szCs w:val="24"/>
        </w:rPr>
        <w:t>titele, následně budou vypovězeny a uzavřeny nové pojistné smlouvy s novým pojistitelem.</w:t>
      </w:r>
      <w:r w:rsidR="00C83A36" w:rsidRPr="00C16D1D">
        <w:rPr>
          <w:rFonts w:cs="Times New Roman"/>
          <w:sz w:val="24"/>
          <w:szCs w:val="24"/>
        </w:rPr>
        <w:t xml:space="preserve"> K</w:t>
      </w:r>
      <w:r w:rsidR="00393963" w:rsidRPr="00C16D1D">
        <w:rPr>
          <w:rFonts w:cs="Times New Roman"/>
          <w:sz w:val="24"/>
          <w:szCs w:val="24"/>
        </w:rPr>
        <w:t> </w:t>
      </w:r>
      <w:r w:rsidR="00C83A36" w:rsidRPr="00C16D1D">
        <w:rPr>
          <w:rFonts w:cs="Times New Roman"/>
          <w:sz w:val="24"/>
          <w:szCs w:val="24"/>
        </w:rPr>
        <w:t>uvedenému</w:t>
      </w:r>
      <w:r w:rsidR="00393963" w:rsidRPr="00C16D1D">
        <w:rPr>
          <w:rFonts w:cs="Times New Roman"/>
          <w:sz w:val="24"/>
          <w:szCs w:val="24"/>
        </w:rPr>
        <w:t xml:space="preserve"> posunu doby účinnosti</w:t>
      </w:r>
      <w:r w:rsidR="00C83A36" w:rsidRPr="00C16D1D">
        <w:rPr>
          <w:rFonts w:cs="Times New Roman"/>
          <w:sz w:val="24"/>
          <w:szCs w:val="24"/>
        </w:rPr>
        <w:t xml:space="preserve"> došlo podpisem dodatku smlouvy v předešlém období</w:t>
      </w:r>
      <w:r w:rsidR="0065361B" w:rsidRPr="00C16D1D">
        <w:rPr>
          <w:rFonts w:cs="Times New Roman"/>
          <w:sz w:val="24"/>
          <w:szCs w:val="24"/>
        </w:rPr>
        <w:t>, čímž</w:t>
      </w:r>
      <w:r w:rsidR="00820E3E" w:rsidRPr="00C16D1D">
        <w:rPr>
          <w:rFonts w:cs="Times New Roman"/>
          <w:sz w:val="24"/>
          <w:szCs w:val="24"/>
        </w:rPr>
        <w:t xml:space="preserve"> byla data vypovězení</w:t>
      </w:r>
      <w:r w:rsidR="00393963" w:rsidRPr="00C16D1D">
        <w:rPr>
          <w:rFonts w:cs="Times New Roman"/>
          <w:sz w:val="24"/>
          <w:szCs w:val="24"/>
        </w:rPr>
        <w:t xml:space="preserve"> příslušných</w:t>
      </w:r>
      <w:r w:rsidR="00820E3E" w:rsidRPr="00C16D1D">
        <w:rPr>
          <w:rFonts w:cs="Times New Roman"/>
          <w:sz w:val="24"/>
          <w:szCs w:val="24"/>
        </w:rPr>
        <w:t xml:space="preserve"> smluv oddá</w:t>
      </w:r>
      <w:r w:rsidR="0065361B" w:rsidRPr="00C16D1D">
        <w:rPr>
          <w:rFonts w:cs="Times New Roman"/>
          <w:sz w:val="24"/>
          <w:szCs w:val="24"/>
        </w:rPr>
        <w:t>lena</w:t>
      </w:r>
      <w:r w:rsidR="00C83A36" w:rsidRPr="00C16D1D">
        <w:rPr>
          <w:rFonts w:cs="Times New Roman"/>
          <w:sz w:val="24"/>
          <w:szCs w:val="24"/>
        </w:rPr>
        <w:t>.</w:t>
      </w:r>
    </w:p>
    <w:p w:rsidR="00DC3598" w:rsidRPr="009B41BD" w:rsidRDefault="00DC3598" w:rsidP="00D37BE2">
      <w:pPr>
        <w:spacing w:after="0"/>
        <w:jc w:val="both"/>
        <w:rPr>
          <w:rFonts w:cs="Times New Roman"/>
          <w:sz w:val="24"/>
          <w:szCs w:val="24"/>
        </w:rPr>
      </w:pPr>
    </w:p>
    <w:p w:rsidR="0064168A" w:rsidRPr="009B41BD" w:rsidRDefault="00DC3598" w:rsidP="00D37BE2">
      <w:pPr>
        <w:spacing w:after="0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  <w:u w:val="single"/>
        </w:rPr>
        <w:t>Objednávka vypracování znaleckého posudku</w:t>
      </w:r>
      <w:r w:rsidRPr="009B41BD">
        <w:rPr>
          <w:rFonts w:cs="Times New Roman"/>
          <w:sz w:val="24"/>
          <w:szCs w:val="24"/>
        </w:rPr>
        <w:t xml:space="preserve"> pro stanovení</w:t>
      </w:r>
      <w:r w:rsidR="00820E3E" w:rsidRPr="009B41BD">
        <w:rPr>
          <w:rFonts w:cs="Times New Roman"/>
          <w:sz w:val="24"/>
          <w:szCs w:val="24"/>
        </w:rPr>
        <w:t xml:space="preserve"> ceny</w:t>
      </w:r>
      <w:r w:rsidR="00375472">
        <w:rPr>
          <w:rFonts w:cs="Times New Roman"/>
          <w:sz w:val="24"/>
          <w:szCs w:val="24"/>
        </w:rPr>
        <w:t xml:space="preserve"> </w:t>
      </w:r>
      <w:r w:rsidR="00375472" w:rsidRPr="00C16D1D">
        <w:rPr>
          <w:rFonts w:cs="Times New Roman"/>
          <w:sz w:val="24"/>
          <w:szCs w:val="24"/>
        </w:rPr>
        <w:t>zřízení</w:t>
      </w:r>
      <w:r w:rsidRPr="00C16D1D">
        <w:rPr>
          <w:rFonts w:cs="Times New Roman"/>
          <w:sz w:val="24"/>
          <w:szCs w:val="24"/>
        </w:rPr>
        <w:t xml:space="preserve"> věcného břemene investiční akce „Vodovod Bratčice – napojení na SV Dolní Kounice Mělčany“. Nutno doložit k žádosti o uzavření</w:t>
      </w:r>
      <w:r w:rsidR="00375472" w:rsidRPr="00C16D1D">
        <w:rPr>
          <w:rFonts w:cs="Times New Roman"/>
          <w:sz w:val="24"/>
          <w:szCs w:val="24"/>
        </w:rPr>
        <w:t xml:space="preserve"> smluv o zřízení</w:t>
      </w:r>
      <w:r w:rsidRPr="00C16D1D">
        <w:rPr>
          <w:rFonts w:cs="Times New Roman"/>
          <w:sz w:val="24"/>
          <w:szCs w:val="24"/>
        </w:rPr>
        <w:t xml:space="preserve"> věcného břemene s Jihomoravským</w:t>
      </w:r>
      <w:r w:rsidRPr="009B41BD">
        <w:rPr>
          <w:rFonts w:cs="Times New Roman"/>
          <w:sz w:val="24"/>
          <w:szCs w:val="24"/>
        </w:rPr>
        <w:t xml:space="preserve"> krajem, jako vlastníkem dotčených pozemků.</w:t>
      </w:r>
    </w:p>
    <w:p w:rsidR="00B2112D" w:rsidRPr="009B41BD" w:rsidRDefault="00B2112D" w:rsidP="00D37BE2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A01428" w:rsidRDefault="00CE45B8" w:rsidP="00947554">
      <w:pPr>
        <w:spacing w:after="0"/>
        <w:jc w:val="both"/>
        <w:rPr>
          <w:rFonts w:cs="Times New Roman"/>
          <w:i/>
          <w:sz w:val="24"/>
          <w:szCs w:val="24"/>
        </w:rPr>
      </w:pPr>
      <w:r w:rsidRPr="009B41BD">
        <w:rPr>
          <w:rFonts w:cs="Times New Roman"/>
          <w:i/>
          <w:sz w:val="24"/>
          <w:szCs w:val="24"/>
        </w:rPr>
        <w:t>Zastupitelstvo bere na vědomí.</w:t>
      </w:r>
    </w:p>
    <w:p w:rsidR="009B41BD" w:rsidRPr="009B41BD" w:rsidRDefault="009B41BD" w:rsidP="00947554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947554" w:rsidRPr="009B41BD" w:rsidRDefault="00947554" w:rsidP="00947554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B228C8" w:rsidRPr="009B41BD" w:rsidRDefault="00CE45B8" w:rsidP="00B228C8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  <w:u w:val="single"/>
        </w:rPr>
        <w:t>Ad 3</w:t>
      </w:r>
      <w:r w:rsidR="00D13B57" w:rsidRPr="009B41BD">
        <w:rPr>
          <w:rFonts w:cs="Times New Roman"/>
          <w:b/>
          <w:sz w:val="24"/>
          <w:szCs w:val="24"/>
          <w:u w:val="single"/>
        </w:rPr>
        <w:t>.</w:t>
      </w:r>
      <w:r w:rsidR="00D13B57" w:rsidRPr="009B41BD">
        <w:rPr>
          <w:rFonts w:cs="Times New Roman"/>
          <w:bCs/>
          <w:sz w:val="24"/>
          <w:szCs w:val="24"/>
        </w:rPr>
        <w:t xml:space="preserve">  </w:t>
      </w:r>
      <w:r w:rsidR="00372D82" w:rsidRPr="009B41BD">
        <w:rPr>
          <w:rFonts w:cs="Times New Roman"/>
          <w:bCs/>
          <w:sz w:val="24"/>
          <w:szCs w:val="24"/>
        </w:rPr>
        <w:t xml:space="preserve">Souhlas s umístěním sídla </w:t>
      </w:r>
      <w:r w:rsidR="00372D82" w:rsidRPr="00C16D1D">
        <w:rPr>
          <w:rFonts w:cs="Times New Roman"/>
          <w:bCs/>
          <w:sz w:val="24"/>
          <w:szCs w:val="24"/>
        </w:rPr>
        <w:t>spolku</w:t>
      </w:r>
      <w:r w:rsidR="00375472" w:rsidRPr="00C16D1D">
        <w:rPr>
          <w:rFonts w:cs="Times New Roman"/>
          <w:bCs/>
          <w:sz w:val="24"/>
          <w:szCs w:val="24"/>
        </w:rPr>
        <w:t xml:space="preserve"> TJ Sokol Bratčice</w:t>
      </w:r>
      <w:r w:rsidR="00375472">
        <w:rPr>
          <w:rFonts w:cs="Times New Roman"/>
          <w:bCs/>
          <w:sz w:val="24"/>
          <w:szCs w:val="24"/>
        </w:rPr>
        <w:t xml:space="preserve"> v budově</w:t>
      </w:r>
      <w:r w:rsidR="00372D82" w:rsidRPr="009B41BD">
        <w:rPr>
          <w:rFonts w:cs="Times New Roman"/>
          <w:bCs/>
          <w:sz w:val="24"/>
          <w:szCs w:val="24"/>
        </w:rPr>
        <w:t xml:space="preserve"> ve vlastnictví obce, čp. 184</w:t>
      </w:r>
      <w:r w:rsidR="00820E3E" w:rsidRPr="009B41BD">
        <w:rPr>
          <w:rFonts w:cs="Times New Roman"/>
          <w:bCs/>
          <w:sz w:val="24"/>
          <w:szCs w:val="24"/>
        </w:rPr>
        <w:t xml:space="preserve"> Bratčice</w:t>
      </w:r>
      <w:r w:rsidR="00372D82" w:rsidRPr="009B41BD">
        <w:rPr>
          <w:rFonts w:cs="Times New Roman"/>
          <w:bCs/>
          <w:sz w:val="24"/>
          <w:szCs w:val="24"/>
        </w:rPr>
        <w:t xml:space="preserve">. Jedná se o budovu kabin TJ Sokol Bratčice, starosta navrhl, aby byl zastupitelstvem obce vydán souhlas s umístěním sídla spolku TJ Sokol Bratčice </w:t>
      </w:r>
      <w:r w:rsidR="006D4FCE" w:rsidRPr="009B41BD">
        <w:rPr>
          <w:rFonts w:cs="Times New Roman"/>
          <w:bCs/>
          <w:sz w:val="24"/>
          <w:szCs w:val="24"/>
        </w:rPr>
        <w:t>v budově čp. 184, k.ú. Brat</w:t>
      </w:r>
      <w:r w:rsidR="0064168A" w:rsidRPr="009B41BD">
        <w:rPr>
          <w:rFonts w:cs="Times New Roman"/>
          <w:bCs/>
          <w:sz w:val="24"/>
          <w:szCs w:val="24"/>
        </w:rPr>
        <w:t>čice, ve vlastnictví obce. Na základě souhlasu budou moci představitelé spolku podat žá</w:t>
      </w:r>
      <w:r w:rsidR="00C83A36" w:rsidRPr="009B41BD">
        <w:rPr>
          <w:rFonts w:cs="Times New Roman"/>
          <w:bCs/>
          <w:sz w:val="24"/>
          <w:szCs w:val="24"/>
        </w:rPr>
        <w:t>dost o zápis sídla</w:t>
      </w:r>
      <w:r w:rsidR="00375472">
        <w:rPr>
          <w:rFonts w:cs="Times New Roman"/>
          <w:bCs/>
          <w:sz w:val="24"/>
          <w:szCs w:val="24"/>
        </w:rPr>
        <w:t xml:space="preserve"> spolku</w:t>
      </w:r>
      <w:r w:rsidR="00C83A36" w:rsidRPr="009B41BD">
        <w:rPr>
          <w:rFonts w:cs="Times New Roman"/>
          <w:bCs/>
          <w:sz w:val="24"/>
          <w:szCs w:val="24"/>
        </w:rPr>
        <w:t xml:space="preserve"> do spolkového</w:t>
      </w:r>
      <w:r w:rsidR="0064168A" w:rsidRPr="009B41BD">
        <w:rPr>
          <w:rFonts w:cs="Times New Roman"/>
          <w:bCs/>
          <w:sz w:val="24"/>
          <w:szCs w:val="24"/>
        </w:rPr>
        <w:t xml:space="preserve"> rejstříku</w:t>
      </w:r>
      <w:r w:rsidR="00820E3E" w:rsidRPr="009B41BD">
        <w:rPr>
          <w:rFonts w:cs="Times New Roman"/>
          <w:bCs/>
          <w:sz w:val="24"/>
          <w:szCs w:val="24"/>
        </w:rPr>
        <w:t>, vedeného</w:t>
      </w:r>
      <w:r w:rsidR="00C83A36" w:rsidRPr="009B41BD">
        <w:rPr>
          <w:rFonts w:cs="Times New Roman"/>
          <w:bCs/>
          <w:sz w:val="24"/>
          <w:szCs w:val="24"/>
        </w:rPr>
        <w:t xml:space="preserve"> Krajským soudem v Brně</w:t>
      </w:r>
      <w:r w:rsidR="0064168A" w:rsidRPr="009B41BD">
        <w:rPr>
          <w:rFonts w:cs="Times New Roman"/>
          <w:bCs/>
          <w:sz w:val="24"/>
          <w:szCs w:val="24"/>
        </w:rPr>
        <w:t>.</w:t>
      </w:r>
    </w:p>
    <w:p w:rsidR="00125E57" w:rsidRPr="009B41BD" w:rsidRDefault="00125E57" w:rsidP="009A5D69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CC11C4" w:rsidRPr="009B41BD" w:rsidRDefault="00CC11C4" w:rsidP="00D37BE2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 xml:space="preserve">Před hlasováním </w:t>
      </w:r>
      <w:r w:rsidR="00B00377" w:rsidRPr="009B41BD">
        <w:rPr>
          <w:rFonts w:cs="Times New Roman"/>
          <w:bCs/>
          <w:sz w:val="24"/>
          <w:szCs w:val="24"/>
        </w:rPr>
        <w:t>starosta dal</w:t>
      </w:r>
      <w:r w:rsidRPr="009B41BD">
        <w:rPr>
          <w:rFonts w:cs="Times New Roman"/>
          <w:bCs/>
          <w:sz w:val="24"/>
          <w:szCs w:val="24"/>
        </w:rPr>
        <w:t xml:space="preserve"> přítomným možnost se vyjádřit</w:t>
      </w:r>
      <w:r w:rsidR="00655155" w:rsidRPr="009B41BD">
        <w:rPr>
          <w:rFonts w:cs="Times New Roman"/>
          <w:bCs/>
          <w:sz w:val="24"/>
          <w:szCs w:val="24"/>
        </w:rPr>
        <w:t xml:space="preserve">, když připomínek </w:t>
      </w:r>
      <w:r w:rsidR="00E720A0" w:rsidRPr="009B41BD">
        <w:rPr>
          <w:rFonts w:cs="Times New Roman"/>
          <w:bCs/>
          <w:sz w:val="24"/>
          <w:szCs w:val="24"/>
        </w:rPr>
        <w:t>nebylo přednesl návrh usnesení.</w:t>
      </w:r>
    </w:p>
    <w:p w:rsidR="00F62127" w:rsidRPr="009B41BD" w:rsidRDefault="00CC11C4" w:rsidP="00F62127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="00B228C8" w:rsidRPr="009B41BD">
        <w:rPr>
          <w:rFonts w:cs="Times New Roman"/>
          <w:sz w:val="24"/>
          <w:szCs w:val="24"/>
        </w:rPr>
        <w:t xml:space="preserve">zastupitelstvo obce schvaluje </w:t>
      </w:r>
      <w:r w:rsidR="0064168A" w:rsidRPr="009B41BD">
        <w:rPr>
          <w:rFonts w:cs="Times New Roman"/>
          <w:bCs/>
          <w:sz w:val="24"/>
          <w:szCs w:val="24"/>
        </w:rPr>
        <w:t>umístění sídla spolku TJ Sokol Bratčice, do budovy čp. 184,</w:t>
      </w:r>
      <w:r w:rsidR="004215B5">
        <w:rPr>
          <w:rFonts w:cs="Times New Roman"/>
          <w:bCs/>
          <w:sz w:val="24"/>
          <w:szCs w:val="24"/>
        </w:rPr>
        <w:t xml:space="preserve"> </w:t>
      </w:r>
      <w:r w:rsidR="004215B5" w:rsidRPr="00C16D1D">
        <w:rPr>
          <w:rFonts w:cs="Times New Roman"/>
          <w:bCs/>
          <w:sz w:val="24"/>
          <w:szCs w:val="24"/>
        </w:rPr>
        <w:t>která je součástí pozemku parc. č. 354</w:t>
      </w:r>
      <w:r w:rsidR="0064168A" w:rsidRPr="009B41BD">
        <w:rPr>
          <w:rFonts w:cs="Times New Roman"/>
          <w:bCs/>
          <w:sz w:val="24"/>
          <w:szCs w:val="24"/>
        </w:rPr>
        <w:t xml:space="preserve"> </w:t>
      </w:r>
      <w:proofErr w:type="gramStart"/>
      <w:r w:rsidR="0064168A" w:rsidRPr="009B41BD">
        <w:rPr>
          <w:rFonts w:cs="Times New Roman"/>
          <w:bCs/>
          <w:sz w:val="24"/>
          <w:szCs w:val="24"/>
        </w:rPr>
        <w:t>k.ú.</w:t>
      </w:r>
      <w:proofErr w:type="gramEnd"/>
      <w:r w:rsidR="0064168A" w:rsidRPr="009B41BD">
        <w:rPr>
          <w:rFonts w:cs="Times New Roman"/>
          <w:bCs/>
          <w:sz w:val="24"/>
          <w:szCs w:val="24"/>
        </w:rPr>
        <w:t xml:space="preserve"> Bratčice, ve vlastnictví obce.</w:t>
      </w:r>
    </w:p>
    <w:p w:rsidR="00BF414E" w:rsidRPr="009B41BD" w:rsidRDefault="00BF414E" w:rsidP="00D37BE2">
      <w:pPr>
        <w:jc w:val="both"/>
        <w:rPr>
          <w:rFonts w:cs="Times New Roman"/>
          <w:i/>
          <w:sz w:val="24"/>
          <w:szCs w:val="24"/>
          <w:u w:val="single"/>
        </w:rPr>
      </w:pPr>
    </w:p>
    <w:p w:rsidR="00CC11C4" w:rsidRPr="009B41BD" w:rsidRDefault="00CC11C4" w:rsidP="00D37BE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="00AE5262" w:rsidRPr="009B41BD">
        <w:rPr>
          <w:rFonts w:cs="Times New Roman"/>
          <w:sz w:val="24"/>
          <w:szCs w:val="24"/>
        </w:rPr>
        <w:t xml:space="preserve"> Pro</w:t>
      </w:r>
      <w:r w:rsidR="00BF414E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5</w:t>
      </w:r>
      <w:r w:rsidR="00BF414E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 xml:space="preserve">, proti </w:t>
      </w:r>
      <w:r w:rsidR="00BF414E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BF414E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9B41BD" w:rsidRDefault="00D15025" w:rsidP="00F62127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2</w:t>
      </w:r>
      <w:r w:rsidR="00CC11C4" w:rsidRPr="009B41BD">
        <w:rPr>
          <w:rFonts w:cs="Times New Roman"/>
          <w:sz w:val="24"/>
          <w:szCs w:val="24"/>
        </w:rPr>
        <w:t xml:space="preserve"> bylo schváleno.</w:t>
      </w:r>
    </w:p>
    <w:p w:rsidR="009B41BD" w:rsidRPr="009B41BD" w:rsidRDefault="009B41BD" w:rsidP="00F62127">
      <w:pPr>
        <w:jc w:val="both"/>
        <w:rPr>
          <w:rFonts w:cs="Times New Roman"/>
          <w:sz w:val="24"/>
          <w:szCs w:val="24"/>
        </w:rPr>
      </w:pPr>
    </w:p>
    <w:p w:rsidR="00036529" w:rsidRPr="009B41BD" w:rsidRDefault="00036529" w:rsidP="007B4F33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:rsidR="00ED45A4" w:rsidRPr="009B41BD" w:rsidRDefault="0009222F" w:rsidP="00ED45A4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  <w:u w:val="single"/>
        </w:rPr>
        <w:t>Ad. 4</w:t>
      </w:r>
      <w:r w:rsidR="00080748" w:rsidRPr="009B41BD">
        <w:rPr>
          <w:rFonts w:cs="Times New Roman"/>
          <w:b/>
          <w:sz w:val="24"/>
          <w:szCs w:val="24"/>
          <w:u w:val="single"/>
        </w:rPr>
        <w:t>.</w:t>
      </w:r>
      <w:r w:rsidR="00080748" w:rsidRPr="009B41BD">
        <w:rPr>
          <w:rFonts w:cs="Times New Roman"/>
          <w:sz w:val="24"/>
          <w:szCs w:val="24"/>
        </w:rPr>
        <w:t xml:space="preserve">  </w:t>
      </w:r>
      <w:r w:rsidR="00ED45A4" w:rsidRPr="009B41BD">
        <w:rPr>
          <w:rFonts w:cs="Times New Roman"/>
          <w:bCs/>
          <w:sz w:val="24"/>
          <w:szCs w:val="24"/>
        </w:rPr>
        <w:t>Provozní řád – antukový kurt, stanovení hodinové sazby</w:t>
      </w:r>
      <w:r w:rsidR="00215511">
        <w:rPr>
          <w:rFonts w:cs="Times New Roman"/>
          <w:bCs/>
          <w:sz w:val="24"/>
          <w:szCs w:val="24"/>
        </w:rPr>
        <w:t xml:space="preserve"> </w:t>
      </w:r>
      <w:r w:rsidR="00215511" w:rsidRPr="00C16D1D">
        <w:rPr>
          <w:rFonts w:cs="Times New Roman"/>
          <w:bCs/>
          <w:sz w:val="24"/>
          <w:szCs w:val="24"/>
        </w:rPr>
        <w:t>za užívání</w:t>
      </w:r>
      <w:r w:rsidR="00ED45A4" w:rsidRPr="00C16D1D">
        <w:rPr>
          <w:rFonts w:cs="Times New Roman"/>
          <w:bCs/>
          <w:sz w:val="24"/>
          <w:szCs w:val="24"/>
        </w:rPr>
        <w:t xml:space="preserve"> antukového</w:t>
      </w:r>
      <w:r w:rsidR="00ED45A4" w:rsidRPr="009B41BD">
        <w:rPr>
          <w:rFonts w:cs="Times New Roman"/>
          <w:bCs/>
          <w:sz w:val="24"/>
          <w:szCs w:val="24"/>
        </w:rPr>
        <w:t xml:space="preserve"> kurtu</w:t>
      </w:r>
    </w:p>
    <w:p w:rsidR="007B4F33" w:rsidRPr="009B41BD" w:rsidRDefault="007B4F33" w:rsidP="0008074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080748" w:rsidRPr="009B41BD" w:rsidRDefault="00080748" w:rsidP="00080748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požádal přítomné o vyjádření svých stanovisek.</w:t>
      </w:r>
    </w:p>
    <w:p w:rsidR="007B4F33" w:rsidRPr="009B41BD" w:rsidRDefault="00080748" w:rsidP="007B4F33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="007B4F33" w:rsidRPr="009B41BD">
        <w:rPr>
          <w:rFonts w:cs="Times New Roman"/>
          <w:bCs/>
          <w:sz w:val="24"/>
          <w:szCs w:val="24"/>
        </w:rPr>
        <w:t xml:space="preserve">zastupitelstvo obce schvaluje </w:t>
      </w:r>
      <w:r w:rsidR="00D61F70" w:rsidRPr="009B41BD">
        <w:rPr>
          <w:rFonts w:cs="Times New Roman"/>
          <w:bCs/>
          <w:sz w:val="24"/>
          <w:szCs w:val="24"/>
        </w:rPr>
        <w:t>Provozní ř</w:t>
      </w:r>
      <w:r w:rsidR="005C7541">
        <w:rPr>
          <w:rFonts w:cs="Times New Roman"/>
          <w:bCs/>
          <w:sz w:val="24"/>
          <w:szCs w:val="24"/>
        </w:rPr>
        <w:t>ád antukového tenisového hřiště</w:t>
      </w:r>
      <w:bookmarkStart w:id="0" w:name="_GoBack"/>
      <w:bookmarkEnd w:id="0"/>
      <w:r w:rsidR="00D61F70" w:rsidRPr="009B41BD">
        <w:rPr>
          <w:rFonts w:cs="Times New Roman"/>
          <w:bCs/>
          <w:sz w:val="24"/>
          <w:szCs w:val="24"/>
        </w:rPr>
        <w:t xml:space="preserve"> v předložené podobě, která bude přílohou zápisu. Zároveň schvaluje stanovení výše hodinového pronájmu </w:t>
      </w:r>
      <w:r w:rsidR="006D4FCE" w:rsidRPr="009B41BD">
        <w:rPr>
          <w:rFonts w:cs="Times New Roman"/>
          <w:bCs/>
          <w:sz w:val="24"/>
          <w:szCs w:val="24"/>
        </w:rPr>
        <w:t>antukového kurtu na 100,--Kč/hodina, pod umělým osvětlením 150,--Kč/hodina.</w:t>
      </w:r>
      <w:r w:rsidR="00820E3E" w:rsidRPr="009B41BD">
        <w:rPr>
          <w:rFonts w:cs="Times New Roman"/>
          <w:bCs/>
          <w:sz w:val="24"/>
          <w:szCs w:val="24"/>
        </w:rPr>
        <w:t xml:space="preserve"> Pro tréninky s</w:t>
      </w:r>
      <w:r w:rsidR="00D427F2">
        <w:rPr>
          <w:rFonts w:cs="Times New Roman"/>
          <w:bCs/>
          <w:sz w:val="24"/>
          <w:szCs w:val="24"/>
        </w:rPr>
        <w:t> </w:t>
      </w:r>
      <w:r w:rsidR="00820E3E" w:rsidRPr="00C16D1D">
        <w:rPr>
          <w:rFonts w:cs="Times New Roman"/>
          <w:bCs/>
          <w:sz w:val="24"/>
          <w:szCs w:val="24"/>
        </w:rPr>
        <w:t>trenérem</w:t>
      </w:r>
      <w:r w:rsidR="00D427F2" w:rsidRPr="00C16D1D">
        <w:rPr>
          <w:rFonts w:cs="Times New Roman"/>
          <w:bCs/>
          <w:sz w:val="24"/>
          <w:szCs w:val="24"/>
        </w:rPr>
        <w:t xml:space="preserve"> je užívání</w:t>
      </w:r>
      <w:r w:rsidR="00820E3E" w:rsidRPr="009B41BD">
        <w:rPr>
          <w:rFonts w:cs="Times New Roman"/>
          <w:bCs/>
          <w:sz w:val="24"/>
          <w:szCs w:val="24"/>
        </w:rPr>
        <w:t xml:space="preserve"> zdarma.</w:t>
      </w:r>
    </w:p>
    <w:p w:rsidR="00080748" w:rsidRPr="009B41BD" w:rsidRDefault="00080748" w:rsidP="00080748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 w:rsidR="00BF414E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5</w:t>
      </w:r>
      <w:r w:rsidRPr="009B41BD">
        <w:rPr>
          <w:rFonts w:cs="Times New Roman"/>
          <w:sz w:val="24"/>
          <w:szCs w:val="24"/>
        </w:rPr>
        <w:t xml:space="preserve">, proti </w:t>
      </w:r>
      <w:r w:rsidR="00BF414E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BF414E" w:rsidRPr="009B41BD">
        <w:rPr>
          <w:rFonts w:cs="Times New Roman"/>
          <w:sz w:val="24"/>
          <w:szCs w:val="24"/>
        </w:rPr>
        <w:t xml:space="preserve">  </w:t>
      </w:r>
      <w:r w:rsidR="00820E3E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947554" w:rsidRPr="009B41BD" w:rsidRDefault="00080748" w:rsidP="00080748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3  bylo schváleno</w:t>
      </w:r>
      <w:r w:rsidR="00AB4B60" w:rsidRPr="009B41BD">
        <w:rPr>
          <w:rFonts w:cs="Times New Roman"/>
          <w:sz w:val="24"/>
          <w:szCs w:val="24"/>
        </w:rPr>
        <w:t>.</w:t>
      </w:r>
    </w:p>
    <w:p w:rsidR="00892AEA" w:rsidRPr="009B41BD" w:rsidRDefault="00892AEA" w:rsidP="00ED45A4">
      <w:pPr>
        <w:jc w:val="both"/>
        <w:rPr>
          <w:rFonts w:cs="Times New Roman"/>
          <w:b/>
          <w:sz w:val="24"/>
          <w:szCs w:val="24"/>
          <w:u w:val="single"/>
        </w:rPr>
      </w:pPr>
    </w:p>
    <w:p w:rsidR="002174C6" w:rsidRPr="009B41BD" w:rsidRDefault="00031EBE" w:rsidP="00ED45A4">
      <w:pPr>
        <w:jc w:val="both"/>
        <w:rPr>
          <w:b/>
          <w:u w:val="single"/>
        </w:rPr>
      </w:pPr>
      <w:r w:rsidRPr="009B41BD">
        <w:rPr>
          <w:rFonts w:cs="Times New Roman"/>
          <w:b/>
          <w:sz w:val="24"/>
          <w:szCs w:val="24"/>
          <w:u w:val="single"/>
        </w:rPr>
        <w:t>Ad. 5.</w:t>
      </w:r>
      <w:r w:rsidRPr="009B41BD">
        <w:rPr>
          <w:rFonts w:cs="Times New Roman"/>
          <w:sz w:val="24"/>
          <w:szCs w:val="24"/>
        </w:rPr>
        <w:t xml:space="preserve">  </w:t>
      </w:r>
      <w:r w:rsidR="00ED45A4" w:rsidRPr="009B41BD">
        <w:rPr>
          <w:rFonts w:cs="Times New Roman"/>
          <w:bCs/>
          <w:sz w:val="24"/>
          <w:szCs w:val="24"/>
        </w:rPr>
        <w:t>Návrh finanční kompenzace – starosta in</w:t>
      </w:r>
      <w:r w:rsidR="007D172B" w:rsidRPr="009B41BD">
        <w:rPr>
          <w:rFonts w:cs="Times New Roman"/>
          <w:bCs/>
          <w:sz w:val="24"/>
          <w:szCs w:val="24"/>
        </w:rPr>
        <w:t>formoval zastupitele o proběhl</w:t>
      </w:r>
      <w:r w:rsidR="00ED45A4" w:rsidRPr="009B41BD">
        <w:rPr>
          <w:rFonts w:cs="Times New Roman"/>
          <w:bCs/>
          <w:sz w:val="24"/>
          <w:szCs w:val="24"/>
        </w:rPr>
        <w:t>ém jednání se zástupci obcí,</w:t>
      </w:r>
      <w:r w:rsidR="00D427F2">
        <w:rPr>
          <w:rFonts w:cs="Times New Roman"/>
          <w:bCs/>
          <w:sz w:val="24"/>
          <w:szCs w:val="24"/>
        </w:rPr>
        <w:t xml:space="preserve"> </w:t>
      </w:r>
      <w:r w:rsidR="00D427F2" w:rsidRPr="00C16D1D">
        <w:rPr>
          <w:rFonts w:cs="Times New Roman"/>
          <w:bCs/>
          <w:sz w:val="24"/>
          <w:szCs w:val="24"/>
        </w:rPr>
        <w:t>členů</w:t>
      </w:r>
      <w:r w:rsidR="009B116A" w:rsidRPr="00C16D1D">
        <w:rPr>
          <w:rFonts w:cs="Times New Roman"/>
          <w:bCs/>
          <w:sz w:val="24"/>
          <w:szCs w:val="24"/>
        </w:rPr>
        <w:t xml:space="preserve"> S</w:t>
      </w:r>
      <w:r w:rsidR="00ED45A4" w:rsidRPr="00C16D1D">
        <w:rPr>
          <w:rFonts w:cs="Times New Roman"/>
          <w:bCs/>
          <w:sz w:val="24"/>
          <w:szCs w:val="24"/>
        </w:rPr>
        <w:t xml:space="preserve">vazku obcí Šatavsko, na kterém bylo otevřeno téma finančního vyrovnání investiční akce </w:t>
      </w:r>
      <w:r w:rsidR="00ED45A4" w:rsidRPr="00C16D1D">
        <w:rPr>
          <w:rFonts w:cs="Times New Roman"/>
          <w:sz w:val="24"/>
          <w:szCs w:val="24"/>
        </w:rPr>
        <w:t>„Vodovod Bratčice – napojení na SV Dolní Kounice Mělčany“. Tato akce byla v plné výši hrazena z prostředků Obce Bratčice. Záměrem Obce je podat svazku obcí návrh řešení, kterým dojde k fin</w:t>
      </w:r>
      <w:r w:rsidR="00D427F2" w:rsidRPr="00C16D1D">
        <w:rPr>
          <w:rFonts w:cs="Times New Roman"/>
          <w:sz w:val="24"/>
          <w:szCs w:val="24"/>
        </w:rPr>
        <w:t>anční kompenzaci</w:t>
      </w:r>
      <w:r w:rsidR="004827B9" w:rsidRPr="00C16D1D">
        <w:rPr>
          <w:rFonts w:cs="Times New Roman"/>
          <w:sz w:val="24"/>
          <w:szCs w:val="24"/>
        </w:rPr>
        <w:t xml:space="preserve"> nákladů</w:t>
      </w:r>
      <w:r w:rsidR="00D427F2" w:rsidRPr="00C16D1D">
        <w:rPr>
          <w:rFonts w:cs="Times New Roman"/>
          <w:sz w:val="24"/>
          <w:szCs w:val="24"/>
        </w:rPr>
        <w:t xml:space="preserve"> Obce S</w:t>
      </w:r>
      <w:r w:rsidR="00ED45A4" w:rsidRPr="00C16D1D">
        <w:rPr>
          <w:rFonts w:cs="Times New Roman"/>
          <w:sz w:val="24"/>
          <w:szCs w:val="24"/>
        </w:rPr>
        <w:t>vazkem</w:t>
      </w:r>
      <w:r w:rsidR="00ED45A4" w:rsidRPr="009B41BD">
        <w:rPr>
          <w:rFonts w:cs="Times New Roman"/>
          <w:sz w:val="24"/>
          <w:szCs w:val="24"/>
        </w:rPr>
        <w:t xml:space="preserve"> obcí Šatavsko. </w:t>
      </w:r>
      <w:r w:rsidR="007D172B" w:rsidRPr="009B41BD">
        <w:rPr>
          <w:rFonts w:cs="Times New Roman"/>
          <w:sz w:val="24"/>
          <w:szCs w:val="24"/>
        </w:rPr>
        <w:t>Na jednání dne 11.3. 2016 starosta představitelům Obcí Sobotovice a Ledce předložil</w:t>
      </w:r>
      <w:r w:rsidR="004827B9">
        <w:rPr>
          <w:rFonts w:cs="Times New Roman"/>
          <w:sz w:val="24"/>
          <w:szCs w:val="24"/>
        </w:rPr>
        <w:t xml:space="preserve"> Žádost o finanční kompenzaci, ž</w:t>
      </w:r>
      <w:r w:rsidR="007D172B" w:rsidRPr="009B41BD">
        <w:rPr>
          <w:rFonts w:cs="Times New Roman"/>
          <w:sz w:val="24"/>
          <w:szCs w:val="24"/>
        </w:rPr>
        <w:t>ádost byla projednána a připom</w:t>
      </w:r>
      <w:r w:rsidR="00D427F2">
        <w:rPr>
          <w:rFonts w:cs="Times New Roman"/>
          <w:sz w:val="24"/>
          <w:szCs w:val="24"/>
        </w:rPr>
        <w:t>ínkována. Výsledkem je materiál</w:t>
      </w:r>
      <w:r w:rsidR="007D172B" w:rsidRPr="009B41BD">
        <w:rPr>
          <w:rFonts w:cs="Times New Roman"/>
          <w:sz w:val="24"/>
          <w:szCs w:val="24"/>
        </w:rPr>
        <w:t xml:space="preserve"> ze dne </w:t>
      </w:r>
      <w:r w:rsidR="00620A2B" w:rsidRPr="009B41BD">
        <w:rPr>
          <w:rFonts w:cs="Times New Roman"/>
          <w:sz w:val="24"/>
          <w:szCs w:val="24"/>
        </w:rPr>
        <w:t>22.3. 2016,</w:t>
      </w:r>
      <w:r w:rsidR="007D172B" w:rsidRPr="009B41BD">
        <w:rPr>
          <w:rFonts w:cs="Times New Roman"/>
          <w:sz w:val="24"/>
          <w:szCs w:val="24"/>
        </w:rPr>
        <w:t xml:space="preserve"> předložený k pr</w:t>
      </w:r>
      <w:r w:rsidR="004827B9">
        <w:rPr>
          <w:rFonts w:cs="Times New Roman"/>
          <w:sz w:val="24"/>
          <w:szCs w:val="24"/>
        </w:rPr>
        <w:t>ojednání zastupitelstvu</w:t>
      </w:r>
      <w:r w:rsidR="007D172B" w:rsidRPr="009B41BD">
        <w:rPr>
          <w:rFonts w:cs="Times New Roman"/>
          <w:sz w:val="24"/>
          <w:szCs w:val="24"/>
        </w:rPr>
        <w:t xml:space="preserve"> obce. Starosta</w:t>
      </w:r>
      <w:r w:rsidR="00620A2B" w:rsidRPr="009B41BD">
        <w:rPr>
          <w:rFonts w:cs="Times New Roman"/>
          <w:sz w:val="24"/>
          <w:szCs w:val="24"/>
        </w:rPr>
        <w:t xml:space="preserve"> se vyslovil pro schválení předloženého m</w:t>
      </w:r>
      <w:r w:rsidR="00D427F2">
        <w:rPr>
          <w:rFonts w:cs="Times New Roman"/>
          <w:sz w:val="24"/>
          <w:szCs w:val="24"/>
        </w:rPr>
        <w:t>ateriálu a následné zaslání na S</w:t>
      </w:r>
      <w:r w:rsidR="00620A2B" w:rsidRPr="009B41BD">
        <w:rPr>
          <w:rFonts w:cs="Times New Roman"/>
          <w:sz w:val="24"/>
          <w:szCs w:val="24"/>
        </w:rPr>
        <w:t>vazek obcí Šatavsko, s tím, že bude postoupen i obcím, které sdílí společnou vodovodní síť, zároveň</w:t>
      </w:r>
      <w:r w:rsidR="00967AB7" w:rsidRPr="009B41BD">
        <w:rPr>
          <w:rFonts w:cs="Times New Roman"/>
          <w:sz w:val="24"/>
          <w:szCs w:val="24"/>
        </w:rPr>
        <w:t>,</w:t>
      </w:r>
      <w:r w:rsidR="007D172B" w:rsidRPr="009B41BD">
        <w:rPr>
          <w:rFonts w:cs="Times New Roman"/>
          <w:sz w:val="24"/>
          <w:szCs w:val="24"/>
        </w:rPr>
        <w:t xml:space="preserve"> aby byly oba materiály př</w:t>
      </w:r>
      <w:r w:rsidR="00620A2B" w:rsidRPr="009B41BD">
        <w:rPr>
          <w:rFonts w:cs="Times New Roman"/>
          <w:sz w:val="24"/>
          <w:szCs w:val="24"/>
        </w:rPr>
        <w:t>ílohou zápisu.</w:t>
      </w:r>
      <w:r w:rsidR="007D172B" w:rsidRPr="009B41BD">
        <w:rPr>
          <w:rFonts w:cs="Times New Roman"/>
          <w:sz w:val="24"/>
          <w:szCs w:val="24"/>
        </w:rPr>
        <w:t xml:space="preserve"> </w:t>
      </w:r>
    </w:p>
    <w:p w:rsidR="00031EBE" w:rsidRDefault="00031EBE" w:rsidP="00031EBE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165AE5" w:rsidRPr="00C16D1D" w:rsidRDefault="00165AE5" w:rsidP="00031EBE">
      <w:pPr>
        <w:jc w:val="both"/>
        <w:rPr>
          <w:rFonts w:cs="Times New Roman"/>
          <w:bCs/>
          <w:sz w:val="24"/>
          <w:szCs w:val="24"/>
        </w:rPr>
      </w:pPr>
      <w:r w:rsidRPr="00C16D1D">
        <w:rPr>
          <w:rFonts w:cs="Times New Roman"/>
          <w:bCs/>
          <w:sz w:val="24"/>
          <w:szCs w:val="24"/>
        </w:rPr>
        <w:t xml:space="preserve">JUDr. Petr Schlesinger navrhl odložení projednání návrhu finanční </w:t>
      </w:r>
      <w:proofErr w:type="gramStart"/>
      <w:r w:rsidRPr="00C16D1D">
        <w:rPr>
          <w:rFonts w:cs="Times New Roman"/>
          <w:bCs/>
          <w:sz w:val="24"/>
          <w:szCs w:val="24"/>
        </w:rPr>
        <w:t>kompenzace když</w:t>
      </w:r>
      <w:proofErr w:type="gramEnd"/>
      <w:r w:rsidRPr="00C16D1D">
        <w:rPr>
          <w:rFonts w:cs="Times New Roman"/>
          <w:bCs/>
          <w:sz w:val="24"/>
          <w:szCs w:val="24"/>
        </w:rPr>
        <w:t xml:space="preserve"> předmětné propojení vodovodů bylo vloženo do hospodaření Svazku obcí ŠATAVSKO a je potřeba prostudovat</w:t>
      </w:r>
      <w:r w:rsidR="00223D8A" w:rsidRPr="00C16D1D">
        <w:rPr>
          <w:rFonts w:cs="Times New Roman"/>
          <w:bCs/>
          <w:sz w:val="24"/>
          <w:szCs w:val="24"/>
        </w:rPr>
        <w:t>,</w:t>
      </w:r>
      <w:r w:rsidRPr="00C16D1D">
        <w:rPr>
          <w:rFonts w:cs="Times New Roman"/>
          <w:bCs/>
          <w:sz w:val="24"/>
          <w:szCs w:val="24"/>
        </w:rPr>
        <w:t xml:space="preserve"> zda a jakou formu kompenzace připouští obecně závazné právní předpisy.</w:t>
      </w:r>
    </w:p>
    <w:p w:rsidR="00820E3E" w:rsidRPr="009B41BD" w:rsidRDefault="00031EBE" w:rsidP="00031EBE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 </w:t>
      </w:r>
      <w:r w:rsidR="007000E6" w:rsidRPr="009B41BD">
        <w:rPr>
          <w:rFonts w:cs="Times New Roman"/>
          <w:sz w:val="24"/>
          <w:szCs w:val="24"/>
        </w:rPr>
        <w:t>z</w:t>
      </w:r>
      <w:r w:rsidRPr="009B41BD">
        <w:rPr>
          <w:rFonts w:cs="Times New Roman"/>
          <w:sz w:val="24"/>
          <w:szCs w:val="24"/>
        </w:rPr>
        <w:t xml:space="preserve">astupitelstvo obce </w:t>
      </w:r>
      <w:r w:rsidR="00820E3E" w:rsidRPr="009B41BD">
        <w:rPr>
          <w:rFonts w:cs="Times New Roman"/>
          <w:sz w:val="24"/>
          <w:szCs w:val="24"/>
        </w:rPr>
        <w:t xml:space="preserve">odkládá projednání </w:t>
      </w:r>
      <w:r w:rsidR="00ED45A4" w:rsidRPr="009B41BD">
        <w:rPr>
          <w:rFonts w:cs="Times New Roman"/>
          <w:sz w:val="24"/>
          <w:szCs w:val="24"/>
        </w:rPr>
        <w:t>Žádosti o finanční kompenzaci</w:t>
      </w:r>
      <w:r w:rsidR="00620A2B" w:rsidRPr="009B41BD">
        <w:rPr>
          <w:rFonts w:cs="Times New Roman"/>
          <w:sz w:val="24"/>
          <w:szCs w:val="24"/>
        </w:rPr>
        <w:t xml:space="preserve">, ze dne </w:t>
      </w:r>
      <w:proofErr w:type="gramStart"/>
      <w:r w:rsidR="00620A2B" w:rsidRPr="009B41BD">
        <w:rPr>
          <w:rFonts w:cs="Times New Roman"/>
          <w:sz w:val="24"/>
          <w:szCs w:val="24"/>
        </w:rPr>
        <w:t>22.3. 2016</w:t>
      </w:r>
      <w:proofErr w:type="gramEnd"/>
      <w:r w:rsidR="00620A2B" w:rsidRPr="009B41BD">
        <w:rPr>
          <w:rFonts w:cs="Times New Roman"/>
          <w:sz w:val="24"/>
          <w:szCs w:val="24"/>
        </w:rPr>
        <w:t>,</w:t>
      </w:r>
      <w:r w:rsidR="00ED45A4" w:rsidRPr="009B41BD">
        <w:rPr>
          <w:rFonts w:cs="Times New Roman"/>
          <w:sz w:val="24"/>
          <w:szCs w:val="24"/>
        </w:rPr>
        <w:t xml:space="preserve"> investiční akce „Vodovod Bratčice – napojení na SV Dolní Kounice Mělčany“</w:t>
      </w:r>
      <w:r w:rsidR="001C3491">
        <w:rPr>
          <w:rFonts w:cs="Times New Roman"/>
          <w:sz w:val="24"/>
          <w:szCs w:val="24"/>
        </w:rPr>
        <w:t xml:space="preserve">, na </w:t>
      </w:r>
      <w:r w:rsidR="001C3491" w:rsidRPr="00C16D1D">
        <w:rPr>
          <w:rFonts w:cs="Times New Roman"/>
          <w:sz w:val="24"/>
          <w:szCs w:val="24"/>
        </w:rPr>
        <w:t>S</w:t>
      </w:r>
      <w:r w:rsidR="00095494" w:rsidRPr="00C16D1D">
        <w:rPr>
          <w:rFonts w:cs="Times New Roman"/>
          <w:sz w:val="24"/>
          <w:szCs w:val="24"/>
        </w:rPr>
        <w:t xml:space="preserve">vazek </w:t>
      </w:r>
      <w:r w:rsidR="00095494" w:rsidRPr="009B41BD">
        <w:rPr>
          <w:rFonts w:cs="Times New Roman"/>
          <w:sz w:val="24"/>
          <w:szCs w:val="24"/>
        </w:rPr>
        <w:t>obcí Šatavsko</w:t>
      </w:r>
      <w:r w:rsidR="00620A2B" w:rsidRPr="009B41BD">
        <w:rPr>
          <w:rFonts w:cs="Times New Roman"/>
          <w:sz w:val="24"/>
          <w:szCs w:val="24"/>
        </w:rPr>
        <w:t xml:space="preserve"> a obce Sobotovice a Ledce</w:t>
      </w:r>
      <w:r w:rsidR="00095494" w:rsidRPr="009B41BD">
        <w:rPr>
          <w:rFonts w:cs="Times New Roman"/>
          <w:sz w:val="24"/>
          <w:szCs w:val="24"/>
        </w:rPr>
        <w:t>,</w:t>
      </w:r>
      <w:r w:rsidR="00820E3E" w:rsidRPr="009B41BD">
        <w:rPr>
          <w:rFonts w:cs="Times New Roman"/>
          <w:sz w:val="24"/>
          <w:szCs w:val="24"/>
        </w:rPr>
        <w:t xml:space="preserve"> na nejbližší mimořádné zasedání zastupitelstva obce dne 7.4. 2016.</w:t>
      </w:r>
      <w:r w:rsidR="00095494" w:rsidRPr="009B41BD">
        <w:rPr>
          <w:rFonts w:cs="Times New Roman"/>
          <w:sz w:val="24"/>
          <w:szCs w:val="24"/>
        </w:rPr>
        <w:t xml:space="preserve"> </w:t>
      </w:r>
    </w:p>
    <w:p w:rsidR="00031EBE" w:rsidRPr="009B41BD" w:rsidRDefault="00031EBE" w:rsidP="00031EBE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 w:rsidR="002174C6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5</w:t>
      </w:r>
      <w:r w:rsidRPr="009B41BD">
        <w:rPr>
          <w:rFonts w:cs="Times New Roman"/>
          <w:sz w:val="24"/>
          <w:szCs w:val="24"/>
        </w:rPr>
        <w:t xml:space="preserve">, proti </w:t>
      </w:r>
      <w:r w:rsidR="002174C6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2174C6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947554" w:rsidRPr="009B41BD" w:rsidRDefault="00031EBE" w:rsidP="003777BB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4 bylo schváleno.</w:t>
      </w:r>
    </w:p>
    <w:p w:rsidR="00A01428" w:rsidRPr="009B41BD" w:rsidRDefault="00A01428" w:rsidP="00126D1E">
      <w:pPr>
        <w:spacing w:after="0" w:line="240" w:lineRule="auto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65361B" w:rsidRPr="009B41BD" w:rsidRDefault="00031EBE" w:rsidP="0065361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Ad. 6.</w:t>
      </w:r>
      <w:r w:rsidR="002174C6" w:rsidRPr="009B41BD">
        <w:rPr>
          <w:rFonts w:cs="Times New Roman"/>
          <w:sz w:val="24"/>
          <w:szCs w:val="24"/>
        </w:rPr>
        <w:t xml:space="preserve"> </w:t>
      </w:r>
      <w:r w:rsidR="0065361B" w:rsidRPr="009B41BD">
        <w:rPr>
          <w:rFonts w:cs="Times New Roman"/>
          <w:bCs/>
          <w:sz w:val="24"/>
          <w:szCs w:val="24"/>
        </w:rPr>
        <w:t>Litinový kříž</w:t>
      </w:r>
      <w:r w:rsidR="001C3491">
        <w:rPr>
          <w:rFonts w:cs="Times New Roman"/>
          <w:bCs/>
          <w:sz w:val="24"/>
          <w:szCs w:val="24"/>
        </w:rPr>
        <w:t xml:space="preserve"> </w:t>
      </w:r>
      <w:r w:rsidR="001C3491" w:rsidRPr="00C16D1D">
        <w:rPr>
          <w:rFonts w:cs="Times New Roman"/>
          <w:bCs/>
          <w:sz w:val="24"/>
          <w:szCs w:val="24"/>
        </w:rPr>
        <w:t>na pískovcovém soklu</w:t>
      </w:r>
      <w:r w:rsidR="0065361B" w:rsidRPr="00C16D1D">
        <w:rPr>
          <w:rFonts w:cs="Times New Roman"/>
          <w:bCs/>
          <w:sz w:val="24"/>
          <w:szCs w:val="24"/>
        </w:rPr>
        <w:t xml:space="preserve"> – stanovení ceny. Bodově hodnocenou přílohou</w:t>
      </w:r>
      <w:r w:rsidR="000424AF" w:rsidRPr="00C16D1D">
        <w:rPr>
          <w:rFonts w:cs="Times New Roman"/>
          <w:bCs/>
          <w:sz w:val="24"/>
          <w:szCs w:val="24"/>
        </w:rPr>
        <w:t>, hodnotících kritérií</w:t>
      </w:r>
      <w:r w:rsidR="001C3491" w:rsidRPr="00C16D1D">
        <w:rPr>
          <w:rFonts w:cs="Times New Roman"/>
          <w:bCs/>
          <w:sz w:val="24"/>
          <w:szCs w:val="24"/>
        </w:rPr>
        <w:t xml:space="preserve"> k</w:t>
      </w:r>
      <w:r w:rsidR="0065361B" w:rsidRPr="00C16D1D">
        <w:rPr>
          <w:rFonts w:cs="Times New Roman"/>
          <w:bCs/>
          <w:sz w:val="24"/>
          <w:szCs w:val="24"/>
        </w:rPr>
        <w:t xml:space="preserve"> podání žádosti o dotaci renovace Litinového kříže</w:t>
      </w:r>
      <w:r w:rsidR="001C3491" w:rsidRPr="00C16D1D">
        <w:rPr>
          <w:rFonts w:cs="Times New Roman"/>
          <w:bCs/>
          <w:sz w:val="24"/>
          <w:szCs w:val="24"/>
        </w:rPr>
        <w:t xml:space="preserve"> na pískovcovém soklu</w:t>
      </w:r>
      <w:r w:rsidR="0065361B" w:rsidRPr="00C16D1D">
        <w:rPr>
          <w:rFonts w:cs="Times New Roman"/>
          <w:bCs/>
          <w:sz w:val="24"/>
          <w:szCs w:val="24"/>
        </w:rPr>
        <w:t xml:space="preserve"> by</w:t>
      </w:r>
      <w:r w:rsidR="001C3491" w:rsidRPr="00C16D1D">
        <w:rPr>
          <w:rFonts w:cs="Times New Roman"/>
          <w:bCs/>
          <w:sz w:val="24"/>
          <w:szCs w:val="24"/>
        </w:rPr>
        <w:t xml:space="preserve"> byl</w:t>
      </w:r>
      <w:r w:rsidR="0065361B" w:rsidRPr="00C16D1D">
        <w:rPr>
          <w:rFonts w:cs="Times New Roman"/>
          <w:bCs/>
          <w:sz w:val="24"/>
          <w:szCs w:val="24"/>
        </w:rPr>
        <w:t xml:space="preserve"> znalecký posudek. </w:t>
      </w:r>
      <w:r w:rsidR="007C784C" w:rsidRPr="00C16D1D">
        <w:rPr>
          <w:rFonts w:cs="Times New Roman"/>
          <w:bCs/>
          <w:sz w:val="24"/>
          <w:szCs w:val="24"/>
        </w:rPr>
        <w:t>Zpracování posudku bylo zadáno pí. PhDr. Elišce Lyskové, znalkyni v oblasti ekonomika – cen</w:t>
      </w:r>
      <w:r w:rsidR="00820E3E" w:rsidRPr="00C16D1D">
        <w:rPr>
          <w:rFonts w:cs="Times New Roman"/>
          <w:bCs/>
          <w:sz w:val="24"/>
          <w:szCs w:val="24"/>
        </w:rPr>
        <w:t>y a odhady starožitností a užit</w:t>
      </w:r>
      <w:r w:rsidR="007C784C" w:rsidRPr="00C16D1D">
        <w:rPr>
          <w:rFonts w:cs="Times New Roman"/>
          <w:bCs/>
          <w:sz w:val="24"/>
          <w:szCs w:val="24"/>
        </w:rPr>
        <w:t>ého umění školství a kultura - umění výtvarné.</w:t>
      </w:r>
      <w:r w:rsidR="008130D6" w:rsidRPr="00C16D1D">
        <w:rPr>
          <w:rFonts w:cs="Times New Roman"/>
          <w:bCs/>
          <w:sz w:val="24"/>
          <w:szCs w:val="24"/>
        </w:rPr>
        <w:t xml:space="preserve"> Znalkyně ve svém posudku č. 2304/2016 stanovila Odhadní cenu Litinového kříže</w:t>
      </w:r>
      <w:r w:rsidR="001C3491" w:rsidRPr="00C16D1D">
        <w:rPr>
          <w:rFonts w:cs="Times New Roman"/>
          <w:bCs/>
          <w:sz w:val="24"/>
          <w:szCs w:val="24"/>
        </w:rPr>
        <w:t xml:space="preserve"> na pískovcovém soklu</w:t>
      </w:r>
      <w:r w:rsidR="008130D6" w:rsidRPr="00C16D1D">
        <w:rPr>
          <w:rFonts w:cs="Times New Roman"/>
          <w:bCs/>
          <w:sz w:val="24"/>
          <w:szCs w:val="24"/>
        </w:rPr>
        <w:t xml:space="preserve"> na pozemku parc. č. 139/1, </w:t>
      </w:r>
      <w:proofErr w:type="gramStart"/>
      <w:r w:rsidR="008130D6" w:rsidRPr="00C16D1D">
        <w:rPr>
          <w:rFonts w:cs="Times New Roman"/>
          <w:bCs/>
          <w:sz w:val="24"/>
          <w:szCs w:val="24"/>
        </w:rPr>
        <w:t>k.ú.</w:t>
      </w:r>
      <w:proofErr w:type="gramEnd"/>
      <w:r w:rsidR="008130D6" w:rsidRPr="00C16D1D">
        <w:rPr>
          <w:rFonts w:cs="Times New Roman"/>
          <w:bCs/>
          <w:sz w:val="24"/>
          <w:szCs w:val="24"/>
        </w:rPr>
        <w:t xml:space="preserve"> Bratčice na 100.000,--Kč. Vzhledem k novým skutečnostem ohledně odhadní ceny Litinového kříže</w:t>
      </w:r>
      <w:r w:rsidR="001C3491" w:rsidRPr="00C16D1D">
        <w:rPr>
          <w:rFonts w:cs="Times New Roman"/>
          <w:bCs/>
          <w:sz w:val="24"/>
          <w:szCs w:val="24"/>
        </w:rPr>
        <w:t xml:space="preserve"> na pískovcovém soklu</w:t>
      </w:r>
      <w:r w:rsidR="008130D6" w:rsidRPr="00C16D1D">
        <w:rPr>
          <w:rFonts w:cs="Times New Roman"/>
          <w:bCs/>
          <w:sz w:val="24"/>
          <w:szCs w:val="24"/>
        </w:rPr>
        <w:t xml:space="preserve">, </w:t>
      </w:r>
      <w:r w:rsidR="008130D6" w:rsidRPr="009B41BD">
        <w:rPr>
          <w:rFonts w:cs="Times New Roman"/>
          <w:bCs/>
          <w:sz w:val="24"/>
          <w:szCs w:val="24"/>
        </w:rPr>
        <w:t xml:space="preserve">starosta navrhl upravit cenu </w:t>
      </w:r>
      <w:r w:rsidR="002B182C" w:rsidRPr="009B41BD">
        <w:rPr>
          <w:rFonts w:cs="Times New Roman"/>
          <w:bCs/>
          <w:sz w:val="24"/>
          <w:szCs w:val="24"/>
        </w:rPr>
        <w:t xml:space="preserve">uvedenou v prohlášení, které bylo schváleno zastupitelstvem obce na zasedání konaném dne </w:t>
      </w:r>
      <w:proofErr w:type="gramStart"/>
      <w:r w:rsidR="002B182C" w:rsidRPr="009B41BD">
        <w:rPr>
          <w:rFonts w:cs="Times New Roman"/>
          <w:bCs/>
          <w:sz w:val="24"/>
          <w:szCs w:val="24"/>
        </w:rPr>
        <w:t>25.2. 2016</w:t>
      </w:r>
      <w:proofErr w:type="gramEnd"/>
      <w:r w:rsidR="002B182C" w:rsidRPr="009B41BD">
        <w:rPr>
          <w:rFonts w:cs="Times New Roman"/>
          <w:bCs/>
          <w:sz w:val="24"/>
          <w:szCs w:val="24"/>
        </w:rPr>
        <w:t>, usnesením č. 10, na částku 100.000,--Kč.</w:t>
      </w:r>
    </w:p>
    <w:p w:rsidR="002174C6" w:rsidRPr="009B41BD" w:rsidRDefault="002174C6" w:rsidP="002174C6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4111FB" w:rsidRPr="009B41BD" w:rsidRDefault="004111FB" w:rsidP="00126D1E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000E6" w:rsidRPr="009B41BD" w:rsidRDefault="007000E6" w:rsidP="007000E6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Před hlasováním dal starosta přítomným možnost se vyjádřit, pak přednesl návrh usnesení.</w:t>
      </w:r>
    </w:p>
    <w:p w:rsidR="007000E6" w:rsidRPr="009B41BD" w:rsidRDefault="007000E6" w:rsidP="007000E6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Pr="009B41BD">
        <w:rPr>
          <w:rFonts w:cs="Times New Roman"/>
          <w:sz w:val="24"/>
          <w:szCs w:val="24"/>
        </w:rPr>
        <w:t xml:space="preserve">zastupitelstvo obce schvaluje </w:t>
      </w:r>
      <w:r w:rsidR="002B182C" w:rsidRPr="009B41BD">
        <w:rPr>
          <w:rFonts w:cs="Times New Roman"/>
          <w:sz w:val="24"/>
          <w:szCs w:val="24"/>
        </w:rPr>
        <w:t>upravení finanční částky ocenění Litinového kříže</w:t>
      </w:r>
      <w:r w:rsidR="001C3491">
        <w:rPr>
          <w:rFonts w:cs="Times New Roman"/>
          <w:sz w:val="24"/>
          <w:szCs w:val="24"/>
        </w:rPr>
        <w:t xml:space="preserve"> </w:t>
      </w:r>
      <w:r w:rsidR="001C3491" w:rsidRPr="00C16D1D">
        <w:rPr>
          <w:rFonts w:cs="Times New Roman"/>
          <w:sz w:val="24"/>
          <w:szCs w:val="24"/>
        </w:rPr>
        <w:t>na pískovcovém soklu</w:t>
      </w:r>
      <w:r w:rsidR="002B182C" w:rsidRPr="009B41BD">
        <w:rPr>
          <w:rFonts w:cs="Times New Roman"/>
          <w:sz w:val="24"/>
          <w:szCs w:val="24"/>
        </w:rPr>
        <w:t>, stojícího na po</w:t>
      </w:r>
      <w:r w:rsidR="00F366CF" w:rsidRPr="009B41BD">
        <w:rPr>
          <w:rFonts w:cs="Times New Roman"/>
          <w:sz w:val="24"/>
          <w:szCs w:val="24"/>
        </w:rPr>
        <w:t xml:space="preserve">zemku parc. č. 139/1, </w:t>
      </w:r>
      <w:proofErr w:type="gramStart"/>
      <w:r w:rsidR="00F366CF" w:rsidRPr="009B41BD">
        <w:rPr>
          <w:rFonts w:cs="Times New Roman"/>
          <w:sz w:val="24"/>
          <w:szCs w:val="24"/>
        </w:rPr>
        <w:t>k.ú.</w:t>
      </w:r>
      <w:proofErr w:type="gramEnd"/>
      <w:r w:rsidR="00F366CF" w:rsidRPr="009B41BD">
        <w:rPr>
          <w:rFonts w:cs="Times New Roman"/>
          <w:sz w:val="24"/>
          <w:szCs w:val="24"/>
        </w:rPr>
        <w:t xml:space="preserve"> Brat</w:t>
      </w:r>
      <w:r w:rsidR="002B182C" w:rsidRPr="009B41BD">
        <w:rPr>
          <w:rFonts w:cs="Times New Roman"/>
          <w:sz w:val="24"/>
          <w:szCs w:val="24"/>
        </w:rPr>
        <w:t>čice, v Prohlášen</w:t>
      </w:r>
      <w:r w:rsidR="00F366CF" w:rsidRPr="009B41BD">
        <w:rPr>
          <w:rFonts w:cs="Times New Roman"/>
          <w:sz w:val="24"/>
          <w:szCs w:val="24"/>
        </w:rPr>
        <w:t>í o vlastnictví, které schválilo</w:t>
      </w:r>
      <w:r w:rsidR="002B182C" w:rsidRPr="009B41BD">
        <w:rPr>
          <w:rFonts w:cs="Times New Roman"/>
          <w:sz w:val="24"/>
          <w:szCs w:val="24"/>
        </w:rPr>
        <w:t xml:space="preserve"> na svém zasedání </w:t>
      </w:r>
      <w:r w:rsidR="00F366CF" w:rsidRPr="009B41BD">
        <w:rPr>
          <w:rFonts w:cs="Times New Roman"/>
          <w:sz w:val="24"/>
          <w:szCs w:val="24"/>
        </w:rPr>
        <w:t>dne 25.2. 2016, usnesením č. 10, na základě vypracovaného Znaleckého posudku č. 2304/2016, zpracovaného PhDr. Eliškou Lyskovou, znalkyní v oboru ekonomika – ce</w:t>
      </w:r>
      <w:r w:rsidR="00820E3E" w:rsidRPr="009B41BD">
        <w:rPr>
          <w:rFonts w:cs="Times New Roman"/>
          <w:sz w:val="24"/>
          <w:szCs w:val="24"/>
        </w:rPr>
        <w:t>ny a odhady starožitností a užit</w:t>
      </w:r>
      <w:r w:rsidR="00F366CF" w:rsidRPr="009B41BD">
        <w:rPr>
          <w:rFonts w:cs="Times New Roman"/>
          <w:sz w:val="24"/>
          <w:szCs w:val="24"/>
        </w:rPr>
        <w:t>ého umění, školství a kultura – umění výtvarné.</w:t>
      </w:r>
      <w:r w:rsidR="002B182C" w:rsidRPr="009B41BD">
        <w:rPr>
          <w:rFonts w:cs="Times New Roman"/>
          <w:sz w:val="24"/>
          <w:szCs w:val="24"/>
        </w:rPr>
        <w:t xml:space="preserve"> </w:t>
      </w:r>
      <w:r w:rsidR="00F366CF" w:rsidRPr="009B41BD">
        <w:rPr>
          <w:rFonts w:cs="Times New Roman"/>
          <w:sz w:val="24"/>
          <w:szCs w:val="24"/>
        </w:rPr>
        <w:t>Nově bude v prohlášení uvedena odhadní cena předmětného kříže</w:t>
      </w:r>
      <w:r w:rsidR="00820E3E" w:rsidRPr="009B41BD">
        <w:rPr>
          <w:rFonts w:cs="Times New Roman"/>
          <w:sz w:val="24"/>
          <w:szCs w:val="24"/>
        </w:rPr>
        <w:t xml:space="preserve"> k 25.2. 2016 částkou</w:t>
      </w:r>
      <w:r w:rsidR="00F366CF" w:rsidRPr="009B41BD">
        <w:rPr>
          <w:rFonts w:cs="Times New Roman"/>
          <w:sz w:val="24"/>
          <w:szCs w:val="24"/>
        </w:rPr>
        <w:t xml:space="preserve"> 100.000,--Kč.</w:t>
      </w:r>
    </w:p>
    <w:p w:rsidR="007000E6" w:rsidRPr="009B41BD" w:rsidRDefault="007000E6" w:rsidP="007000E6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 </w:t>
      </w:r>
      <w:r w:rsidR="00820E3E" w:rsidRPr="009B41BD">
        <w:rPr>
          <w:rFonts w:cs="Times New Roman"/>
          <w:sz w:val="24"/>
          <w:szCs w:val="24"/>
        </w:rPr>
        <w:t>5</w:t>
      </w:r>
      <w:r w:rsidRPr="009B41BD">
        <w:rPr>
          <w:rFonts w:cs="Times New Roman"/>
          <w:sz w:val="24"/>
          <w:szCs w:val="24"/>
        </w:rPr>
        <w:t xml:space="preserve">, proti  </w:t>
      </w:r>
      <w:r w:rsidR="00820E3E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 </w:t>
      </w:r>
      <w:r w:rsidR="00820E3E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7000E6" w:rsidRDefault="007000E6" w:rsidP="007000E6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 5 bylo schváleno.</w:t>
      </w:r>
    </w:p>
    <w:p w:rsidR="009B41BD" w:rsidRPr="009B41BD" w:rsidRDefault="009B41BD" w:rsidP="007000E6">
      <w:pPr>
        <w:jc w:val="both"/>
        <w:rPr>
          <w:rFonts w:cs="Times New Roman"/>
          <w:sz w:val="24"/>
          <w:szCs w:val="24"/>
        </w:rPr>
      </w:pPr>
    </w:p>
    <w:p w:rsidR="00F366CF" w:rsidRPr="009B41BD" w:rsidRDefault="00F366CF" w:rsidP="00F366CF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AD 7. Různé</w:t>
      </w:r>
      <w:r w:rsidRPr="009B41BD">
        <w:rPr>
          <w:rFonts w:cs="Times New Roman"/>
          <w:bCs/>
          <w:sz w:val="24"/>
          <w:szCs w:val="24"/>
        </w:rPr>
        <w:t xml:space="preserve"> </w:t>
      </w:r>
    </w:p>
    <w:p w:rsidR="007000E6" w:rsidRPr="009B41BD" w:rsidRDefault="007000E6" w:rsidP="00126D1E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000E6" w:rsidRPr="009B41BD" w:rsidRDefault="007E3C2C" w:rsidP="007000E6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Ad</w:t>
      </w:r>
      <w:r w:rsidR="007000E6" w:rsidRPr="009B41BD">
        <w:rPr>
          <w:rFonts w:cs="Times New Roman"/>
          <w:b/>
          <w:bCs/>
          <w:sz w:val="24"/>
          <w:szCs w:val="24"/>
          <w:u w:val="single"/>
        </w:rPr>
        <w:t>.</w:t>
      </w:r>
      <w:r w:rsidRPr="009B41BD">
        <w:rPr>
          <w:rFonts w:cs="Times New Roman"/>
          <w:b/>
          <w:bCs/>
          <w:sz w:val="24"/>
          <w:szCs w:val="24"/>
        </w:rPr>
        <w:t xml:space="preserve"> </w:t>
      </w:r>
      <w:r w:rsidR="00BB704B" w:rsidRPr="009B41BD">
        <w:rPr>
          <w:rFonts w:cs="Times New Roman"/>
          <w:b/>
          <w:bCs/>
          <w:sz w:val="24"/>
          <w:szCs w:val="24"/>
          <w:u w:val="single"/>
        </w:rPr>
        <w:t>Vyhodnocení zadané Studie rozšíření učebních kapacit ZŠ Bratčice</w:t>
      </w:r>
      <w:r w:rsidR="00457894">
        <w:rPr>
          <w:rFonts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457894" w:rsidRPr="00C16D1D">
        <w:rPr>
          <w:rFonts w:cs="Times New Roman"/>
          <w:b/>
          <w:bCs/>
          <w:sz w:val="24"/>
          <w:szCs w:val="24"/>
          <w:u w:val="single"/>
        </w:rPr>
        <w:t>č.p.</w:t>
      </w:r>
      <w:proofErr w:type="gramEnd"/>
      <w:r w:rsidR="00457894" w:rsidRPr="00C16D1D">
        <w:rPr>
          <w:rFonts w:cs="Times New Roman"/>
          <w:b/>
          <w:bCs/>
          <w:sz w:val="24"/>
          <w:szCs w:val="24"/>
          <w:u w:val="single"/>
        </w:rPr>
        <w:t xml:space="preserve"> 69</w:t>
      </w:r>
      <w:r w:rsidR="00BB704B" w:rsidRPr="00C16D1D">
        <w:rPr>
          <w:rFonts w:cs="Times New Roman"/>
          <w:b/>
          <w:bCs/>
          <w:sz w:val="24"/>
          <w:szCs w:val="24"/>
          <w:u w:val="single"/>
        </w:rPr>
        <w:t>.</w:t>
      </w:r>
      <w:r w:rsidR="00BB704B" w:rsidRPr="009B41BD">
        <w:rPr>
          <w:rFonts w:cs="Times New Roman"/>
          <w:bCs/>
          <w:sz w:val="24"/>
          <w:szCs w:val="24"/>
        </w:rPr>
        <w:t xml:space="preserve"> Starosta předložil zpracovanou studii k vyhodnocení zastupitelstvem obce. </w:t>
      </w:r>
      <w:r w:rsidR="00967AB7" w:rsidRPr="009B41BD">
        <w:rPr>
          <w:rFonts w:cs="Times New Roman"/>
          <w:bCs/>
          <w:sz w:val="24"/>
          <w:szCs w:val="24"/>
        </w:rPr>
        <w:t xml:space="preserve">Ve studii je konstatován současný stav a nutnost rozšíření učebních prostor o půdní vestavbu, při které budou nutné rozsáhlé stavební zásahy. Současná světlá výška půdního prostoru neodpovídá normám, které požaduje Krajská hygienická stanice. </w:t>
      </w:r>
      <w:r w:rsidR="00BB704B" w:rsidRPr="009B41BD">
        <w:rPr>
          <w:rFonts w:cs="Times New Roman"/>
          <w:bCs/>
          <w:sz w:val="24"/>
          <w:szCs w:val="24"/>
        </w:rPr>
        <w:t xml:space="preserve">Pro případné </w:t>
      </w:r>
      <w:r w:rsidR="005F432A">
        <w:rPr>
          <w:rFonts w:cs="Times New Roman"/>
          <w:bCs/>
          <w:sz w:val="24"/>
          <w:szCs w:val="24"/>
        </w:rPr>
        <w:t>podání žádosti o dotaci z IROP</w:t>
      </w:r>
      <w:r w:rsidR="00BB704B" w:rsidRPr="009B41BD">
        <w:rPr>
          <w:rFonts w:cs="Times New Roman"/>
          <w:bCs/>
          <w:sz w:val="24"/>
          <w:szCs w:val="24"/>
        </w:rPr>
        <w:t xml:space="preserve"> bude nutno zadat zpracování PD</w:t>
      </w:r>
      <w:r w:rsidR="006F43AD" w:rsidRPr="009B41BD">
        <w:rPr>
          <w:rFonts w:cs="Times New Roman"/>
          <w:bCs/>
          <w:sz w:val="24"/>
          <w:szCs w:val="24"/>
        </w:rPr>
        <w:t xml:space="preserve"> a k datu 31.5</w:t>
      </w:r>
      <w:r w:rsidR="008312BE" w:rsidRPr="009B41BD">
        <w:rPr>
          <w:rFonts w:cs="Times New Roman"/>
          <w:bCs/>
          <w:sz w:val="24"/>
          <w:szCs w:val="24"/>
        </w:rPr>
        <w:t>. 2016 mít PD s  vydaným stavebním povolením</w:t>
      </w:r>
      <w:r w:rsidR="006F43AD" w:rsidRPr="009B41BD">
        <w:rPr>
          <w:rFonts w:cs="Times New Roman"/>
          <w:bCs/>
          <w:sz w:val="24"/>
          <w:szCs w:val="24"/>
        </w:rPr>
        <w:t xml:space="preserve"> a dále zpracovat žádost o dotaci</w:t>
      </w:r>
      <w:r w:rsidR="00BB704B" w:rsidRPr="009B41BD">
        <w:rPr>
          <w:rFonts w:cs="Times New Roman"/>
          <w:bCs/>
          <w:sz w:val="24"/>
          <w:szCs w:val="24"/>
        </w:rPr>
        <w:t xml:space="preserve">. Maximální výše dotace činí 95% uznatelných nákladů. Součástí vypracované studie je orientační odhad nákladů investiční akce. </w:t>
      </w:r>
      <w:r w:rsidR="008312BE" w:rsidRPr="009B41BD">
        <w:rPr>
          <w:rFonts w:cs="Times New Roman"/>
          <w:bCs/>
          <w:sz w:val="24"/>
          <w:szCs w:val="24"/>
        </w:rPr>
        <w:t>Příjem žádostí o dotaci se otevírá dnem 1.8. 2016, s tím, že v případě rovn</w:t>
      </w:r>
      <w:r w:rsidR="006F43AD" w:rsidRPr="009B41BD">
        <w:rPr>
          <w:rFonts w:cs="Times New Roman"/>
          <w:bCs/>
          <w:sz w:val="24"/>
          <w:szCs w:val="24"/>
        </w:rPr>
        <w:t>osti bodů, hodnotícími kritéri</w:t>
      </w:r>
      <w:r w:rsidR="008312BE" w:rsidRPr="009B41BD">
        <w:rPr>
          <w:rFonts w:cs="Times New Roman"/>
          <w:bCs/>
          <w:sz w:val="24"/>
          <w:szCs w:val="24"/>
        </w:rPr>
        <w:t>i, se bere v potaz datum přijetí žádosti.</w:t>
      </w:r>
      <w:r w:rsidR="00DF13C7" w:rsidRPr="009B41BD">
        <w:rPr>
          <w:rFonts w:cs="Times New Roman"/>
          <w:bCs/>
          <w:sz w:val="24"/>
          <w:szCs w:val="24"/>
        </w:rPr>
        <w:t xml:space="preserve"> Starosta navrhl zadat na </w:t>
      </w:r>
      <w:r w:rsidR="00D61F70" w:rsidRPr="009B41BD">
        <w:rPr>
          <w:rFonts w:cs="Times New Roman"/>
          <w:bCs/>
          <w:sz w:val="24"/>
          <w:szCs w:val="24"/>
        </w:rPr>
        <w:t>úřední desku a elektronickou úřední desku Výzvu k podání nabídek s parametry, které jsou dány Interní směrnicí Obce Bratčice pro stanovení závazného postupu při procesu zadávání veřejných zakázek malého rozsahu podle zákona č. 137/2006 Sb., o veřejných zakázkách, v platném znění</w:t>
      </w:r>
      <w:r w:rsidR="002411A3">
        <w:rPr>
          <w:rFonts w:cs="Times New Roman"/>
          <w:bCs/>
          <w:sz w:val="24"/>
          <w:szCs w:val="24"/>
        </w:rPr>
        <w:t xml:space="preserve"> je </w:t>
      </w:r>
      <w:r w:rsidR="002411A3" w:rsidRPr="00C16D1D">
        <w:rPr>
          <w:rFonts w:cs="Times New Roman"/>
          <w:bCs/>
          <w:sz w:val="24"/>
          <w:szCs w:val="24"/>
        </w:rPr>
        <w:t>vhodné</w:t>
      </w:r>
      <w:r w:rsidR="006F43AD" w:rsidRPr="00C16D1D">
        <w:rPr>
          <w:rFonts w:cs="Times New Roman"/>
          <w:bCs/>
          <w:sz w:val="24"/>
          <w:szCs w:val="24"/>
        </w:rPr>
        <w:t xml:space="preserve"> </w:t>
      </w:r>
      <w:r w:rsidR="006F43AD" w:rsidRPr="009B41BD">
        <w:rPr>
          <w:rFonts w:cs="Times New Roman"/>
          <w:bCs/>
          <w:sz w:val="24"/>
          <w:szCs w:val="24"/>
        </w:rPr>
        <w:t>zveřejnit obvyklým způsobem.</w:t>
      </w:r>
      <w:r w:rsidR="008312BE" w:rsidRPr="009B41BD">
        <w:rPr>
          <w:rFonts w:cs="Times New Roman"/>
          <w:bCs/>
          <w:sz w:val="24"/>
          <w:szCs w:val="24"/>
        </w:rPr>
        <w:t xml:space="preserve"> </w:t>
      </w:r>
      <w:r w:rsidR="00BB704B" w:rsidRPr="009B41BD">
        <w:rPr>
          <w:rFonts w:cs="Times New Roman"/>
          <w:bCs/>
          <w:sz w:val="24"/>
          <w:szCs w:val="24"/>
        </w:rPr>
        <w:t xml:space="preserve">  </w:t>
      </w:r>
    </w:p>
    <w:p w:rsidR="004429EA" w:rsidRPr="009B41BD" w:rsidRDefault="004429EA" w:rsidP="00D37BE2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232676" w:rsidRPr="009B41BD" w:rsidRDefault="00B00377" w:rsidP="00D37BE2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Starosta před hlasováním požádal</w:t>
      </w:r>
      <w:r w:rsidR="00F475A2" w:rsidRPr="009B41BD">
        <w:rPr>
          <w:rFonts w:cs="Times New Roman"/>
          <w:bCs/>
          <w:sz w:val="24"/>
          <w:szCs w:val="24"/>
        </w:rPr>
        <w:t xml:space="preserve"> všechny přítomné zastupitele, aby se vyjádřili.</w:t>
      </w:r>
    </w:p>
    <w:p w:rsidR="00D61F70" w:rsidRPr="009B41BD" w:rsidRDefault="00CC11C4" w:rsidP="00D37BE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Návrh usnesení:</w:t>
      </w:r>
      <w:r w:rsidR="006A133D" w:rsidRPr="009B41BD">
        <w:rPr>
          <w:rFonts w:cs="Times New Roman"/>
          <w:b/>
          <w:sz w:val="24"/>
          <w:szCs w:val="24"/>
        </w:rPr>
        <w:t xml:space="preserve">  </w:t>
      </w:r>
      <w:r w:rsidR="007000E6" w:rsidRPr="009B41BD">
        <w:rPr>
          <w:rFonts w:cs="Times New Roman"/>
          <w:sz w:val="24"/>
          <w:szCs w:val="24"/>
        </w:rPr>
        <w:t>z</w:t>
      </w:r>
      <w:r w:rsidR="006A133D" w:rsidRPr="009B41BD">
        <w:rPr>
          <w:rFonts w:cs="Times New Roman"/>
          <w:sz w:val="24"/>
          <w:szCs w:val="24"/>
        </w:rPr>
        <w:t>astupitelstvo obce schvaluje</w:t>
      </w:r>
      <w:r w:rsidR="007E3C2C" w:rsidRPr="009B41BD">
        <w:rPr>
          <w:rFonts w:cs="Times New Roman"/>
          <w:sz w:val="24"/>
          <w:szCs w:val="24"/>
        </w:rPr>
        <w:t xml:space="preserve"> </w:t>
      </w:r>
      <w:r w:rsidR="00D61F70" w:rsidRPr="009B41BD">
        <w:rPr>
          <w:rFonts w:cs="Times New Roman"/>
          <w:sz w:val="24"/>
          <w:szCs w:val="24"/>
        </w:rPr>
        <w:t>text Výzvy k podání nabídek, ke zpracování PD, investiční akce Rozšíře</w:t>
      </w:r>
      <w:r w:rsidR="005A361B">
        <w:rPr>
          <w:rFonts w:cs="Times New Roman"/>
          <w:sz w:val="24"/>
          <w:szCs w:val="24"/>
        </w:rPr>
        <w:t>ní učebních prostor ZŠ Bratčice</w:t>
      </w:r>
      <w:r w:rsidR="00D61F70" w:rsidRPr="009B41BD">
        <w:rPr>
          <w:rFonts w:cs="Times New Roman"/>
          <w:sz w:val="24"/>
          <w:szCs w:val="24"/>
        </w:rPr>
        <w:t xml:space="preserve"> č</w:t>
      </w:r>
      <w:r w:rsidR="006F43AD" w:rsidRPr="009B41BD">
        <w:rPr>
          <w:rFonts w:cs="Times New Roman"/>
          <w:sz w:val="24"/>
          <w:szCs w:val="24"/>
        </w:rPr>
        <w:t>p. 69 a pověřuje starostu jeho z</w:t>
      </w:r>
      <w:r w:rsidR="00D61F70" w:rsidRPr="009B41BD">
        <w:rPr>
          <w:rFonts w:cs="Times New Roman"/>
          <w:sz w:val="24"/>
          <w:szCs w:val="24"/>
        </w:rPr>
        <w:t>veřejněním na elektronické úřední desce</w:t>
      </w:r>
      <w:r w:rsidR="00054EA9" w:rsidRPr="009B41BD">
        <w:rPr>
          <w:rFonts w:cs="Times New Roman"/>
          <w:sz w:val="24"/>
          <w:szCs w:val="24"/>
        </w:rPr>
        <w:t xml:space="preserve"> a úřední desce</w:t>
      </w:r>
      <w:r w:rsidR="00D61F70" w:rsidRPr="009B41BD">
        <w:rPr>
          <w:rFonts w:cs="Times New Roman"/>
          <w:sz w:val="24"/>
          <w:szCs w:val="24"/>
        </w:rPr>
        <w:t>.</w:t>
      </w:r>
      <w:r w:rsidR="006968F2" w:rsidRPr="009B41BD">
        <w:rPr>
          <w:rFonts w:cs="Times New Roman"/>
          <w:sz w:val="24"/>
          <w:szCs w:val="24"/>
        </w:rPr>
        <w:t xml:space="preserve"> Zároveň pověřuje starostu zveřejnění</w:t>
      </w:r>
      <w:r w:rsidR="00054EA9" w:rsidRPr="009B41BD">
        <w:rPr>
          <w:rFonts w:cs="Times New Roman"/>
          <w:sz w:val="24"/>
          <w:szCs w:val="24"/>
        </w:rPr>
        <w:t>m</w:t>
      </w:r>
      <w:r w:rsidR="006968F2" w:rsidRPr="009B41BD">
        <w:rPr>
          <w:rFonts w:cs="Times New Roman"/>
          <w:sz w:val="24"/>
          <w:szCs w:val="24"/>
        </w:rPr>
        <w:t xml:space="preserve"> Studie rozšíření učebních kapacit</w:t>
      </w:r>
      <w:r w:rsidR="005A361B">
        <w:rPr>
          <w:rFonts w:cs="Times New Roman"/>
          <w:sz w:val="24"/>
          <w:szCs w:val="24"/>
        </w:rPr>
        <w:t xml:space="preserve"> </w:t>
      </w:r>
      <w:r w:rsidR="005A361B" w:rsidRPr="00C16D1D">
        <w:rPr>
          <w:rFonts w:cs="Times New Roman"/>
          <w:sz w:val="24"/>
          <w:szCs w:val="24"/>
        </w:rPr>
        <w:t>ZŠ Bratčice</w:t>
      </w:r>
      <w:r w:rsidR="00820E3E" w:rsidRPr="009B41BD">
        <w:rPr>
          <w:rFonts w:cs="Times New Roman"/>
          <w:sz w:val="24"/>
          <w:szCs w:val="24"/>
        </w:rPr>
        <w:t xml:space="preserve"> Ing. arch. R. Chehabiho</w:t>
      </w:r>
      <w:r w:rsidR="006968F2" w:rsidRPr="009B41BD">
        <w:rPr>
          <w:rFonts w:cs="Times New Roman"/>
          <w:sz w:val="24"/>
          <w:szCs w:val="24"/>
        </w:rPr>
        <w:t xml:space="preserve"> na webových stránkách obce.</w:t>
      </w:r>
    </w:p>
    <w:p w:rsidR="00CC11C4" w:rsidRPr="009B41BD" w:rsidRDefault="00CC11C4" w:rsidP="00D37BE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="00DA0CDA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5</w:t>
      </w:r>
      <w:r w:rsidRPr="009B41BD">
        <w:rPr>
          <w:rFonts w:cs="Times New Roman"/>
          <w:sz w:val="24"/>
          <w:szCs w:val="24"/>
        </w:rPr>
        <w:t>,</w:t>
      </w:r>
      <w:r w:rsidR="002C79BF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 xml:space="preserve"> proti </w:t>
      </w:r>
      <w:r w:rsidR="00DA0CDA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DA0CDA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0</w:t>
      </w:r>
      <w:r w:rsidR="00DA0CDA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.</w:t>
      </w:r>
    </w:p>
    <w:p w:rsidR="00CF0253" w:rsidRPr="009B41BD" w:rsidRDefault="00CC11C4" w:rsidP="00DF13C7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E42606" w:rsidRPr="009B41BD">
        <w:rPr>
          <w:rFonts w:cs="Times New Roman"/>
          <w:sz w:val="24"/>
          <w:szCs w:val="24"/>
        </w:rPr>
        <w:t xml:space="preserve"> </w:t>
      </w:r>
      <w:r w:rsidR="00DA0CDA" w:rsidRPr="009B41BD">
        <w:rPr>
          <w:rFonts w:cs="Times New Roman"/>
          <w:sz w:val="24"/>
          <w:szCs w:val="24"/>
        </w:rPr>
        <w:t>6</w:t>
      </w:r>
      <w:r w:rsidRPr="009B41BD">
        <w:rPr>
          <w:rFonts w:cs="Times New Roman"/>
          <w:sz w:val="24"/>
          <w:szCs w:val="24"/>
        </w:rPr>
        <w:t xml:space="preserve"> bylo schváleno.</w:t>
      </w:r>
      <w:r w:rsidR="00CF0253" w:rsidRPr="009B41BD">
        <w:rPr>
          <w:rFonts w:cs="Times New Roman"/>
          <w:b/>
          <w:bCs/>
          <w:sz w:val="24"/>
          <w:szCs w:val="24"/>
        </w:rPr>
        <w:tab/>
      </w:r>
    </w:p>
    <w:p w:rsidR="0047099C" w:rsidRPr="009B41BD" w:rsidRDefault="0047099C" w:rsidP="00431578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47099C" w:rsidRPr="00C16D1D" w:rsidRDefault="006B6958" w:rsidP="00D37BE2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Myslivna</w:t>
      </w:r>
      <w:r w:rsidR="005A361B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="005A361B" w:rsidRPr="00C16D1D">
        <w:rPr>
          <w:rFonts w:cs="Times New Roman"/>
          <w:b/>
          <w:bCs/>
          <w:sz w:val="24"/>
          <w:szCs w:val="24"/>
          <w:u w:val="single"/>
        </w:rPr>
        <w:t xml:space="preserve">Bratčice </w:t>
      </w:r>
      <w:proofErr w:type="gramStart"/>
      <w:r w:rsidR="005A361B" w:rsidRPr="00C16D1D">
        <w:rPr>
          <w:rFonts w:cs="Times New Roman"/>
          <w:b/>
          <w:bCs/>
          <w:sz w:val="24"/>
          <w:szCs w:val="24"/>
          <w:u w:val="single"/>
        </w:rPr>
        <w:t>č.p.</w:t>
      </w:r>
      <w:proofErr w:type="gramEnd"/>
      <w:r w:rsidR="005A361B" w:rsidRPr="00C16D1D">
        <w:rPr>
          <w:rFonts w:cs="Times New Roman"/>
          <w:b/>
          <w:bCs/>
          <w:sz w:val="24"/>
          <w:szCs w:val="24"/>
          <w:u w:val="single"/>
        </w:rPr>
        <w:t xml:space="preserve"> 237,</w:t>
      </w:r>
      <w:r w:rsidRPr="00C16D1D">
        <w:rPr>
          <w:rFonts w:cs="Times New Roman"/>
          <w:b/>
          <w:bCs/>
          <w:sz w:val="24"/>
          <w:szCs w:val="24"/>
          <w:u w:val="single"/>
        </w:rPr>
        <w:t xml:space="preserve"> o</w:t>
      </w:r>
      <w:r w:rsidR="00116831" w:rsidRPr="00C16D1D">
        <w:rPr>
          <w:rFonts w:cs="Times New Roman"/>
          <w:b/>
          <w:bCs/>
          <w:sz w:val="24"/>
          <w:szCs w:val="24"/>
          <w:u w:val="single"/>
        </w:rPr>
        <w:t>prava střechy předsálí, kuchyně a</w:t>
      </w:r>
      <w:r w:rsidRPr="009B41BD">
        <w:rPr>
          <w:rFonts w:cs="Times New Roman"/>
          <w:b/>
          <w:bCs/>
          <w:sz w:val="24"/>
          <w:szCs w:val="24"/>
          <w:u w:val="single"/>
        </w:rPr>
        <w:t xml:space="preserve"> sociálního zařízení.</w:t>
      </w:r>
      <w:r w:rsidRPr="009B41BD">
        <w:rPr>
          <w:rFonts w:cs="Times New Roman"/>
          <w:b/>
          <w:bCs/>
          <w:sz w:val="24"/>
          <w:szCs w:val="24"/>
        </w:rPr>
        <w:t xml:space="preserve"> </w:t>
      </w:r>
      <w:r w:rsidR="0047099C" w:rsidRPr="009B41BD">
        <w:rPr>
          <w:rFonts w:cs="Times New Roman"/>
          <w:bCs/>
          <w:sz w:val="24"/>
          <w:szCs w:val="24"/>
        </w:rPr>
        <w:t xml:space="preserve">Starosta zastupitele informoval o </w:t>
      </w:r>
      <w:r w:rsidRPr="009B41BD">
        <w:rPr>
          <w:rFonts w:cs="Times New Roman"/>
          <w:bCs/>
          <w:sz w:val="24"/>
          <w:szCs w:val="24"/>
        </w:rPr>
        <w:t>skutečnosti reálného nebezpečí</w:t>
      </w:r>
      <w:r w:rsidR="00920E8F">
        <w:rPr>
          <w:rFonts w:cs="Times New Roman"/>
          <w:bCs/>
          <w:sz w:val="24"/>
          <w:szCs w:val="24"/>
        </w:rPr>
        <w:t xml:space="preserve"> </w:t>
      </w:r>
      <w:r w:rsidR="00920E8F" w:rsidRPr="00C16D1D">
        <w:rPr>
          <w:rFonts w:cs="Times New Roman"/>
          <w:bCs/>
          <w:sz w:val="24"/>
          <w:szCs w:val="24"/>
        </w:rPr>
        <w:t>rozjetí nebo</w:t>
      </w:r>
      <w:r w:rsidRPr="00C16D1D">
        <w:rPr>
          <w:rFonts w:cs="Times New Roman"/>
          <w:bCs/>
          <w:sz w:val="24"/>
          <w:szCs w:val="24"/>
        </w:rPr>
        <w:t xml:space="preserve"> zřícení střechy a stropu nad uvedenou částí objektu. Dále uvedl, že proběhlo jednání</w:t>
      </w:r>
      <w:r w:rsidR="00116831" w:rsidRPr="00C16D1D">
        <w:rPr>
          <w:rFonts w:cs="Times New Roman"/>
          <w:bCs/>
          <w:sz w:val="24"/>
          <w:szCs w:val="24"/>
        </w:rPr>
        <w:t xml:space="preserve"> o stavebněprávních podmínkách provedení potřebné opravy</w:t>
      </w:r>
      <w:r w:rsidRPr="00C16D1D">
        <w:rPr>
          <w:rFonts w:cs="Times New Roman"/>
          <w:bCs/>
          <w:sz w:val="24"/>
          <w:szCs w:val="24"/>
        </w:rPr>
        <w:t xml:space="preserve"> na Stavebním úřadě MěÚ Dolní Kounice</w:t>
      </w:r>
      <w:r w:rsidR="006968F2" w:rsidRPr="00C16D1D">
        <w:rPr>
          <w:rFonts w:cs="Times New Roman"/>
          <w:bCs/>
          <w:sz w:val="24"/>
          <w:szCs w:val="24"/>
        </w:rPr>
        <w:t xml:space="preserve">. </w:t>
      </w:r>
      <w:r w:rsidR="006F43AD" w:rsidRPr="00C16D1D">
        <w:rPr>
          <w:rFonts w:cs="Times New Roman"/>
          <w:bCs/>
          <w:sz w:val="24"/>
          <w:szCs w:val="24"/>
        </w:rPr>
        <w:t>Zároveň byli</w:t>
      </w:r>
      <w:r w:rsidR="00AB4B60" w:rsidRPr="00C16D1D">
        <w:rPr>
          <w:rFonts w:cs="Times New Roman"/>
          <w:bCs/>
          <w:sz w:val="24"/>
          <w:szCs w:val="24"/>
        </w:rPr>
        <w:t xml:space="preserve"> </w:t>
      </w:r>
      <w:r w:rsidRPr="00C16D1D">
        <w:rPr>
          <w:rFonts w:cs="Times New Roman"/>
          <w:bCs/>
          <w:sz w:val="24"/>
          <w:szCs w:val="24"/>
        </w:rPr>
        <w:t xml:space="preserve">osloveni potenciální dodavatelé, kteří si rozsah prací a objekt jako takový osobně prohlédli. </w:t>
      </w:r>
      <w:r w:rsidR="006968F2" w:rsidRPr="00C16D1D">
        <w:rPr>
          <w:rFonts w:cs="Times New Roman"/>
          <w:bCs/>
          <w:sz w:val="24"/>
          <w:szCs w:val="24"/>
        </w:rPr>
        <w:t>Bylo konstatováno, že bude možno zachovat krov, pro</w:t>
      </w:r>
      <w:r w:rsidR="00116831" w:rsidRPr="00C16D1D">
        <w:rPr>
          <w:rFonts w:cs="Times New Roman"/>
          <w:bCs/>
          <w:sz w:val="24"/>
          <w:szCs w:val="24"/>
        </w:rPr>
        <w:t xml:space="preserve">běhne výměna některých </w:t>
      </w:r>
      <w:r w:rsidR="00AC14E6" w:rsidRPr="00C16D1D">
        <w:rPr>
          <w:rFonts w:cs="Times New Roman"/>
          <w:bCs/>
          <w:sz w:val="24"/>
          <w:szCs w:val="24"/>
        </w:rPr>
        <w:t xml:space="preserve">poškozených </w:t>
      </w:r>
      <w:r w:rsidR="00116831" w:rsidRPr="00C16D1D">
        <w:rPr>
          <w:rFonts w:cs="Times New Roman"/>
          <w:bCs/>
          <w:sz w:val="24"/>
          <w:szCs w:val="24"/>
        </w:rPr>
        <w:t>vazníků, výměna krytiny a klempířských prvků a následně oprava stropních podhledů.</w:t>
      </w:r>
    </w:p>
    <w:p w:rsidR="006968F2" w:rsidRPr="009B41BD" w:rsidRDefault="006968F2" w:rsidP="00D37BE2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A80DF2" w:rsidRPr="009B41BD" w:rsidRDefault="00B00377" w:rsidP="00D37BE2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Starosta požádal přítomné o</w:t>
      </w:r>
      <w:r w:rsidR="00A80DF2" w:rsidRPr="009B41BD">
        <w:rPr>
          <w:rFonts w:cs="Times New Roman"/>
          <w:bCs/>
          <w:sz w:val="24"/>
          <w:szCs w:val="24"/>
        </w:rPr>
        <w:t> vyjádření stanoviska</w:t>
      </w:r>
      <w:r w:rsidR="00380AB9" w:rsidRPr="009B41BD">
        <w:rPr>
          <w:rFonts w:cs="Times New Roman"/>
          <w:bCs/>
          <w:sz w:val="24"/>
          <w:szCs w:val="24"/>
        </w:rPr>
        <w:t>.</w:t>
      </w:r>
    </w:p>
    <w:p w:rsidR="0047099C" w:rsidRPr="009B41BD" w:rsidRDefault="00A80DF2" w:rsidP="00E42606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bCs/>
          <w:sz w:val="24"/>
          <w:szCs w:val="24"/>
        </w:rPr>
        <w:t xml:space="preserve">Návrh usnesení: </w:t>
      </w:r>
      <w:r w:rsidR="0047099C" w:rsidRPr="009B41BD">
        <w:rPr>
          <w:rFonts w:cs="Times New Roman"/>
          <w:bCs/>
          <w:sz w:val="24"/>
          <w:szCs w:val="24"/>
        </w:rPr>
        <w:t>z</w:t>
      </w:r>
      <w:r w:rsidR="00FA580A" w:rsidRPr="009B41BD">
        <w:rPr>
          <w:rFonts w:cs="Times New Roman"/>
          <w:bCs/>
          <w:sz w:val="24"/>
          <w:szCs w:val="24"/>
        </w:rPr>
        <w:t>astupitelstvo obce</w:t>
      </w:r>
      <w:r w:rsidR="00431578" w:rsidRPr="009B41BD">
        <w:rPr>
          <w:rFonts w:cs="Times New Roman"/>
          <w:bCs/>
          <w:sz w:val="24"/>
          <w:szCs w:val="24"/>
        </w:rPr>
        <w:t xml:space="preserve"> schvaluje</w:t>
      </w:r>
      <w:r w:rsidR="00054EA9" w:rsidRPr="009B41BD">
        <w:rPr>
          <w:rFonts w:cs="Times New Roman"/>
          <w:bCs/>
          <w:sz w:val="24"/>
          <w:szCs w:val="24"/>
        </w:rPr>
        <w:t xml:space="preserve"> text Výzvy k podání nabídek, k záměru výměny střešní krytiny na objektu Myslivny,</w:t>
      </w:r>
      <w:r w:rsidR="00820E3E" w:rsidRPr="009B41BD">
        <w:rPr>
          <w:rFonts w:cs="Times New Roman"/>
          <w:bCs/>
          <w:sz w:val="24"/>
          <w:szCs w:val="24"/>
        </w:rPr>
        <w:t xml:space="preserve"> čp. 237 v</w:t>
      </w:r>
      <w:r w:rsidR="009D7C55">
        <w:rPr>
          <w:rFonts w:cs="Times New Roman"/>
          <w:bCs/>
          <w:sz w:val="24"/>
          <w:szCs w:val="24"/>
        </w:rPr>
        <w:t> </w:t>
      </w:r>
      <w:r w:rsidR="00820E3E" w:rsidRPr="009B41BD">
        <w:rPr>
          <w:rFonts w:cs="Times New Roman"/>
          <w:bCs/>
          <w:sz w:val="24"/>
          <w:szCs w:val="24"/>
        </w:rPr>
        <w:t>Bratčicích</w:t>
      </w:r>
      <w:r w:rsidR="009D7C55" w:rsidRPr="00C16D1D">
        <w:rPr>
          <w:rFonts w:cs="Times New Roman"/>
          <w:bCs/>
          <w:sz w:val="24"/>
          <w:szCs w:val="24"/>
        </w:rPr>
        <w:t>, a to na</w:t>
      </w:r>
      <w:r w:rsidR="00054EA9" w:rsidRPr="00C16D1D">
        <w:rPr>
          <w:rFonts w:cs="Times New Roman"/>
          <w:bCs/>
          <w:sz w:val="24"/>
          <w:szCs w:val="24"/>
        </w:rPr>
        <w:t xml:space="preserve"> části</w:t>
      </w:r>
      <w:r w:rsidR="009D7C55">
        <w:rPr>
          <w:rFonts w:cs="Times New Roman"/>
          <w:bCs/>
          <w:sz w:val="24"/>
          <w:szCs w:val="24"/>
        </w:rPr>
        <w:t xml:space="preserve"> s</w:t>
      </w:r>
      <w:r w:rsidR="00054EA9" w:rsidRPr="009B41BD">
        <w:rPr>
          <w:rFonts w:cs="Times New Roman"/>
          <w:bCs/>
          <w:sz w:val="24"/>
          <w:szCs w:val="24"/>
        </w:rPr>
        <w:t xml:space="preserve"> předsálí</w:t>
      </w:r>
      <w:r w:rsidR="009D7C55">
        <w:rPr>
          <w:rFonts w:cs="Times New Roman"/>
          <w:bCs/>
          <w:sz w:val="24"/>
          <w:szCs w:val="24"/>
        </w:rPr>
        <w:t>m kuchyní a sociálním</w:t>
      </w:r>
      <w:r w:rsidR="00054EA9" w:rsidRPr="009B41BD">
        <w:rPr>
          <w:rFonts w:cs="Times New Roman"/>
          <w:bCs/>
          <w:sz w:val="24"/>
          <w:szCs w:val="24"/>
        </w:rPr>
        <w:t xml:space="preserve"> z</w:t>
      </w:r>
      <w:r w:rsidR="005A65A8" w:rsidRPr="009B41BD">
        <w:rPr>
          <w:rFonts w:cs="Times New Roman"/>
          <w:bCs/>
          <w:sz w:val="24"/>
          <w:szCs w:val="24"/>
        </w:rPr>
        <w:t>ařízení</w:t>
      </w:r>
      <w:r w:rsidR="009D7C55">
        <w:rPr>
          <w:rFonts w:cs="Times New Roman"/>
          <w:bCs/>
          <w:sz w:val="24"/>
          <w:szCs w:val="24"/>
        </w:rPr>
        <w:t>m</w:t>
      </w:r>
      <w:r w:rsidR="005A65A8" w:rsidRPr="009B41BD">
        <w:rPr>
          <w:rFonts w:cs="Times New Roman"/>
          <w:bCs/>
          <w:sz w:val="24"/>
          <w:szCs w:val="24"/>
        </w:rPr>
        <w:t xml:space="preserve"> a pověřuje starostu jejím</w:t>
      </w:r>
      <w:r w:rsidR="00054EA9" w:rsidRPr="009B41BD">
        <w:rPr>
          <w:rFonts w:cs="Times New Roman"/>
          <w:bCs/>
          <w:sz w:val="24"/>
          <w:szCs w:val="24"/>
        </w:rPr>
        <w:t xml:space="preserve"> zveřejněním na elektronické úřední desce a úřední desce. </w:t>
      </w:r>
    </w:p>
    <w:p w:rsidR="006B6958" w:rsidRPr="009B41BD" w:rsidRDefault="006B6958" w:rsidP="00E42606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8C2DA8" w:rsidRPr="009B41BD" w:rsidRDefault="00C57193" w:rsidP="00D37BE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</w:t>
      </w:r>
      <w:r w:rsidR="00E42606" w:rsidRPr="009B41BD">
        <w:rPr>
          <w:rFonts w:cs="Times New Roman"/>
          <w:sz w:val="24"/>
          <w:szCs w:val="24"/>
        </w:rPr>
        <w:t xml:space="preserve"> </w:t>
      </w:r>
      <w:r w:rsidR="0047099C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5</w:t>
      </w:r>
      <w:r w:rsidRPr="009B41BD">
        <w:rPr>
          <w:rFonts w:cs="Times New Roman"/>
          <w:sz w:val="24"/>
          <w:szCs w:val="24"/>
        </w:rPr>
        <w:t xml:space="preserve">, proti </w:t>
      </w:r>
      <w:r w:rsidR="0047099C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47099C" w:rsidRPr="009B41BD">
        <w:rPr>
          <w:rFonts w:cs="Times New Roman"/>
          <w:sz w:val="24"/>
          <w:szCs w:val="24"/>
        </w:rPr>
        <w:t xml:space="preserve"> </w:t>
      </w:r>
      <w:r w:rsidR="00820E3E" w:rsidRPr="009B41BD">
        <w:rPr>
          <w:rFonts w:cs="Times New Roman"/>
          <w:sz w:val="24"/>
          <w:szCs w:val="24"/>
        </w:rPr>
        <w:t>0</w:t>
      </w:r>
      <w:r w:rsidR="00AD1525" w:rsidRPr="009B41BD">
        <w:rPr>
          <w:rFonts w:cs="Times New Roman"/>
          <w:sz w:val="24"/>
          <w:szCs w:val="24"/>
        </w:rPr>
        <w:t>.</w:t>
      </w:r>
    </w:p>
    <w:p w:rsidR="00120CAF" w:rsidRPr="009B41BD" w:rsidRDefault="00C57193" w:rsidP="00D37BE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</w:t>
      </w:r>
      <w:r w:rsidR="00AB4DC7" w:rsidRPr="009B41BD">
        <w:rPr>
          <w:rFonts w:cs="Times New Roman"/>
          <w:sz w:val="24"/>
          <w:szCs w:val="24"/>
        </w:rPr>
        <w:t>í č.</w:t>
      </w:r>
      <w:r w:rsidR="00E42606" w:rsidRPr="009B41BD">
        <w:rPr>
          <w:rFonts w:cs="Times New Roman"/>
          <w:sz w:val="24"/>
          <w:szCs w:val="24"/>
        </w:rPr>
        <w:t xml:space="preserve"> </w:t>
      </w:r>
      <w:r w:rsidR="00054EA9" w:rsidRPr="009B41BD">
        <w:rPr>
          <w:rFonts w:cs="Times New Roman"/>
          <w:sz w:val="24"/>
          <w:szCs w:val="24"/>
        </w:rPr>
        <w:t>7</w:t>
      </w:r>
      <w:r w:rsidR="008C2DA8" w:rsidRPr="009B41BD">
        <w:rPr>
          <w:rFonts w:cs="Times New Roman"/>
          <w:sz w:val="24"/>
          <w:szCs w:val="24"/>
        </w:rPr>
        <w:t xml:space="preserve"> bylo schváleno.</w:t>
      </w:r>
    </w:p>
    <w:p w:rsidR="00054EA9" w:rsidRPr="009B41BD" w:rsidRDefault="00054EA9" w:rsidP="00845C1F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845C1F" w:rsidRPr="009B41BD" w:rsidRDefault="003439E8" w:rsidP="00845C1F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Obchod</w:t>
      </w:r>
      <w:r w:rsidR="00B51F46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="00B51F46" w:rsidRPr="00C16D1D">
        <w:rPr>
          <w:rFonts w:cs="Times New Roman"/>
          <w:b/>
          <w:bCs/>
          <w:sz w:val="24"/>
          <w:szCs w:val="24"/>
          <w:u w:val="single"/>
        </w:rPr>
        <w:t xml:space="preserve">Bratčice </w:t>
      </w:r>
      <w:proofErr w:type="gramStart"/>
      <w:r w:rsidR="00B51F46" w:rsidRPr="00C16D1D">
        <w:rPr>
          <w:rFonts w:cs="Times New Roman"/>
          <w:b/>
          <w:bCs/>
          <w:sz w:val="24"/>
          <w:szCs w:val="24"/>
          <w:u w:val="single"/>
        </w:rPr>
        <w:t>č.p.</w:t>
      </w:r>
      <w:proofErr w:type="gramEnd"/>
      <w:r w:rsidR="00B51F46" w:rsidRPr="00C16D1D">
        <w:rPr>
          <w:rFonts w:cs="Times New Roman"/>
          <w:b/>
          <w:bCs/>
          <w:sz w:val="24"/>
          <w:szCs w:val="24"/>
          <w:u w:val="single"/>
        </w:rPr>
        <w:t xml:space="preserve"> 35</w:t>
      </w:r>
      <w:r w:rsidRPr="009B41BD">
        <w:rPr>
          <w:rFonts w:cs="Times New Roman"/>
          <w:bCs/>
          <w:sz w:val="24"/>
          <w:szCs w:val="24"/>
        </w:rPr>
        <w:t xml:space="preserve"> – žádost nájemce o odsouhlasení faktur, týkajících se s</w:t>
      </w:r>
      <w:r w:rsidR="001878FE">
        <w:rPr>
          <w:rFonts w:cs="Times New Roman"/>
          <w:bCs/>
          <w:sz w:val="24"/>
          <w:szCs w:val="24"/>
        </w:rPr>
        <w:t>tavebních úprav objektu obchodu</w:t>
      </w:r>
      <w:r w:rsidRPr="009B41BD">
        <w:rPr>
          <w:rFonts w:cs="Times New Roman"/>
          <w:bCs/>
          <w:sz w:val="24"/>
          <w:szCs w:val="24"/>
        </w:rPr>
        <w:t xml:space="preserve"> ve vlastnictví obce. Na základě Nájemní smlouvy uzavřené mezi Obcí Bratčice, jako pronajímatelkou</w:t>
      </w:r>
      <w:r w:rsidR="00F2751C" w:rsidRPr="009B41BD">
        <w:rPr>
          <w:rFonts w:cs="Times New Roman"/>
          <w:bCs/>
          <w:sz w:val="24"/>
          <w:szCs w:val="24"/>
        </w:rPr>
        <w:t>,</w:t>
      </w:r>
      <w:r w:rsidRPr="009B41BD">
        <w:rPr>
          <w:rFonts w:cs="Times New Roman"/>
          <w:bCs/>
          <w:sz w:val="24"/>
          <w:szCs w:val="24"/>
        </w:rPr>
        <w:t xml:space="preserve"> a společností </w:t>
      </w:r>
      <w:r w:rsidR="00BB2A3D" w:rsidRPr="009B41BD">
        <w:rPr>
          <w:rFonts w:cs="Times New Roman"/>
          <w:bCs/>
          <w:sz w:val="24"/>
          <w:szCs w:val="24"/>
        </w:rPr>
        <w:t xml:space="preserve">Potraviny </w:t>
      </w:r>
      <w:r w:rsidRPr="009B41BD">
        <w:rPr>
          <w:rFonts w:cs="Times New Roman"/>
          <w:bCs/>
          <w:sz w:val="24"/>
          <w:szCs w:val="24"/>
        </w:rPr>
        <w:t>B+L, s.r.o., jako nájemkyní, má nájemkyně právo předlož</w:t>
      </w:r>
      <w:r w:rsidR="00892AEA" w:rsidRPr="009B41BD">
        <w:rPr>
          <w:rFonts w:cs="Times New Roman"/>
          <w:bCs/>
          <w:sz w:val="24"/>
          <w:szCs w:val="24"/>
        </w:rPr>
        <w:t xml:space="preserve">it </w:t>
      </w:r>
      <w:r w:rsidR="00892AEA" w:rsidRPr="00C16D1D">
        <w:rPr>
          <w:rFonts w:cs="Times New Roman"/>
          <w:bCs/>
          <w:sz w:val="24"/>
          <w:szCs w:val="24"/>
        </w:rPr>
        <w:t>doklady</w:t>
      </w:r>
      <w:r w:rsidR="00C56CAB" w:rsidRPr="00C16D1D">
        <w:rPr>
          <w:rFonts w:cs="Times New Roman"/>
          <w:bCs/>
          <w:sz w:val="24"/>
          <w:szCs w:val="24"/>
        </w:rPr>
        <w:t xml:space="preserve"> o ceně</w:t>
      </w:r>
      <w:r w:rsidR="00892AEA" w:rsidRPr="00C16D1D">
        <w:rPr>
          <w:rFonts w:cs="Times New Roman"/>
          <w:bCs/>
          <w:sz w:val="24"/>
          <w:szCs w:val="24"/>
        </w:rPr>
        <w:t xml:space="preserve"> stavebních úprav</w:t>
      </w:r>
      <w:r w:rsidRPr="00C16D1D">
        <w:rPr>
          <w:rFonts w:cs="Times New Roman"/>
          <w:bCs/>
          <w:sz w:val="24"/>
          <w:szCs w:val="24"/>
        </w:rPr>
        <w:t xml:space="preserve"> objektu</w:t>
      </w:r>
      <w:r w:rsidR="00822CA9" w:rsidRPr="00C16D1D">
        <w:rPr>
          <w:rFonts w:cs="Times New Roman"/>
          <w:bCs/>
          <w:sz w:val="24"/>
          <w:szCs w:val="24"/>
        </w:rPr>
        <w:t>, které</w:t>
      </w:r>
      <w:r w:rsidR="00C56CAB" w:rsidRPr="00C16D1D">
        <w:rPr>
          <w:rFonts w:cs="Times New Roman"/>
          <w:bCs/>
          <w:sz w:val="24"/>
          <w:szCs w:val="24"/>
        </w:rPr>
        <w:t xml:space="preserve"> provedla nájemkyně vlastním nákladem a které</w:t>
      </w:r>
      <w:r w:rsidR="00822CA9" w:rsidRPr="00C16D1D">
        <w:rPr>
          <w:rFonts w:cs="Times New Roman"/>
          <w:bCs/>
          <w:sz w:val="24"/>
          <w:szCs w:val="24"/>
        </w:rPr>
        <w:t xml:space="preserve"> bude možno brát jako</w:t>
      </w:r>
      <w:r w:rsidR="00C56CAB" w:rsidRPr="00C16D1D">
        <w:rPr>
          <w:rFonts w:cs="Times New Roman"/>
          <w:bCs/>
          <w:sz w:val="24"/>
          <w:szCs w:val="24"/>
        </w:rPr>
        <w:t xml:space="preserve"> její</w:t>
      </w:r>
      <w:r w:rsidR="00822CA9" w:rsidRPr="00C16D1D">
        <w:rPr>
          <w:rFonts w:cs="Times New Roman"/>
          <w:bCs/>
          <w:sz w:val="24"/>
          <w:szCs w:val="24"/>
        </w:rPr>
        <w:t xml:space="preserve"> uznatelné investice do objektu a následně dle smlouvy uznat jako odečitatelnou část nájmu až do výše 5.000,--Kč měsíčně, až do úplného vyrovnání uznané částky. Faktury a jejich položkové urče</w:t>
      </w:r>
      <w:r w:rsidR="00C56CAB" w:rsidRPr="00C16D1D">
        <w:rPr>
          <w:rFonts w:cs="Times New Roman"/>
          <w:bCs/>
          <w:sz w:val="24"/>
          <w:szCs w:val="24"/>
        </w:rPr>
        <w:t>ní provedených prací a materiálů odsouhlasil Stavební výbor</w:t>
      </w:r>
      <w:r w:rsidR="00822CA9" w:rsidRPr="009B41BD">
        <w:rPr>
          <w:rFonts w:cs="Times New Roman"/>
          <w:bCs/>
          <w:sz w:val="24"/>
          <w:szCs w:val="24"/>
        </w:rPr>
        <w:t xml:space="preserve"> na svém zasedání dne </w:t>
      </w:r>
      <w:proofErr w:type="gramStart"/>
      <w:r w:rsidR="00822CA9" w:rsidRPr="009B41BD">
        <w:rPr>
          <w:rFonts w:cs="Times New Roman"/>
          <w:bCs/>
          <w:sz w:val="24"/>
          <w:szCs w:val="24"/>
        </w:rPr>
        <w:t>23.3. 2016</w:t>
      </w:r>
      <w:proofErr w:type="gramEnd"/>
      <w:r w:rsidR="00822CA9" w:rsidRPr="009B41BD">
        <w:rPr>
          <w:rFonts w:cs="Times New Roman"/>
          <w:bCs/>
          <w:sz w:val="24"/>
          <w:szCs w:val="24"/>
        </w:rPr>
        <w:t>.</w:t>
      </w:r>
    </w:p>
    <w:p w:rsidR="00822CA9" w:rsidRPr="009B41BD" w:rsidRDefault="00822CA9" w:rsidP="00845C1F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2269E1" w:rsidRPr="009B41BD" w:rsidRDefault="002269E1" w:rsidP="002269E1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Starosta požádal přítomné o vyjádření stanoviska.</w:t>
      </w:r>
      <w:r w:rsidR="00E720A0" w:rsidRPr="009B41BD">
        <w:rPr>
          <w:rFonts w:cs="Times New Roman"/>
          <w:bCs/>
          <w:sz w:val="24"/>
          <w:szCs w:val="24"/>
        </w:rPr>
        <w:t xml:space="preserve"> Po přednesení stanovisek zastupitelů starosta přednesl</w:t>
      </w:r>
      <w:r w:rsidR="00F2751C" w:rsidRPr="009B41BD">
        <w:rPr>
          <w:rFonts w:cs="Times New Roman"/>
          <w:bCs/>
          <w:sz w:val="24"/>
          <w:szCs w:val="24"/>
        </w:rPr>
        <w:t xml:space="preserve"> návrh usnesení.</w:t>
      </w:r>
    </w:p>
    <w:p w:rsidR="00194E76" w:rsidRPr="00C16D1D" w:rsidRDefault="002269E1" w:rsidP="00194E76">
      <w:pPr>
        <w:pStyle w:val="Prosttext"/>
        <w:jc w:val="both"/>
        <w:rPr>
          <w:rFonts w:asciiTheme="minorHAnsi" w:hAnsiTheme="minorHAnsi"/>
        </w:rPr>
      </w:pPr>
      <w:r w:rsidRPr="009B41BD">
        <w:rPr>
          <w:rFonts w:asciiTheme="minorHAnsi" w:hAnsiTheme="minorHAnsi" w:cs="Times New Roman"/>
          <w:b/>
          <w:bCs/>
          <w:sz w:val="24"/>
          <w:szCs w:val="24"/>
        </w:rPr>
        <w:t xml:space="preserve">Návrh usnesení: </w:t>
      </w:r>
      <w:r w:rsidR="00194E76" w:rsidRPr="009B41BD">
        <w:rPr>
          <w:rFonts w:asciiTheme="minorHAnsi" w:hAnsiTheme="minorHAnsi" w:cs="Times New Roman"/>
          <w:bCs/>
          <w:sz w:val="24"/>
          <w:szCs w:val="24"/>
        </w:rPr>
        <w:t>z</w:t>
      </w:r>
      <w:r w:rsidRPr="009B41BD">
        <w:rPr>
          <w:rFonts w:asciiTheme="minorHAnsi" w:hAnsiTheme="minorHAnsi" w:cs="Times New Roman"/>
          <w:bCs/>
          <w:sz w:val="24"/>
          <w:szCs w:val="24"/>
        </w:rPr>
        <w:t>astupitelstvo obce schvaluje</w:t>
      </w:r>
      <w:r w:rsidR="00BB2A3D" w:rsidRPr="009B41BD">
        <w:rPr>
          <w:rFonts w:asciiTheme="minorHAnsi" w:hAnsiTheme="minorHAnsi" w:cs="Times New Roman"/>
          <w:bCs/>
          <w:sz w:val="24"/>
          <w:szCs w:val="24"/>
        </w:rPr>
        <w:t xml:space="preserve"> nájemkyní, společností Potraviny </w:t>
      </w:r>
      <w:r w:rsidR="00820E3E" w:rsidRPr="009B41BD">
        <w:rPr>
          <w:rFonts w:asciiTheme="minorHAnsi" w:hAnsiTheme="minorHAnsi" w:cs="Times New Roman"/>
          <w:bCs/>
          <w:sz w:val="24"/>
          <w:szCs w:val="24"/>
        </w:rPr>
        <w:t>B+L, s.r.o., předložené doklady o ceně provedených</w:t>
      </w:r>
      <w:r w:rsidR="00BB2A3D" w:rsidRPr="009B41BD">
        <w:rPr>
          <w:rFonts w:asciiTheme="minorHAnsi" w:hAnsiTheme="minorHAnsi" w:cs="Times New Roman"/>
          <w:bCs/>
          <w:sz w:val="24"/>
          <w:szCs w:val="24"/>
        </w:rPr>
        <w:t xml:space="preserve"> stavebních úprav objektu, čp. 35, k.ú. Bratčice, ve vlastnictví obce, v celkové částce </w:t>
      </w:r>
      <w:r w:rsidR="00BB2A3D" w:rsidRPr="00C16D1D">
        <w:rPr>
          <w:rFonts w:asciiTheme="minorHAnsi" w:hAnsiTheme="minorHAnsi" w:cs="Times New Roman"/>
          <w:bCs/>
          <w:sz w:val="24"/>
          <w:szCs w:val="24"/>
        </w:rPr>
        <w:t>405.769,5</w:t>
      </w:r>
      <w:r w:rsidR="00C56CAB" w:rsidRPr="00C16D1D">
        <w:rPr>
          <w:rFonts w:asciiTheme="minorHAnsi" w:hAnsiTheme="minorHAnsi" w:cs="Times New Roman"/>
          <w:bCs/>
          <w:sz w:val="24"/>
          <w:szCs w:val="24"/>
        </w:rPr>
        <w:t>0</w:t>
      </w:r>
      <w:r w:rsidR="00BB2A3D" w:rsidRPr="00C16D1D">
        <w:rPr>
          <w:rFonts w:asciiTheme="minorHAnsi" w:hAnsiTheme="minorHAnsi" w:cs="Times New Roman"/>
          <w:bCs/>
          <w:sz w:val="24"/>
          <w:szCs w:val="24"/>
        </w:rPr>
        <w:t xml:space="preserve">Kč, jako </w:t>
      </w:r>
      <w:r w:rsidR="00010F55" w:rsidRPr="00C16D1D">
        <w:rPr>
          <w:rFonts w:asciiTheme="minorHAnsi" w:hAnsiTheme="minorHAnsi" w:cs="Times New Roman"/>
          <w:bCs/>
          <w:sz w:val="24"/>
          <w:szCs w:val="24"/>
        </w:rPr>
        <w:t>uznatelné</w:t>
      </w:r>
      <w:r w:rsidR="00BB2A3D" w:rsidRPr="00C16D1D">
        <w:rPr>
          <w:rFonts w:asciiTheme="minorHAnsi" w:hAnsiTheme="minorHAnsi" w:cs="Times New Roman"/>
          <w:bCs/>
          <w:sz w:val="24"/>
          <w:szCs w:val="24"/>
        </w:rPr>
        <w:t xml:space="preserve">. Počínaje dnem </w:t>
      </w:r>
      <w:proofErr w:type="gramStart"/>
      <w:r w:rsidR="00820E3E" w:rsidRPr="00C16D1D">
        <w:rPr>
          <w:rFonts w:asciiTheme="minorHAnsi" w:hAnsiTheme="minorHAnsi" w:cs="Times New Roman"/>
          <w:bCs/>
          <w:sz w:val="24"/>
          <w:szCs w:val="24"/>
        </w:rPr>
        <w:t>1.4. 2016</w:t>
      </w:r>
      <w:proofErr w:type="gramEnd"/>
      <w:r w:rsidR="00820E3E" w:rsidRPr="00C16D1D">
        <w:rPr>
          <w:rFonts w:asciiTheme="minorHAnsi" w:hAnsiTheme="minorHAnsi" w:cs="Times New Roman"/>
          <w:bCs/>
          <w:sz w:val="24"/>
          <w:szCs w:val="24"/>
        </w:rPr>
        <w:t xml:space="preserve"> budou</w:t>
      </w:r>
      <w:r w:rsidR="00BB2A3D" w:rsidRPr="00C16D1D">
        <w:rPr>
          <w:rFonts w:asciiTheme="minorHAnsi" w:hAnsiTheme="minorHAnsi" w:cs="Times New Roman"/>
          <w:bCs/>
          <w:sz w:val="24"/>
          <w:szCs w:val="24"/>
        </w:rPr>
        <w:t xml:space="preserve"> společnosti Potraviny B+L, s.r.o.</w:t>
      </w:r>
      <w:r w:rsidR="002E624E" w:rsidRPr="00C16D1D">
        <w:rPr>
          <w:rFonts w:asciiTheme="minorHAnsi" w:hAnsiTheme="minorHAnsi" w:cs="Times New Roman"/>
          <w:bCs/>
          <w:sz w:val="24"/>
          <w:szCs w:val="24"/>
        </w:rPr>
        <w:t xml:space="preserve"> jako nájemkyni</w:t>
      </w:r>
      <w:r w:rsidR="00BB2A3D" w:rsidRPr="00C16D1D">
        <w:rPr>
          <w:rFonts w:asciiTheme="minorHAnsi" w:hAnsiTheme="minorHAnsi" w:cs="Times New Roman"/>
          <w:bCs/>
          <w:sz w:val="24"/>
          <w:szCs w:val="24"/>
        </w:rPr>
        <w:t xml:space="preserve"> </w:t>
      </w:r>
      <w:r w:rsidR="00820E3E" w:rsidRPr="00C16D1D">
        <w:rPr>
          <w:rFonts w:asciiTheme="minorHAnsi" w:hAnsiTheme="minorHAnsi" w:cs="Times New Roman"/>
          <w:bCs/>
          <w:sz w:val="24"/>
          <w:szCs w:val="24"/>
        </w:rPr>
        <w:t>dle Nájemní smlouvy ze dne 16.7. 2014</w:t>
      </w:r>
      <w:r w:rsidR="00FB07E0" w:rsidRPr="00C16D1D">
        <w:rPr>
          <w:rFonts w:asciiTheme="minorHAnsi" w:hAnsiTheme="minorHAnsi" w:cs="Times New Roman"/>
          <w:bCs/>
          <w:sz w:val="24"/>
          <w:szCs w:val="24"/>
        </w:rPr>
        <w:t xml:space="preserve"> v</w:t>
      </w:r>
      <w:r w:rsidR="00820E3E" w:rsidRPr="00C16D1D">
        <w:rPr>
          <w:rFonts w:asciiTheme="minorHAnsi" w:hAnsiTheme="minorHAnsi" w:cs="Times New Roman"/>
          <w:bCs/>
          <w:sz w:val="24"/>
          <w:szCs w:val="24"/>
        </w:rPr>
        <w:t>ynaložené náklady započítávány n</w:t>
      </w:r>
      <w:r w:rsidR="00FB07E0" w:rsidRPr="00C16D1D">
        <w:rPr>
          <w:rFonts w:asciiTheme="minorHAnsi" w:hAnsiTheme="minorHAnsi" w:cs="Times New Roman"/>
          <w:bCs/>
          <w:sz w:val="24"/>
          <w:szCs w:val="24"/>
        </w:rPr>
        <w:t>a část</w:t>
      </w:r>
      <w:r w:rsidR="00820E3E" w:rsidRPr="00C16D1D">
        <w:rPr>
          <w:rFonts w:asciiTheme="minorHAnsi" w:hAnsiTheme="minorHAnsi" w:cs="Times New Roman"/>
          <w:bCs/>
          <w:sz w:val="24"/>
          <w:szCs w:val="24"/>
        </w:rPr>
        <w:t xml:space="preserve"> úhrady měsíčních plateb</w:t>
      </w:r>
      <w:r w:rsidR="005C2A2E" w:rsidRPr="00C16D1D">
        <w:rPr>
          <w:rFonts w:asciiTheme="minorHAnsi" w:hAnsiTheme="minorHAnsi" w:cs="Times New Roman"/>
          <w:bCs/>
          <w:sz w:val="24"/>
          <w:szCs w:val="24"/>
        </w:rPr>
        <w:t xml:space="preserve"> nájemného až do úplného vyrovnání.</w:t>
      </w:r>
    </w:p>
    <w:p w:rsidR="00010F55" w:rsidRPr="009B41BD" w:rsidRDefault="00010F55" w:rsidP="002269E1">
      <w:pPr>
        <w:jc w:val="both"/>
        <w:rPr>
          <w:rFonts w:cs="Times New Roman"/>
          <w:i/>
          <w:sz w:val="24"/>
          <w:szCs w:val="24"/>
          <w:u w:val="single"/>
        </w:rPr>
      </w:pPr>
    </w:p>
    <w:p w:rsidR="002269E1" w:rsidRPr="009B41BD" w:rsidRDefault="002269E1" w:rsidP="002269E1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 w:rsidR="00DF7D99" w:rsidRPr="009B41BD">
        <w:rPr>
          <w:rFonts w:cs="Times New Roman"/>
          <w:sz w:val="24"/>
          <w:szCs w:val="24"/>
        </w:rPr>
        <w:t xml:space="preserve"> </w:t>
      </w:r>
      <w:r w:rsidR="00821EB9" w:rsidRPr="009B41BD">
        <w:rPr>
          <w:rFonts w:cs="Times New Roman"/>
          <w:sz w:val="24"/>
          <w:szCs w:val="24"/>
        </w:rPr>
        <w:t>5</w:t>
      </w:r>
      <w:r w:rsidRPr="009B41BD">
        <w:rPr>
          <w:rFonts w:cs="Times New Roman"/>
          <w:sz w:val="24"/>
          <w:szCs w:val="24"/>
        </w:rPr>
        <w:t xml:space="preserve">, proti </w:t>
      </w:r>
      <w:r w:rsidR="00821EB9" w:rsidRPr="009B41BD">
        <w:rPr>
          <w:rFonts w:cs="Times New Roman"/>
          <w:sz w:val="24"/>
          <w:szCs w:val="24"/>
        </w:rPr>
        <w:t>0</w:t>
      </w:r>
      <w:r w:rsidR="00DF7D99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 xml:space="preserve">,  zdržel se </w:t>
      </w:r>
      <w:r w:rsidR="00DF7D99" w:rsidRPr="009B41BD">
        <w:rPr>
          <w:rFonts w:cs="Times New Roman"/>
          <w:sz w:val="24"/>
          <w:szCs w:val="24"/>
        </w:rPr>
        <w:t xml:space="preserve"> </w:t>
      </w:r>
      <w:r w:rsidR="00821EB9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2269E1" w:rsidRPr="009B41BD" w:rsidRDefault="002269E1" w:rsidP="003912E4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E42606" w:rsidRPr="009B41BD">
        <w:rPr>
          <w:rFonts w:cs="Times New Roman"/>
          <w:sz w:val="24"/>
          <w:szCs w:val="24"/>
        </w:rPr>
        <w:t xml:space="preserve"> </w:t>
      </w:r>
      <w:r w:rsidR="00FB07E0" w:rsidRPr="009B41BD">
        <w:rPr>
          <w:rFonts w:cs="Times New Roman"/>
          <w:sz w:val="24"/>
          <w:szCs w:val="24"/>
        </w:rPr>
        <w:t>8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947554" w:rsidRPr="009B41BD" w:rsidRDefault="00947554" w:rsidP="003912E4">
      <w:pPr>
        <w:jc w:val="both"/>
        <w:rPr>
          <w:rFonts w:cs="Times New Roman"/>
          <w:b/>
          <w:sz w:val="24"/>
          <w:szCs w:val="24"/>
          <w:u w:val="single"/>
        </w:rPr>
      </w:pPr>
    </w:p>
    <w:p w:rsidR="00FA580A" w:rsidRPr="00C16D1D" w:rsidRDefault="00F2751C" w:rsidP="003912E4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b/>
          <w:sz w:val="24"/>
          <w:szCs w:val="24"/>
          <w:u w:val="single"/>
        </w:rPr>
        <w:t>Žádost o pronájem pozemku ve vlastnictví obce, parc. č. 75, k.ú. Bratčice</w:t>
      </w:r>
      <w:r w:rsidR="002E624E">
        <w:rPr>
          <w:rFonts w:cs="Times New Roman"/>
          <w:sz w:val="24"/>
          <w:szCs w:val="24"/>
        </w:rPr>
        <w:t xml:space="preserve"> – přípis </w:t>
      </w:r>
      <w:r w:rsidR="002E624E" w:rsidRPr="00C16D1D">
        <w:rPr>
          <w:rFonts w:cs="Times New Roman"/>
          <w:sz w:val="24"/>
          <w:szCs w:val="24"/>
        </w:rPr>
        <w:t>s</w:t>
      </w:r>
      <w:r w:rsidR="00953CFD" w:rsidRPr="00C16D1D">
        <w:rPr>
          <w:rFonts w:cs="Times New Roman"/>
          <w:sz w:val="24"/>
          <w:szCs w:val="24"/>
        </w:rPr>
        <w:t>e</w:t>
      </w:r>
      <w:r w:rsidR="002E624E" w:rsidRPr="00C16D1D">
        <w:rPr>
          <w:rFonts w:cs="Times New Roman"/>
          <w:sz w:val="24"/>
          <w:szCs w:val="24"/>
        </w:rPr>
        <w:t> žádostí byl obecnímu úřadu</w:t>
      </w:r>
      <w:r w:rsidRPr="00C16D1D">
        <w:rPr>
          <w:rFonts w:cs="Times New Roman"/>
          <w:sz w:val="24"/>
          <w:szCs w:val="24"/>
        </w:rPr>
        <w:t xml:space="preserve"> doručen p. Petrem Ptáčkem, bytem Bratč</w:t>
      </w:r>
      <w:r w:rsidR="00763E1D" w:rsidRPr="00C16D1D">
        <w:rPr>
          <w:rFonts w:cs="Times New Roman"/>
          <w:sz w:val="24"/>
          <w:szCs w:val="24"/>
        </w:rPr>
        <w:t>ice čp. 112. Jedná se o zahradu</w:t>
      </w:r>
      <w:r w:rsidRPr="00C16D1D">
        <w:rPr>
          <w:rFonts w:cs="Times New Roman"/>
          <w:sz w:val="24"/>
          <w:szCs w:val="24"/>
        </w:rPr>
        <w:t xml:space="preserve"> za obecním domem</w:t>
      </w:r>
      <w:r w:rsidR="0027377E" w:rsidRPr="00C16D1D">
        <w:rPr>
          <w:rFonts w:cs="Times New Roman"/>
          <w:sz w:val="24"/>
          <w:szCs w:val="24"/>
        </w:rPr>
        <w:t xml:space="preserve"> </w:t>
      </w:r>
      <w:proofErr w:type="gramStart"/>
      <w:r w:rsidR="0027377E" w:rsidRPr="00C16D1D">
        <w:rPr>
          <w:rFonts w:cs="Times New Roman"/>
          <w:sz w:val="24"/>
          <w:szCs w:val="24"/>
        </w:rPr>
        <w:t>č.p.</w:t>
      </w:r>
      <w:proofErr w:type="gramEnd"/>
      <w:r w:rsidR="0027377E" w:rsidRPr="00C16D1D">
        <w:rPr>
          <w:rFonts w:cs="Times New Roman"/>
          <w:sz w:val="24"/>
          <w:szCs w:val="24"/>
        </w:rPr>
        <w:t xml:space="preserve"> 70, který je součástí pozemku parc. č. 74 k.ú. Bratčice, vše ve vlastnictví obce</w:t>
      </w:r>
      <w:r w:rsidRPr="00C16D1D">
        <w:rPr>
          <w:rFonts w:cs="Times New Roman"/>
          <w:sz w:val="24"/>
          <w:szCs w:val="24"/>
        </w:rPr>
        <w:t>. Účelem pronájmu je umístění úlů se včelstvy.</w:t>
      </w:r>
      <w:r w:rsidR="00C04836" w:rsidRPr="00C16D1D">
        <w:rPr>
          <w:rFonts w:cs="Times New Roman"/>
          <w:sz w:val="24"/>
          <w:szCs w:val="24"/>
        </w:rPr>
        <w:t xml:space="preserve"> </w:t>
      </w:r>
      <w:r w:rsidRPr="00C16D1D">
        <w:rPr>
          <w:rFonts w:cs="Times New Roman"/>
          <w:sz w:val="24"/>
          <w:szCs w:val="24"/>
        </w:rPr>
        <w:t>Starosta navrhl zveřejnit záměr pronájmu</w:t>
      </w:r>
      <w:r w:rsidR="00C37B49" w:rsidRPr="00C16D1D">
        <w:rPr>
          <w:rFonts w:cs="Times New Roman"/>
          <w:sz w:val="24"/>
          <w:szCs w:val="24"/>
        </w:rPr>
        <w:t xml:space="preserve"> obecního majetku</w:t>
      </w:r>
      <w:r w:rsidRPr="00C16D1D">
        <w:rPr>
          <w:rFonts w:cs="Times New Roman"/>
          <w:sz w:val="24"/>
          <w:szCs w:val="24"/>
        </w:rPr>
        <w:t xml:space="preserve"> obvyklým způsobem.</w:t>
      </w:r>
    </w:p>
    <w:p w:rsidR="00F20DA6" w:rsidRPr="009B41BD" w:rsidRDefault="00F20DA6" w:rsidP="00F20DA6">
      <w:pPr>
        <w:jc w:val="both"/>
        <w:rPr>
          <w:rFonts w:cs="Times New Roman"/>
          <w:sz w:val="24"/>
          <w:szCs w:val="24"/>
        </w:rPr>
      </w:pPr>
      <w:proofErr w:type="gramStart"/>
      <w:r w:rsidRPr="009B41BD">
        <w:rPr>
          <w:rFonts w:cs="Times New Roman"/>
          <w:sz w:val="24"/>
          <w:szCs w:val="24"/>
        </w:rPr>
        <w:t>Před</w:t>
      </w:r>
      <w:proofErr w:type="gramEnd"/>
      <w:r w:rsidRPr="009B41BD">
        <w:rPr>
          <w:rFonts w:cs="Times New Roman"/>
          <w:sz w:val="24"/>
          <w:szCs w:val="24"/>
        </w:rPr>
        <w:t xml:space="preserve"> hlasováním starosta požádal přítomné o vyjádření svých stanovisek a </w:t>
      </w:r>
      <w:proofErr w:type="gramStart"/>
      <w:r w:rsidRPr="009B41BD">
        <w:rPr>
          <w:rFonts w:cs="Times New Roman"/>
          <w:sz w:val="24"/>
          <w:szCs w:val="24"/>
        </w:rPr>
        <w:t>když</w:t>
      </w:r>
      <w:proofErr w:type="gramEnd"/>
      <w:r w:rsidRPr="009B41BD">
        <w:rPr>
          <w:rFonts w:cs="Times New Roman"/>
          <w:sz w:val="24"/>
          <w:szCs w:val="24"/>
        </w:rPr>
        <w:t xml:space="preserve"> jich nebylo </w:t>
      </w:r>
      <w:r w:rsidR="00E720A0" w:rsidRPr="009B41BD">
        <w:rPr>
          <w:rFonts w:cs="Times New Roman"/>
          <w:sz w:val="24"/>
          <w:szCs w:val="24"/>
        </w:rPr>
        <w:t>přednesl</w:t>
      </w:r>
    </w:p>
    <w:p w:rsidR="00F20DA6" w:rsidRPr="009B41BD" w:rsidRDefault="00F20DA6" w:rsidP="00F20DA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="00DF7D99" w:rsidRPr="009B41BD">
        <w:rPr>
          <w:rFonts w:cs="Times New Roman"/>
          <w:sz w:val="24"/>
          <w:szCs w:val="24"/>
        </w:rPr>
        <w:t>z</w:t>
      </w:r>
      <w:r w:rsidRPr="009B41BD">
        <w:rPr>
          <w:rFonts w:cs="Times New Roman"/>
          <w:sz w:val="24"/>
          <w:szCs w:val="24"/>
        </w:rPr>
        <w:t xml:space="preserve">astupitelstvo obce </w:t>
      </w:r>
      <w:r w:rsidR="00F2751C" w:rsidRPr="009B41BD">
        <w:rPr>
          <w:rFonts w:cs="Times New Roman"/>
          <w:sz w:val="24"/>
          <w:szCs w:val="24"/>
        </w:rPr>
        <w:t>schvaluje zveřejnění záměru pronájmu pozemku</w:t>
      </w:r>
      <w:r w:rsidR="002A3273">
        <w:rPr>
          <w:rFonts w:cs="Times New Roman"/>
          <w:sz w:val="24"/>
          <w:szCs w:val="24"/>
        </w:rPr>
        <w:t xml:space="preserve"> ve vlastnictví obce parc. č. 75</w:t>
      </w:r>
      <w:r w:rsidR="00F2751C" w:rsidRPr="009B41BD">
        <w:rPr>
          <w:rFonts w:cs="Times New Roman"/>
          <w:sz w:val="24"/>
          <w:szCs w:val="24"/>
        </w:rPr>
        <w:t xml:space="preserve"> k.ú. Bratčice, </w:t>
      </w:r>
      <w:r w:rsidR="00AC2024" w:rsidRPr="009B41BD">
        <w:rPr>
          <w:rFonts w:cs="Times New Roman"/>
          <w:sz w:val="24"/>
          <w:szCs w:val="24"/>
        </w:rPr>
        <w:t>druh pozemku zahrada, o výměře 343 m2,</w:t>
      </w:r>
      <w:r w:rsidR="00F2751C" w:rsidRPr="009B41BD">
        <w:rPr>
          <w:rFonts w:cs="Times New Roman"/>
          <w:sz w:val="24"/>
          <w:szCs w:val="24"/>
        </w:rPr>
        <w:t xml:space="preserve"> na elektronické úřední desce a úřední desce a pověřuje tímto starostu obce </w:t>
      </w:r>
    </w:p>
    <w:p w:rsidR="00F20DA6" w:rsidRPr="009B41BD" w:rsidRDefault="00F20DA6" w:rsidP="00F20DA6">
      <w:pPr>
        <w:jc w:val="both"/>
        <w:rPr>
          <w:rFonts w:cs="Times New Roman"/>
          <w:i/>
          <w:sz w:val="24"/>
          <w:szCs w:val="24"/>
          <w:u w:val="single"/>
        </w:rPr>
      </w:pPr>
    </w:p>
    <w:p w:rsidR="00F20DA6" w:rsidRPr="009B41BD" w:rsidRDefault="00F20DA6" w:rsidP="00F20DA6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 w:rsidR="00194E76" w:rsidRPr="009B41BD">
        <w:rPr>
          <w:rFonts w:cs="Times New Roman"/>
          <w:sz w:val="24"/>
          <w:szCs w:val="24"/>
        </w:rPr>
        <w:t xml:space="preserve"> </w:t>
      </w:r>
      <w:r w:rsidR="00821EB9" w:rsidRPr="009B41BD">
        <w:rPr>
          <w:rFonts w:cs="Times New Roman"/>
          <w:sz w:val="24"/>
          <w:szCs w:val="24"/>
        </w:rPr>
        <w:t>5</w:t>
      </w:r>
      <w:r w:rsidRPr="009B41BD">
        <w:rPr>
          <w:rFonts w:cs="Times New Roman"/>
          <w:sz w:val="24"/>
          <w:szCs w:val="24"/>
        </w:rPr>
        <w:t xml:space="preserve">, proti </w:t>
      </w:r>
      <w:r w:rsidR="00194E76" w:rsidRPr="009B41BD">
        <w:rPr>
          <w:rFonts w:cs="Times New Roman"/>
          <w:sz w:val="24"/>
          <w:szCs w:val="24"/>
        </w:rPr>
        <w:t xml:space="preserve"> </w:t>
      </w:r>
      <w:r w:rsidR="00821EB9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194E76" w:rsidRPr="009B41BD">
        <w:rPr>
          <w:rFonts w:cs="Times New Roman"/>
          <w:sz w:val="24"/>
          <w:szCs w:val="24"/>
        </w:rPr>
        <w:t xml:space="preserve"> </w:t>
      </w:r>
      <w:r w:rsidR="00821EB9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AB4B60" w:rsidRPr="009B41BD" w:rsidRDefault="00F20DA6" w:rsidP="009B41BD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E42606" w:rsidRPr="009B41BD">
        <w:rPr>
          <w:rFonts w:cs="Times New Roman"/>
          <w:sz w:val="24"/>
          <w:szCs w:val="24"/>
        </w:rPr>
        <w:t xml:space="preserve"> </w:t>
      </w:r>
      <w:r w:rsidR="00FB07E0" w:rsidRPr="009B41BD">
        <w:rPr>
          <w:rFonts w:cs="Times New Roman"/>
          <w:sz w:val="24"/>
          <w:szCs w:val="24"/>
        </w:rPr>
        <w:t>9</w:t>
      </w:r>
      <w:r w:rsidRPr="009B41BD">
        <w:rPr>
          <w:rFonts w:cs="Times New Roman"/>
          <w:sz w:val="24"/>
          <w:szCs w:val="24"/>
        </w:rPr>
        <w:t xml:space="preserve">  bylo schváleno.</w:t>
      </w:r>
    </w:p>
    <w:p w:rsidR="00AB4B60" w:rsidRPr="009B41BD" w:rsidRDefault="00AB4B60" w:rsidP="006F708E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5E1E14" w:rsidRPr="00AB1871" w:rsidRDefault="00FB07E0" w:rsidP="006F708E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Výzva k podání nabídky na dotační poradenství k projektu „Přístavba MŠ Bratčice</w:t>
      </w:r>
      <w:r w:rsidR="00D26845">
        <w:rPr>
          <w:rFonts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D26845" w:rsidRPr="00C16D1D">
        <w:rPr>
          <w:rFonts w:cs="Times New Roman"/>
          <w:b/>
          <w:bCs/>
          <w:sz w:val="24"/>
          <w:szCs w:val="24"/>
          <w:u w:val="single"/>
        </w:rPr>
        <w:t>č.p.</w:t>
      </w:r>
      <w:proofErr w:type="gramEnd"/>
      <w:r w:rsidR="00D26845" w:rsidRPr="00C16D1D">
        <w:rPr>
          <w:rFonts w:cs="Times New Roman"/>
          <w:b/>
          <w:bCs/>
          <w:sz w:val="24"/>
          <w:szCs w:val="24"/>
          <w:u w:val="single"/>
        </w:rPr>
        <w:t xml:space="preserve"> 166</w:t>
      </w:r>
      <w:r w:rsidRPr="00C16D1D">
        <w:rPr>
          <w:rFonts w:cs="Times New Roman"/>
          <w:b/>
          <w:bCs/>
          <w:sz w:val="24"/>
          <w:szCs w:val="24"/>
          <w:u w:val="single"/>
        </w:rPr>
        <w:t>“</w:t>
      </w:r>
      <w:r w:rsidR="0079272A" w:rsidRPr="009B41BD">
        <w:rPr>
          <w:rFonts w:cs="Times New Roman"/>
          <w:bCs/>
          <w:sz w:val="24"/>
          <w:szCs w:val="24"/>
        </w:rPr>
        <w:t xml:space="preserve"> </w:t>
      </w:r>
      <w:r w:rsidRPr="009B41BD">
        <w:rPr>
          <w:rFonts w:cs="Times New Roman"/>
          <w:bCs/>
          <w:sz w:val="24"/>
          <w:szCs w:val="24"/>
        </w:rPr>
        <w:t xml:space="preserve">– starosta zastupitele informoval o skutečnosti, že výsledek podané </w:t>
      </w:r>
      <w:r w:rsidRPr="00AB1871">
        <w:rPr>
          <w:rFonts w:cs="Times New Roman"/>
          <w:bCs/>
          <w:sz w:val="24"/>
          <w:szCs w:val="24"/>
        </w:rPr>
        <w:t>žádosti o</w:t>
      </w:r>
      <w:r w:rsidR="008C747C" w:rsidRPr="00AB1871">
        <w:rPr>
          <w:rFonts w:cs="Times New Roman"/>
          <w:bCs/>
          <w:sz w:val="24"/>
          <w:szCs w:val="24"/>
        </w:rPr>
        <w:t xml:space="preserve"> dotaci na</w:t>
      </w:r>
      <w:r w:rsidRPr="00AB1871">
        <w:rPr>
          <w:rFonts w:cs="Times New Roman"/>
          <w:bCs/>
          <w:sz w:val="24"/>
          <w:szCs w:val="24"/>
        </w:rPr>
        <w:t xml:space="preserve"> Přístavbu MŠ</w:t>
      </w:r>
      <w:r w:rsidR="006F43AD" w:rsidRPr="00AB1871">
        <w:rPr>
          <w:rFonts w:cs="Times New Roman"/>
          <w:bCs/>
          <w:sz w:val="24"/>
          <w:szCs w:val="24"/>
        </w:rPr>
        <w:t>, na MŠMT,</w:t>
      </w:r>
      <w:r w:rsidRPr="00AB1871">
        <w:rPr>
          <w:rFonts w:cs="Times New Roman"/>
          <w:bCs/>
          <w:sz w:val="24"/>
          <w:szCs w:val="24"/>
        </w:rPr>
        <w:t xml:space="preserve"> bude znám </w:t>
      </w:r>
      <w:r w:rsidR="005A65A8" w:rsidRPr="00AB1871">
        <w:rPr>
          <w:rFonts w:cs="Times New Roman"/>
          <w:bCs/>
          <w:sz w:val="24"/>
          <w:szCs w:val="24"/>
        </w:rPr>
        <w:t>pravděpodobně do 7.4. 2016</w:t>
      </w:r>
      <w:r w:rsidR="006F43AD" w:rsidRPr="00AB1871">
        <w:rPr>
          <w:rFonts w:cs="Times New Roman"/>
          <w:bCs/>
          <w:sz w:val="24"/>
          <w:szCs w:val="24"/>
        </w:rPr>
        <w:t>, stejně tak</w:t>
      </w:r>
      <w:r w:rsidR="0027377E" w:rsidRPr="00AB1871">
        <w:rPr>
          <w:rFonts w:cs="Times New Roman"/>
          <w:bCs/>
          <w:sz w:val="24"/>
          <w:szCs w:val="24"/>
        </w:rPr>
        <w:t xml:space="preserve"> tomu</w:t>
      </w:r>
      <w:r w:rsidR="006F43AD" w:rsidRPr="00AB1871">
        <w:rPr>
          <w:rFonts w:cs="Times New Roman"/>
          <w:bCs/>
          <w:sz w:val="24"/>
          <w:szCs w:val="24"/>
        </w:rPr>
        <w:t xml:space="preserve"> bude i v případě žádosti o doplnění zahrady</w:t>
      </w:r>
      <w:r w:rsidR="008C747C" w:rsidRPr="00AB1871">
        <w:rPr>
          <w:rFonts w:cs="Times New Roman"/>
          <w:bCs/>
          <w:sz w:val="24"/>
          <w:szCs w:val="24"/>
        </w:rPr>
        <w:t xml:space="preserve"> MŠ</w:t>
      </w:r>
      <w:r w:rsidR="006F43AD" w:rsidRPr="00AB1871">
        <w:rPr>
          <w:rFonts w:cs="Times New Roman"/>
          <w:bCs/>
          <w:sz w:val="24"/>
          <w:szCs w:val="24"/>
        </w:rPr>
        <w:t xml:space="preserve"> herními prvky</w:t>
      </w:r>
      <w:r w:rsidR="005A65A8" w:rsidRPr="00AB1871">
        <w:rPr>
          <w:rFonts w:cs="Times New Roman"/>
          <w:bCs/>
          <w:sz w:val="24"/>
          <w:szCs w:val="24"/>
        </w:rPr>
        <w:t xml:space="preserve">. Pokud nebude žádost vyhodnocena kladně je možno podat novou žádost do operačního programu IROP, ke dni </w:t>
      </w:r>
      <w:proofErr w:type="gramStart"/>
      <w:r w:rsidR="005A65A8" w:rsidRPr="00AB1871">
        <w:rPr>
          <w:rFonts w:cs="Times New Roman"/>
          <w:bCs/>
          <w:sz w:val="24"/>
          <w:szCs w:val="24"/>
        </w:rPr>
        <w:t>22.4. 2016</w:t>
      </w:r>
      <w:proofErr w:type="gramEnd"/>
      <w:r w:rsidR="005A65A8" w:rsidRPr="00AB1871">
        <w:rPr>
          <w:rFonts w:cs="Times New Roman"/>
          <w:bCs/>
          <w:sz w:val="24"/>
          <w:szCs w:val="24"/>
        </w:rPr>
        <w:t>. V případě kladného výsledku bude třeba služeb společnosti zajišťující dotační poradenství. Proto starosta navrhl zadat Výzvu k podání nabídky zakázky malého rozsahu na zajištění dotačního poradenství investiční akce „Přístavba MŠ Bratčice</w:t>
      </w:r>
      <w:r w:rsidR="008C747C" w:rsidRPr="00AB1871">
        <w:rPr>
          <w:rFonts w:cs="Times New Roman"/>
          <w:bCs/>
          <w:sz w:val="24"/>
          <w:szCs w:val="24"/>
        </w:rPr>
        <w:t xml:space="preserve"> </w:t>
      </w:r>
      <w:proofErr w:type="gramStart"/>
      <w:r w:rsidR="008C747C" w:rsidRPr="00AB1871">
        <w:rPr>
          <w:rFonts w:cs="Times New Roman"/>
          <w:bCs/>
          <w:sz w:val="24"/>
          <w:szCs w:val="24"/>
        </w:rPr>
        <w:t>č.p.</w:t>
      </w:r>
      <w:proofErr w:type="gramEnd"/>
      <w:r w:rsidR="008C747C" w:rsidRPr="00AB1871">
        <w:rPr>
          <w:rFonts w:cs="Times New Roman"/>
          <w:bCs/>
          <w:sz w:val="24"/>
          <w:szCs w:val="24"/>
        </w:rPr>
        <w:t xml:space="preserve"> 166</w:t>
      </w:r>
      <w:r w:rsidR="005A65A8" w:rsidRPr="00AB1871">
        <w:rPr>
          <w:rFonts w:cs="Times New Roman"/>
          <w:bCs/>
          <w:sz w:val="24"/>
          <w:szCs w:val="24"/>
        </w:rPr>
        <w:t>“</w:t>
      </w:r>
      <w:r w:rsidR="00821EB9" w:rsidRPr="00AB1871">
        <w:rPr>
          <w:rFonts w:cs="Times New Roman"/>
          <w:bCs/>
          <w:sz w:val="24"/>
          <w:szCs w:val="24"/>
        </w:rPr>
        <w:t>,</w:t>
      </w:r>
      <w:r w:rsidR="005A65A8" w:rsidRPr="00AB1871">
        <w:rPr>
          <w:rFonts w:cs="Times New Roman"/>
          <w:bCs/>
          <w:sz w:val="24"/>
          <w:szCs w:val="24"/>
        </w:rPr>
        <w:t xml:space="preserve"> a to pro případ čerpání dotačních prostředků.</w:t>
      </w:r>
    </w:p>
    <w:p w:rsidR="005A65A8" w:rsidRPr="009B41BD" w:rsidRDefault="005A65A8" w:rsidP="006F708E">
      <w:pPr>
        <w:spacing w:after="0"/>
        <w:jc w:val="both"/>
        <w:rPr>
          <w:rStyle w:val="Podtitul1"/>
          <w:rFonts w:cs="Times New Roman"/>
          <w:bCs/>
          <w:iCs/>
          <w:sz w:val="24"/>
          <w:szCs w:val="24"/>
        </w:rPr>
      </w:pPr>
    </w:p>
    <w:p w:rsidR="005E1E14" w:rsidRPr="009B41BD" w:rsidRDefault="005E1E14" w:rsidP="005E1E14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vyzval přítomné k připomínkám a doplňujícím návrhům, když jich nebylo, dal o návrhu hlasovat.</w:t>
      </w:r>
    </w:p>
    <w:p w:rsidR="005A65A8" w:rsidRPr="009B41BD" w:rsidRDefault="005E1E14" w:rsidP="005A65A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Pr="009B41BD">
        <w:rPr>
          <w:rFonts w:cs="Times New Roman"/>
          <w:sz w:val="24"/>
          <w:szCs w:val="24"/>
        </w:rPr>
        <w:t xml:space="preserve">zastupitelstvo obce schvaluje </w:t>
      </w:r>
      <w:r w:rsidR="005A65A8" w:rsidRPr="009B41BD">
        <w:rPr>
          <w:rFonts w:cs="Times New Roman"/>
          <w:sz w:val="24"/>
          <w:szCs w:val="24"/>
        </w:rPr>
        <w:t xml:space="preserve">text Výzvy </w:t>
      </w:r>
      <w:r w:rsidR="005A65A8" w:rsidRPr="009B41BD">
        <w:rPr>
          <w:rFonts w:cs="Times New Roman"/>
          <w:bCs/>
          <w:sz w:val="24"/>
          <w:szCs w:val="24"/>
        </w:rPr>
        <w:t xml:space="preserve">k podání nabídky zakázky malého rozsahu na zajištění dotačního poradenství investiční akce „Přístavba MŠ </w:t>
      </w:r>
      <w:r w:rsidR="005A65A8" w:rsidRPr="00AB1871">
        <w:rPr>
          <w:rFonts w:cs="Times New Roman"/>
          <w:bCs/>
          <w:sz w:val="24"/>
          <w:szCs w:val="24"/>
        </w:rPr>
        <w:t>Bratčice</w:t>
      </w:r>
      <w:r w:rsidR="00040C59" w:rsidRPr="00AB1871">
        <w:rPr>
          <w:rFonts w:cs="Times New Roman"/>
          <w:bCs/>
          <w:sz w:val="24"/>
          <w:szCs w:val="24"/>
        </w:rPr>
        <w:t xml:space="preserve"> </w:t>
      </w:r>
      <w:proofErr w:type="gramStart"/>
      <w:r w:rsidR="00040C59" w:rsidRPr="00AB1871">
        <w:rPr>
          <w:rFonts w:cs="Times New Roman"/>
          <w:bCs/>
          <w:sz w:val="24"/>
          <w:szCs w:val="24"/>
        </w:rPr>
        <w:t>č.p.</w:t>
      </w:r>
      <w:proofErr w:type="gramEnd"/>
      <w:r w:rsidR="00040C59" w:rsidRPr="00AB1871">
        <w:rPr>
          <w:rFonts w:cs="Times New Roman"/>
          <w:bCs/>
          <w:sz w:val="24"/>
          <w:szCs w:val="24"/>
        </w:rPr>
        <w:t xml:space="preserve"> 166</w:t>
      </w:r>
      <w:r w:rsidR="005A65A8" w:rsidRPr="00AB1871">
        <w:rPr>
          <w:rFonts w:cs="Times New Roman"/>
          <w:bCs/>
          <w:sz w:val="24"/>
          <w:szCs w:val="24"/>
        </w:rPr>
        <w:t>“</w:t>
      </w:r>
      <w:r w:rsidR="00821EB9" w:rsidRPr="00AB1871">
        <w:rPr>
          <w:rFonts w:cs="Times New Roman"/>
          <w:bCs/>
          <w:sz w:val="24"/>
          <w:szCs w:val="24"/>
        </w:rPr>
        <w:t xml:space="preserve"> podle projektové dokumentace Ing. Radka Valy</w:t>
      </w:r>
      <w:r w:rsidR="005A65A8" w:rsidRPr="00AB1871">
        <w:rPr>
          <w:rFonts w:cs="Times New Roman"/>
          <w:bCs/>
          <w:sz w:val="24"/>
          <w:szCs w:val="24"/>
        </w:rPr>
        <w:t xml:space="preserve"> </w:t>
      </w:r>
      <w:r w:rsidR="00040C59" w:rsidRPr="00AB1871">
        <w:rPr>
          <w:rFonts w:cs="Times New Roman"/>
          <w:bCs/>
          <w:sz w:val="24"/>
          <w:szCs w:val="24"/>
        </w:rPr>
        <w:t xml:space="preserve">jako podklad pro žádost o </w:t>
      </w:r>
      <w:r w:rsidR="005A65A8" w:rsidRPr="00AB1871">
        <w:rPr>
          <w:rFonts w:cs="Times New Roman"/>
          <w:bCs/>
          <w:sz w:val="24"/>
          <w:szCs w:val="24"/>
        </w:rPr>
        <w:t>čerpání dotačních prostředků</w:t>
      </w:r>
      <w:r w:rsidR="00CC3D7D" w:rsidRPr="00AB1871">
        <w:rPr>
          <w:rFonts w:cs="Times New Roman"/>
          <w:bCs/>
          <w:sz w:val="24"/>
          <w:szCs w:val="24"/>
        </w:rPr>
        <w:t>, přičemž v tomto případě u hodnotícího kritéria „termín“ je považován čas doručení kompletní nabídky</w:t>
      </w:r>
      <w:r w:rsidR="005A65A8" w:rsidRPr="00AB1871">
        <w:rPr>
          <w:rFonts w:cs="Times New Roman"/>
          <w:bCs/>
          <w:sz w:val="24"/>
          <w:szCs w:val="24"/>
        </w:rPr>
        <w:t xml:space="preserve"> a pověřuje starostu jejím zveřejněním na elektronické úřední</w:t>
      </w:r>
      <w:r w:rsidR="005A65A8" w:rsidRPr="009B41BD">
        <w:rPr>
          <w:rFonts w:cs="Times New Roman"/>
          <w:bCs/>
          <w:sz w:val="24"/>
          <w:szCs w:val="24"/>
        </w:rPr>
        <w:t xml:space="preserve"> desce a úřední desce.</w:t>
      </w:r>
    </w:p>
    <w:p w:rsidR="004C1900" w:rsidRPr="009B41BD" w:rsidRDefault="004C1900" w:rsidP="004C190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E1E14" w:rsidRPr="009B41BD" w:rsidRDefault="005E1E14" w:rsidP="005E1E14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 </w:t>
      </w:r>
      <w:r w:rsidR="00821EB9" w:rsidRPr="009B41BD">
        <w:rPr>
          <w:rFonts w:cs="Times New Roman"/>
          <w:sz w:val="24"/>
          <w:szCs w:val="24"/>
        </w:rPr>
        <w:t>5</w:t>
      </w:r>
      <w:r w:rsidRPr="009B41BD">
        <w:rPr>
          <w:rFonts w:cs="Times New Roman"/>
          <w:sz w:val="24"/>
          <w:szCs w:val="24"/>
        </w:rPr>
        <w:t xml:space="preserve">, proti  </w:t>
      </w:r>
      <w:r w:rsidR="00821EB9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 </w:t>
      </w:r>
      <w:r w:rsidR="00821EB9" w:rsidRPr="009B41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4C1900" w:rsidRPr="009B41BD" w:rsidRDefault="004C1900" w:rsidP="005E1E14">
      <w:pPr>
        <w:jc w:val="both"/>
        <w:rPr>
          <w:rFonts w:cs="Times New Roman"/>
          <w:sz w:val="24"/>
          <w:szCs w:val="24"/>
        </w:rPr>
      </w:pPr>
    </w:p>
    <w:p w:rsidR="00872D44" w:rsidRDefault="005A65A8" w:rsidP="00AB4B60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 10</w:t>
      </w:r>
      <w:r w:rsidR="005E1E14" w:rsidRPr="009B41BD">
        <w:rPr>
          <w:rFonts w:cs="Times New Roman"/>
          <w:sz w:val="24"/>
          <w:szCs w:val="24"/>
        </w:rPr>
        <w:t xml:space="preserve">  bylo schváleno.</w:t>
      </w:r>
    </w:p>
    <w:p w:rsidR="009B41BD" w:rsidRPr="009B41BD" w:rsidRDefault="009B41BD" w:rsidP="00AB4B60">
      <w:pPr>
        <w:jc w:val="both"/>
        <w:rPr>
          <w:rFonts w:cs="Times New Roman"/>
          <w:sz w:val="24"/>
          <w:szCs w:val="24"/>
        </w:rPr>
      </w:pPr>
    </w:p>
    <w:p w:rsidR="006F43AD" w:rsidRPr="009B41BD" w:rsidRDefault="006F43AD" w:rsidP="006F708E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7258BE" w:rsidRPr="009B41BD" w:rsidRDefault="00770219" w:rsidP="006F708E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Na vědomí:</w:t>
      </w:r>
    </w:p>
    <w:p w:rsidR="00770219" w:rsidRPr="009B41BD" w:rsidRDefault="00770219" w:rsidP="006F708E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3777BB" w:rsidRPr="009B41BD" w:rsidRDefault="00AB4B60" w:rsidP="00AB4B60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 xml:space="preserve">Zahájení </w:t>
      </w:r>
      <w:r w:rsidRPr="00AB1871">
        <w:rPr>
          <w:rFonts w:cs="Times New Roman"/>
          <w:b/>
          <w:bCs/>
          <w:sz w:val="24"/>
          <w:szCs w:val="24"/>
          <w:u w:val="single"/>
        </w:rPr>
        <w:t>řízení o</w:t>
      </w:r>
      <w:r w:rsidR="00C538CA" w:rsidRPr="00AB1871">
        <w:rPr>
          <w:rFonts w:cs="Times New Roman"/>
          <w:b/>
          <w:bCs/>
          <w:sz w:val="24"/>
          <w:szCs w:val="24"/>
          <w:u w:val="single"/>
        </w:rPr>
        <w:t xml:space="preserve"> žádosti o stavební</w:t>
      </w:r>
      <w:r w:rsidRPr="009B41BD">
        <w:rPr>
          <w:rFonts w:cs="Times New Roman"/>
          <w:b/>
          <w:bCs/>
          <w:sz w:val="24"/>
          <w:szCs w:val="24"/>
          <w:u w:val="single"/>
        </w:rPr>
        <w:t xml:space="preserve"> povolení připojení k pozemní komunikaci</w:t>
      </w:r>
      <w:r w:rsidRPr="009B41BD">
        <w:rPr>
          <w:rFonts w:cs="Times New Roman"/>
          <w:bCs/>
          <w:sz w:val="24"/>
          <w:szCs w:val="24"/>
        </w:rPr>
        <w:t xml:space="preserve"> – chodník Bratčice Mělčanská</w:t>
      </w:r>
    </w:p>
    <w:p w:rsidR="00AB4B60" w:rsidRPr="009B41BD" w:rsidRDefault="00AB4B60" w:rsidP="00AB4B60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AB4B60" w:rsidRPr="009B41BD" w:rsidRDefault="00AB4B60" w:rsidP="00AB4B60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Členská schůze Šatavsko</w:t>
      </w:r>
      <w:r w:rsidRPr="009B41BD">
        <w:rPr>
          <w:rFonts w:cs="Times New Roman"/>
          <w:bCs/>
          <w:sz w:val="24"/>
          <w:szCs w:val="24"/>
        </w:rPr>
        <w:t xml:space="preserve"> – termín</w:t>
      </w:r>
      <w:r w:rsidR="00C538CA">
        <w:rPr>
          <w:rFonts w:cs="Times New Roman"/>
          <w:bCs/>
          <w:sz w:val="24"/>
          <w:szCs w:val="24"/>
        </w:rPr>
        <w:t xml:space="preserve"> </w:t>
      </w:r>
      <w:r w:rsidR="00C538CA" w:rsidRPr="00AB1871">
        <w:rPr>
          <w:rFonts w:cs="Times New Roman"/>
          <w:bCs/>
          <w:sz w:val="24"/>
          <w:szCs w:val="24"/>
        </w:rPr>
        <w:t>konání</w:t>
      </w:r>
      <w:r w:rsidRPr="00AB1871">
        <w:rPr>
          <w:rFonts w:cs="Times New Roman"/>
          <w:bCs/>
          <w:sz w:val="24"/>
          <w:szCs w:val="24"/>
        </w:rPr>
        <w:t xml:space="preserve"> </w:t>
      </w:r>
      <w:proofErr w:type="gramStart"/>
      <w:r w:rsidRPr="009B41BD">
        <w:rPr>
          <w:rFonts w:cs="Times New Roman"/>
          <w:bCs/>
          <w:sz w:val="24"/>
          <w:szCs w:val="24"/>
        </w:rPr>
        <w:t>29.3. 2016</w:t>
      </w:r>
      <w:proofErr w:type="gramEnd"/>
      <w:r w:rsidRPr="009B41BD">
        <w:rPr>
          <w:rFonts w:cs="Times New Roman"/>
          <w:bCs/>
          <w:sz w:val="24"/>
          <w:szCs w:val="24"/>
        </w:rPr>
        <w:t xml:space="preserve"> byl odvolán, o dalším budou zastupitelé informováni</w:t>
      </w:r>
    </w:p>
    <w:p w:rsidR="003777BB" w:rsidRPr="009B41BD" w:rsidRDefault="003777BB" w:rsidP="00EB418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6F43AD" w:rsidRPr="009B41BD" w:rsidRDefault="006F43AD" w:rsidP="00EB4188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Vyhodnocení připomínky k Zásadám územního rozvoje Jihomoravského kraje</w:t>
      </w:r>
    </w:p>
    <w:p w:rsidR="00B92BFF" w:rsidRPr="009B41BD" w:rsidRDefault="00B92BFF" w:rsidP="00EB4188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B92BFF" w:rsidRPr="009B41BD" w:rsidRDefault="00B92BFF" w:rsidP="00EB418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Smlouva o pronájmu nebytových prostor</w:t>
      </w:r>
      <w:r w:rsidRPr="009B41BD">
        <w:rPr>
          <w:rFonts w:cs="Times New Roman"/>
          <w:bCs/>
          <w:sz w:val="24"/>
          <w:szCs w:val="24"/>
        </w:rPr>
        <w:t xml:space="preserve"> – ZŠ Bratčice</w:t>
      </w:r>
      <w:r w:rsidR="00C538CA">
        <w:rPr>
          <w:rFonts w:cs="Times New Roman"/>
          <w:bCs/>
          <w:sz w:val="24"/>
          <w:szCs w:val="24"/>
        </w:rPr>
        <w:t xml:space="preserve"> </w:t>
      </w:r>
      <w:proofErr w:type="gramStart"/>
      <w:r w:rsidR="00C538CA" w:rsidRPr="00AB1871">
        <w:rPr>
          <w:rFonts w:cs="Times New Roman"/>
          <w:bCs/>
          <w:sz w:val="24"/>
          <w:szCs w:val="24"/>
        </w:rPr>
        <w:t>č.p.</w:t>
      </w:r>
      <w:proofErr w:type="gramEnd"/>
      <w:r w:rsidR="00C538CA" w:rsidRPr="00AB1871">
        <w:rPr>
          <w:rFonts w:cs="Times New Roman"/>
          <w:bCs/>
          <w:sz w:val="24"/>
          <w:szCs w:val="24"/>
        </w:rPr>
        <w:t xml:space="preserve"> 69</w:t>
      </w:r>
      <w:r w:rsidRPr="00AB1871">
        <w:rPr>
          <w:rFonts w:cs="Times New Roman"/>
          <w:bCs/>
          <w:sz w:val="24"/>
          <w:szCs w:val="24"/>
        </w:rPr>
        <w:t>,</w:t>
      </w:r>
      <w:r w:rsidRPr="009B41BD">
        <w:rPr>
          <w:rFonts w:cs="Times New Roman"/>
          <w:bCs/>
          <w:sz w:val="24"/>
          <w:szCs w:val="24"/>
        </w:rPr>
        <w:t xml:space="preserve"> nájemce tělocvičny RYTMIK Dětem o.p.s.</w:t>
      </w:r>
    </w:p>
    <w:p w:rsidR="00B92BFF" w:rsidRPr="009B41BD" w:rsidRDefault="00B92BFF" w:rsidP="00EB418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B92BFF" w:rsidRPr="009B41BD" w:rsidRDefault="00B92BFF" w:rsidP="00EB4188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 xml:space="preserve">Oznámení společného jednání o návrhu změny č.1 územního plánu </w:t>
      </w:r>
      <w:r w:rsidR="00821EB9" w:rsidRPr="009B41BD">
        <w:rPr>
          <w:rFonts w:cs="Times New Roman"/>
          <w:b/>
          <w:bCs/>
          <w:sz w:val="24"/>
          <w:szCs w:val="24"/>
          <w:u w:val="single"/>
        </w:rPr>
        <w:t xml:space="preserve">obce </w:t>
      </w:r>
      <w:r w:rsidRPr="009B41BD">
        <w:rPr>
          <w:rFonts w:cs="Times New Roman"/>
          <w:b/>
          <w:bCs/>
          <w:sz w:val="24"/>
          <w:szCs w:val="24"/>
          <w:u w:val="single"/>
        </w:rPr>
        <w:t>Syrovice</w:t>
      </w:r>
    </w:p>
    <w:p w:rsidR="00821EB9" w:rsidRPr="009B41BD" w:rsidRDefault="00821EB9" w:rsidP="00EB4188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821EB9" w:rsidRPr="009B41BD" w:rsidRDefault="00821EB9" w:rsidP="00EB418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Oprava střechy objektu obchodu čp. 35 v Bratčicích</w:t>
      </w:r>
      <w:r w:rsidRPr="009B41BD">
        <w:rPr>
          <w:rFonts w:cs="Times New Roman"/>
          <w:bCs/>
          <w:sz w:val="24"/>
          <w:szCs w:val="24"/>
        </w:rPr>
        <w:t xml:space="preserve"> – starosta podal informaci o jednáních pro přípravu potřebné opravy střechy objektu čp. 35 v Bratčicích, do kterého zatéká.</w:t>
      </w:r>
    </w:p>
    <w:p w:rsidR="00821EB9" w:rsidRPr="009B41BD" w:rsidRDefault="00821EB9" w:rsidP="00EB418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21EB9" w:rsidRPr="009B41BD" w:rsidRDefault="00821EB9" w:rsidP="00EB418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Příloha č. 1 k OZV o místních poplatcích</w:t>
      </w:r>
      <w:r w:rsidRPr="009B41BD">
        <w:rPr>
          <w:rFonts w:cs="Times New Roman"/>
          <w:bCs/>
          <w:sz w:val="24"/>
          <w:szCs w:val="24"/>
        </w:rPr>
        <w:t xml:space="preserve"> – vzhledem k tomu, že náklady na osobu za sběr a s</w:t>
      </w:r>
      <w:r w:rsidR="003E1914" w:rsidRPr="009B41BD">
        <w:rPr>
          <w:rFonts w:cs="Times New Roman"/>
          <w:bCs/>
          <w:sz w:val="24"/>
          <w:szCs w:val="24"/>
        </w:rPr>
        <w:t>voz netříděného komunálního odpadu za rok 2015</w:t>
      </w:r>
      <w:r w:rsidRPr="009B41BD">
        <w:rPr>
          <w:rFonts w:cs="Times New Roman"/>
          <w:bCs/>
          <w:sz w:val="24"/>
          <w:szCs w:val="24"/>
        </w:rPr>
        <w:t xml:space="preserve"> činí </w:t>
      </w:r>
      <w:r w:rsidR="003E1914" w:rsidRPr="009B41BD">
        <w:rPr>
          <w:rFonts w:cs="Times New Roman"/>
          <w:bCs/>
          <w:sz w:val="24"/>
          <w:szCs w:val="24"/>
        </w:rPr>
        <w:t xml:space="preserve">v naší obci </w:t>
      </w:r>
      <w:r w:rsidR="00145B1F">
        <w:rPr>
          <w:rFonts w:cs="Times New Roman"/>
          <w:bCs/>
          <w:sz w:val="24"/>
          <w:szCs w:val="24"/>
        </w:rPr>
        <w:t>991,59</w:t>
      </w:r>
      <w:r w:rsidR="003E1914" w:rsidRPr="009B41BD">
        <w:rPr>
          <w:rFonts w:cs="Times New Roman"/>
          <w:bCs/>
          <w:sz w:val="24"/>
          <w:szCs w:val="24"/>
        </w:rPr>
        <w:t>K</w:t>
      </w:r>
      <w:r w:rsidRPr="009B41BD">
        <w:rPr>
          <w:rFonts w:cs="Times New Roman"/>
          <w:bCs/>
          <w:sz w:val="24"/>
          <w:szCs w:val="24"/>
        </w:rPr>
        <w:t>č, což je podstatně vyšší</w:t>
      </w:r>
      <w:r w:rsidR="003E1914" w:rsidRPr="009B41BD">
        <w:rPr>
          <w:rFonts w:cs="Times New Roman"/>
          <w:bCs/>
          <w:sz w:val="24"/>
          <w:szCs w:val="24"/>
        </w:rPr>
        <w:t xml:space="preserve"> částka</w:t>
      </w:r>
      <w:r w:rsidRPr="009B41BD">
        <w:rPr>
          <w:rFonts w:cs="Times New Roman"/>
          <w:bCs/>
          <w:sz w:val="24"/>
          <w:szCs w:val="24"/>
        </w:rPr>
        <w:t xml:space="preserve"> než druhá část poplatku</w:t>
      </w:r>
      <w:r w:rsidR="003E1914" w:rsidRPr="009B41BD">
        <w:rPr>
          <w:rFonts w:cs="Times New Roman"/>
          <w:bCs/>
          <w:sz w:val="24"/>
          <w:szCs w:val="24"/>
        </w:rPr>
        <w:t xml:space="preserve"> dle</w:t>
      </w:r>
      <w:r w:rsidRPr="009B41BD">
        <w:rPr>
          <w:rFonts w:cs="Times New Roman"/>
          <w:bCs/>
          <w:sz w:val="24"/>
          <w:szCs w:val="24"/>
        </w:rPr>
        <w:t xml:space="preserve"> zákona</w:t>
      </w:r>
      <w:r w:rsidR="003E1914" w:rsidRPr="009B41BD">
        <w:rPr>
          <w:rFonts w:cs="Times New Roman"/>
          <w:bCs/>
          <w:sz w:val="24"/>
          <w:szCs w:val="24"/>
        </w:rPr>
        <w:t xml:space="preserve">, která činí </w:t>
      </w:r>
      <w:r w:rsidRPr="009B41BD">
        <w:rPr>
          <w:rFonts w:cs="Times New Roman"/>
          <w:bCs/>
          <w:sz w:val="24"/>
          <w:szCs w:val="24"/>
        </w:rPr>
        <w:t>250,--Kč na osobu, není třeba dle sdělení dozoru MV</w:t>
      </w:r>
      <w:r w:rsidR="00C538CA">
        <w:rPr>
          <w:rFonts w:cs="Times New Roman"/>
          <w:bCs/>
          <w:sz w:val="24"/>
          <w:szCs w:val="24"/>
        </w:rPr>
        <w:t xml:space="preserve"> </w:t>
      </w:r>
      <w:r w:rsidR="00C538CA" w:rsidRPr="00AB1871">
        <w:rPr>
          <w:rFonts w:cs="Times New Roman"/>
          <w:bCs/>
          <w:sz w:val="24"/>
          <w:szCs w:val="24"/>
        </w:rPr>
        <w:t>k potřebné změně přílohy č. 1 k OZV o místních poplatcích</w:t>
      </w:r>
      <w:r w:rsidRPr="00AB1871">
        <w:rPr>
          <w:rFonts w:cs="Times New Roman"/>
          <w:bCs/>
          <w:sz w:val="24"/>
          <w:szCs w:val="24"/>
        </w:rPr>
        <w:t xml:space="preserve"> schvalovat novelu</w:t>
      </w:r>
      <w:r w:rsidR="00C538CA" w:rsidRPr="00AB1871">
        <w:rPr>
          <w:rFonts w:cs="Times New Roman"/>
          <w:bCs/>
          <w:sz w:val="24"/>
          <w:szCs w:val="24"/>
        </w:rPr>
        <w:t xml:space="preserve"> této</w:t>
      </w:r>
      <w:r w:rsidRPr="00AB1871">
        <w:rPr>
          <w:rFonts w:cs="Times New Roman"/>
          <w:bCs/>
          <w:sz w:val="24"/>
          <w:szCs w:val="24"/>
        </w:rPr>
        <w:t xml:space="preserve"> vyhlášky.</w:t>
      </w:r>
    </w:p>
    <w:p w:rsidR="00872D44" w:rsidRPr="009B41BD" w:rsidRDefault="00872D44" w:rsidP="00EB418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947554" w:rsidRPr="009B41BD" w:rsidRDefault="00B40AED" w:rsidP="00EB4188">
      <w:pPr>
        <w:jc w:val="both"/>
        <w:rPr>
          <w:rFonts w:cs="Times New Roman"/>
          <w:bCs/>
          <w:i/>
          <w:sz w:val="24"/>
          <w:szCs w:val="24"/>
        </w:rPr>
      </w:pPr>
      <w:r w:rsidRPr="009B41BD">
        <w:rPr>
          <w:rFonts w:cs="Times New Roman"/>
          <w:bCs/>
          <w:i/>
          <w:sz w:val="24"/>
          <w:szCs w:val="24"/>
        </w:rPr>
        <w:t>Zastupitelstvo bere na vědomí</w:t>
      </w:r>
    </w:p>
    <w:p w:rsidR="00B2112D" w:rsidRPr="009B41BD" w:rsidRDefault="00B2112D" w:rsidP="00332E18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872D44" w:rsidRPr="009B41BD" w:rsidRDefault="00872D44" w:rsidP="00332E18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11622B" w:rsidRPr="009B41BD" w:rsidRDefault="00AB4B60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bCs/>
          <w:sz w:val="24"/>
          <w:szCs w:val="24"/>
          <w:u w:val="single"/>
        </w:rPr>
        <w:t>AD 8</w:t>
      </w:r>
      <w:r w:rsidR="00110482" w:rsidRPr="009B41BD">
        <w:rPr>
          <w:rFonts w:cs="Times New Roman"/>
          <w:b/>
          <w:bCs/>
          <w:sz w:val="24"/>
          <w:szCs w:val="24"/>
          <w:u w:val="single"/>
        </w:rPr>
        <w:t>.</w:t>
      </w:r>
      <w:r w:rsidR="00110482" w:rsidRPr="009B41BD">
        <w:rPr>
          <w:rFonts w:cs="Times New Roman"/>
          <w:bCs/>
          <w:sz w:val="24"/>
          <w:szCs w:val="24"/>
        </w:rPr>
        <w:t xml:space="preserve">  Diskuze, závěr</w:t>
      </w:r>
      <w:r w:rsidR="0011622B" w:rsidRPr="009B41BD">
        <w:rPr>
          <w:rFonts w:cs="Times New Roman"/>
          <w:bCs/>
          <w:sz w:val="24"/>
          <w:szCs w:val="24"/>
        </w:rPr>
        <w:t xml:space="preserve"> </w:t>
      </w:r>
    </w:p>
    <w:p w:rsidR="00947554" w:rsidRPr="009B41BD" w:rsidRDefault="00947554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B638B7" w:rsidRPr="009B41BD" w:rsidRDefault="00AB4B60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 xml:space="preserve">Starosta informoval o nutnosti uskutečnění mimořádného zasedání zastupitelstva, pravděpodobně 7.4. 2016, v 18.00. </w:t>
      </w:r>
    </w:p>
    <w:p w:rsidR="00B2112D" w:rsidRPr="009B41BD" w:rsidRDefault="00B2112D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B638B7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Starosta vyzval přítomné k dalším námětům a připomínkám, k</w:t>
      </w:r>
      <w:r w:rsidR="00EB35D2" w:rsidRPr="009B41BD">
        <w:rPr>
          <w:rFonts w:cs="Times New Roman"/>
          <w:bCs/>
          <w:sz w:val="24"/>
          <w:szCs w:val="24"/>
        </w:rPr>
        <w:t xml:space="preserve">dyž </w:t>
      </w:r>
      <w:r w:rsidRPr="009B41BD">
        <w:rPr>
          <w:rFonts w:cs="Times New Roman"/>
          <w:bCs/>
          <w:sz w:val="24"/>
          <w:szCs w:val="24"/>
        </w:rPr>
        <w:t xml:space="preserve">jich </w:t>
      </w:r>
      <w:r w:rsidR="008E5A8C" w:rsidRPr="009B41BD">
        <w:rPr>
          <w:rFonts w:cs="Times New Roman"/>
          <w:bCs/>
          <w:sz w:val="24"/>
          <w:szCs w:val="24"/>
        </w:rPr>
        <w:t>nebylo</w:t>
      </w:r>
      <w:r w:rsidR="00164FB0" w:rsidRPr="009B41BD">
        <w:rPr>
          <w:rFonts w:cs="Times New Roman"/>
          <w:bCs/>
          <w:sz w:val="24"/>
          <w:szCs w:val="24"/>
        </w:rPr>
        <w:t>,</w:t>
      </w:r>
      <w:r w:rsidR="008E5A8C" w:rsidRPr="009B41BD">
        <w:rPr>
          <w:rFonts w:cs="Times New Roman"/>
          <w:bCs/>
          <w:sz w:val="24"/>
          <w:szCs w:val="24"/>
        </w:rPr>
        <w:t xml:space="preserve"> </w:t>
      </w:r>
      <w:r w:rsidR="00161B06" w:rsidRPr="009B41BD">
        <w:rPr>
          <w:rFonts w:cs="Times New Roman"/>
          <w:bCs/>
          <w:sz w:val="24"/>
          <w:szCs w:val="24"/>
        </w:rPr>
        <w:t xml:space="preserve">starosta </w:t>
      </w:r>
      <w:r w:rsidR="008E5A8C" w:rsidRPr="009B41BD">
        <w:rPr>
          <w:rFonts w:cs="Times New Roman"/>
          <w:bCs/>
          <w:sz w:val="24"/>
          <w:szCs w:val="24"/>
        </w:rPr>
        <w:t>ukončil jednání v</w:t>
      </w:r>
      <w:r w:rsidR="00821EB9" w:rsidRPr="009B41BD">
        <w:rPr>
          <w:rFonts w:cs="Times New Roman"/>
          <w:bCs/>
          <w:sz w:val="24"/>
          <w:szCs w:val="24"/>
        </w:rPr>
        <w:t> 19.40</w:t>
      </w:r>
      <w:r w:rsidR="001F2A7F" w:rsidRPr="009B41BD">
        <w:rPr>
          <w:rFonts w:cs="Times New Roman"/>
          <w:bCs/>
          <w:sz w:val="24"/>
          <w:szCs w:val="24"/>
        </w:rPr>
        <w:t xml:space="preserve"> </w:t>
      </w:r>
      <w:r w:rsidR="008E5A8C" w:rsidRPr="009B41BD">
        <w:rPr>
          <w:rFonts w:cs="Times New Roman"/>
          <w:bCs/>
          <w:sz w:val="24"/>
          <w:szCs w:val="24"/>
        </w:rPr>
        <w:t xml:space="preserve"> hod.</w:t>
      </w:r>
    </w:p>
    <w:p w:rsidR="007F483B" w:rsidRPr="009B41BD" w:rsidRDefault="007F483B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 xml:space="preserve">Zapsal : </w:t>
      </w:r>
      <w:r w:rsidR="00611559" w:rsidRPr="009B41BD">
        <w:rPr>
          <w:rFonts w:cs="Times New Roman"/>
          <w:bCs/>
          <w:sz w:val="24"/>
          <w:szCs w:val="24"/>
        </w:rPr>
        <w:t>JUDr. Petr Schlesinger</w:t>
      </w:r>
      <w:r w:rsidR="00164FB0" w:rsidRPr="009B41BD">
        <w:rPr>
          <w:rFonts w:cs="Times New Roman"/>
          <w:bCs/>
          <w:sz w:val="24"/>
          <w:szCs w:val="24"/>
        </w:rPr>
        <w:t xml:space="preserve"> </w:t>
      </w:r>
      <w:r w:rsidR="00611559" w:rsidRPr="009B41BD">
        <w:rPr>
          <w:rFonts w:cs="Times New Roman"/>
          <w:bCs/>
          <w:sz w:val="24"/>
          <w:szCs w:val="24"/>
        </w:rPr>
        <w:tab/>
        <w:t xml:space="preserve">                    </w:t>
      </w:r>
      <w:r w:rsidR="009E3FA9" w:rsidRPr="009B41BD">
        <w:rPr>
          <w:rFonts w:cs="Times New Roman"/>
          <w:bCs/>
          <w:sz w:val="24"/>
          <w:szCs w:val="24"/>
        </w:rPr>
        <w:t xml:space="preserve"> </w:t>
      </w:r>
      <w:r w:rsidR="00120807" w:rsidRPr="009B41BD">
        <w:rPr>
          <w:rFonts w:cs="Times New Roman"/>
          <w:bCs/>
          <w:sz w:val="24"/>
          <w:szCs w:val="24"/>
        </w:rPr>
        <w:t xml:space="preserve">  </w:t>
      </w:r>
      <w:r w:rsidRPr="009B41BD">
        <w:rPr>
          <w:rFonts w:cs="Times New Roman"/>
          <w:bCs/>
          <w:sz w:val="24"/>
          <w:szCs w:val="24"/>
        </w:rPr>
        <w:t xml:space="preserve">dne </w:t>
      </w:r>
      <w:r w:rsidR="00AB4B60" w:rsidRPr="009B41BD">
        <w:rPr>
          <w:rFonts w:cs="Times New Roman"/>
          <w:bCs/>
          <w:sz w:val="24"/>
          <w:szCs w:val="24"/>
        </w:rPr>
        <w:t>24</w:t>
      </w:r>
      <w:r w:rsidRPr="009B41BD">
        <w:rPr>
          <w:rFonts w:cs="Times New Roman"/>
          <w:bCs/>
          <w:sz w:val="24"/>
          <w:szCs w:val="24"/>
        </w:rPr>
        <w:t>.</w:t>
      </w:r>
      <w:r w:rsidR="00AB4B60" w:rsidRPr="009B41BD">
        <w:rPr>
          <w:rFonts w:cs="Times New Roman"/>
          <w:bCs/>
          <w:sz w:val="24"/>
          <w:szCs w:val="24"/>
        </w:rPr>
        <w:t>3</w:t>
      </w:r>
      <w:r w:rsidR="008E222F" w:rsidRPr="009B41BD">
        <w:rPr>
          <w:rFonts w:cs="Times New Roman"/>
          <w:bCs/>
          <w:sz w:val="24"/>
          <w:szCs w:val="24"/>
        </w:rPr>
        <w:t xml:space="preserve"> 2016</w:t>
      </w:r>
      <w:r w:rsidRPr="009B41BD">
        <w:rPr>
          <w:rFonts w:cs="Times New Roman"/>
          <w:bCs/>
          <w:sz w:val="24"/>
          <w:szCs w:val="24"/>
        </w:rPr>
        <w:t xml:space="preserve"> …………………………..</w:t>
      </w: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Ověřovatelé zápisu :</w:t>
      </w:r>
      <w:r w:rsidRPr="009B41BD">
        <w:rPr>
          <w:rFonts w:cs="Times New Roman"/>
          <w:bCs/>
          <w:sz w:val="24"/>
          <w:szCs w:val="24"/>
        </w:rPr>
        <w:tab/>
      </w:r>
      <w:r w:rsidR="00947554" w:rsidRPr="009B41BD">
        <w:rPr>
          <w:rFonts w:cs="Times New Roman"/>
          <w:bCs/>
          <w:sz w:val="24"/>
          <w:szCs w:val="24"/>
        </w:rPr>
        <w:t>Jiří Homola</w:t>
      </w:r>
      <w:r w:rsidR="00120807" w:rsidRPr="009B41BD">
        <w:rPr>
          <w:rFonts w:cs="Times New Roman"/>
          <w:bCs/>
          <w:sz w:val="24"/>
          <w:szCs w:val="24"/>
        </w:rPr>
        <w:t xml:space="preserve">    </w:t>
      </w:r>
      <w:r w:rsidR="00EB4188" w:rsidRPr="009B41BD">
        <w:rPr>
          <w:rFonts w:cs="Times New Roman"/>
          <w:bCs/>
          <w:sz w:val="24"/>
          <w:szCs w:val="24"/>
        </w:rPr>
        <w:t xml:space="preserve">                       </w:t>
      </w:r>
      <w:r w:rsidRPr="009B41BD">
        <w:rPr>
          <w:rFonts w:cs="Times New Roman"/>
          <w:bCs/>
          <w:sz w:val="24"/>
          <w:szCs w:val="24"/>
        </w:rPr>
        <w:t>dne</w:t>
      </w:r>
      <w:r w:rsidR="00332E18" w:rsidRPr="009B41BD">
        <w:rPr>
          <w:rFonts w:cs="Times New Roman"/>
          <w:bCs/>
          <w:sz w:val="24"/>
          <w:szCs w:val="24"/>
        </w:rPr>
        <w:t xml:space="preserve">  </w:t>
      </w:r>
      <w:r w:rsidR="00EB4188" w:rsidRPr="009B41BD">
        <w:rPr>
          <w:rFonts w:cs="Times New Roman"/>
          <w:bCs/>
          <w:sz w:val="24"/>
          <w:szCs w:val="24"/>
        </w:rPr>
        <w:t>2</w:t>
      </w:r>
      <w:r w:rsidR="00AB4B60" w:rsidRPr="009B41BD">
        <w:rPr>
          <w:rFonts w:cs="Times New Roman"/>
          <w:bCs/>
          <w:sz w:val="24"/>
          <w:szCs w:val="24"/>
        </w:rPr>
        <w:t>4</w:t>
      </w:r>
      <w:r w:rsidR="00161B06" w:rsidRPr="009B41BD">
        <w:rPr>
          <w:rFonts w:cs="Times New Roman"/>
          <w:bCs/>
          <w:sz w:val="24"/>
          <w:szCs w:val="24"/>
        </w:rPr>
        <w:t>.</w:t>
      </w:r>
      <w:r w:rsidR="00AB4B60" w:rsidRPr="009B41BD">
        <w:rPr>
          <w:rFonts w:cs="Times New Roman"/>
          <w:bCs/>
          <w:sz w:val="24"/>
          <w:szCs w:val="24"/>
        </w:rPr>
        <w:t>3</w:t>
      </w:r>
      <w:r w:rsidR="008E222F" w:rsidRPr="009B41BD">
        <w:rPr>
          <w:rFonts w:cs="Times New Roman"/>
          <w:bCs/>
          <w:sz w:val="24"/>
          <w:szCs w:val="24"/>
        </w:rPr>
        <w:t>. 2016</w:t>
      </w:r>
      <w:r w:rsidRPr="009B41BD">
        <w:rPr>
          <w:rFonts w:cs="Times New Roman"/>
          <w:bCs/>
          <w:sz w:val="24"/>
          <w:szCs w:val="24"/>
        </w:rPr>
        <w:tab/>
        <w:t>………………………….</w:t>
      </w: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="00611559" w:rsidRPr="009B41BD">
        <w:rPr>
          <w:rFonts w:cs="Times New Roman"/>
          <w:bCs/>
          <w:sz w:val="24"/>
          <w:szCs w:val="24"/>
        </w:rPr>
        <w:t xml:space="preserve">Lubomír Ondra           </w:t>
      </w:r>
      <w:r w:rsidRPr="009B41BD">
        <w:rPr>
          <w:rFonts w:cs="Times New Roman"/>
          <w:bCs/>
          <w:sz w:val="24"/>
          <w:szCs w:val="24"/>
        </w:rPr>
        <w:t xml:space="preserve"> </w:t>
      </w:r>
      <w:r w:rsidR="00164FB0" w:rsidRPr="009B41BD">
        <w:rPr>
          <w:rFonts w:cs="Times New Roman"/>
          <w:bCs/>
          <w:sz w:val="24"/>
          <w:szCs w:val="24"/>
        </w:rPr>
        <w:t xml:space="preserve">     </w:t>
      </w:r>
      <w:r w:rsidR="00753D43" w:rsidRPr="009B41BD">
        <w:rPr>
          <w:rFonts w:cs="Times New Roman"/>
          <w:bCs/>
          <w:sz w:val="24"/>
          <w:szCs w:val="24"/>
        </w:rPr>
        <w:t xml:space="preserve">  </w:t>
      </w:r>
      <w:r w:rsidR="00120807" w:rsidRPr="009B41BD">
        <w:rPr>
          <w:rFonts w:cs="Times New Roman"/>
          <w:bCs/>
          <w:sz w:val="24"/>
          <w:szCs w:val="24"/>
        </w:rPr>
        <w:t xml:space="preserve">  </w:t>
      </w:r>
      <w:r w:rsidR="00164FB0" w:rsidRPr="009B41BD">
        <w:rPr>
          <w:rFonts w:cs="Times New Roman"/>
          <w:bCs/>
          <w:sz w:val="24"/>
          <w:szCs w:val="24"/>
        </w:rPr>
        <w:t>dne</w:t>
      </w:r>
      <w:r w:rsidR="00161B06" w:rsidRPr="009B41BD">
        <w:rPr>
          <w:rFonts w:cs="Times New Roman"/>
          <w:bCs/>
          <w:sz w:val="24"/>
          <w:szCs w:val="24"/>
        </w:rPr>
        <w:t xml:space="preserve">  </w:t>
      </w:r>
      <w:r w:rsidR="00EB4188" w:rsidRPr="009B41BD">
        <w:rPr>
          <w:rFonts w:cs="Times New Roman"/>
          <w:bCs/>
          <w:sz w:val="24"/>
          <w:szCs w:val="24"/>
        </w:rPr>
        <w:t>2</w:t>
      </w:r>
      <w:r w:rsidR="00AB4B60" w:rsidRPr="009B41BD">
        <w:rPr>
          <w:rFonts w:cs="Times New Roman"/>
          <w:bCs/>
          <w:sz w:val="24"/>
          <w:szCs w:val="24"/>
        </w:rPr>
        <w:t>4</w:t>
      </w:r>
      <w:r w:rsidRPr="009B41BD">
        <w:rPr>
          <w:rFonts w:cs="Times New Roman"/>
          <w:bCs/>
          <w:sz w:val="24"/>
          <w:szCs w:val="24"/>
        </w:rPr>
        <w:t>.</w:t>
      </w:r>
      <w:r w:rsidR="00AB4B60" w:rsidRPr="009B41BD">
        <w:rPr>
          <w:rFonts w:cs="Times New Roman"/>
          <w:bCs/>
          <w:sz w:val="24"/>
          <w:szCs w:val="24"/>
        </w:rPr>
        <w:t>3</w:t>
      </w:r>
      <w:r w:rsidR="008E222F" w:rsidRPr="009B41BD">
        <w:rPr>
          <w:rFonts w:cs="Times New Roman"/>
          <w:bCs/>
          <w:sz w:val="24"/>
          <w:szCs w:val="24"/>
        </w:rPr>
        <w:t>. 2016</w:t>
      </w:r>
      <w:r w:rsidRPr="009B41BD">
        <w:rPr>
          <w:rFonts w:cs="Times New Roman"/>
          <w:bCs/>
          <w:sz w:val="24"/>
          <w:szCs w:val="24"/>
        </w:rPr>
        <w:tab/>
        <w:t xml:space="preserve"> ………………………….</w:t>
      </w:r>
    </w:p>
    <w:p w:rsidR="00CF7292" w:rsidRPr="009B41BD" w:rsidRDefault="00CF7292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F2499E" w:rsidRPr="009B41BD" w:rsidRDefault="00F2499E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F537D" w:rsidRPr="009B41BD" w:rsidRDefault="001F537D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F537D" w:rsidRPr="009B41BD" w:rsidRDefault="001F537D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11622B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Ing. Jana Jersenská</w:t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  <w:t>Bc. Jan Buršík</w:t>
      </w:r>
    </w:p>
    <w:p w:rsidR="00DC01F9" w:rsidRPr="009B41BD" w:rsidRDefault="008E5A8C" w:rsidP="00BA6C6E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místostarostka obce</w:t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  <w:t>starosta obce</w:t>
      </w:r>
    </w:p>
    <w:p w:rsidR="00B2112D" w:rsidRPr="009B41BD" w:rsidRDefault="00B2112D" w:rsidP="00B2112D">
      <w:pPr>
        <w:spacing w:line="240" w:lineRule="auto"/>
        <w:rPr>
          <w:rFonts w:cs="Times New Roman"/>
          <w:b/>
        </w:rPr>
      </w:pPr>
    </w:p>
    <w:p w:rsidR="00872D44" w:rsidRPr="009B41BD" w:rsidRDefault="00872D44" w:rsidP="00B2112D">
      <w:pPr>
        <w:spacing w:line="240" w:lineRule="auto"/>
        <w:rPr>
          <w:rFonts w:cs="Times New Roman"/>
          <w:b/>
        </w:rPr>
      </w:pPr>
    </w:p>
    <w:p w:rsidR="009B41BD" w:rsidRPr="009B41BD" w:rsidRDefault="009B41BD" w:rsidP="008E5A8C">
      <w:pPr>
        <w:spacing w:line="240" w:lineRule="auto"/>
        <w:jc w:val="center"/>
        <w:rPr>
          <w:rFonts w:cs="Times New Roman"/>
          <w:b/>
        </w:rPr>
      </w:pPr>
    </w:p>
    <w:p w:rsidR="002E5214" w:rsidRDefault="002E5214" w:rsidP="008E5A8C">
      <w:pPr>
        <w:spacing w:line="240" w:lineRule="auto"/>
        <w:jc w:val="center"/>
        <w:rPr>
          <w:rFonts w:cs="Times New Roman"/>
          <w:b/>
        </w:rPr>
      </w:pPr>
    </w:p>
    <w:p w:rsidR="002E5214" w:rsidRDefault="002E5214" w:rsidP="008E5A8C">
      <w:pPr>
        <w:spacing w:line="240" w:lineRule="auto"/>
        <w:jc w:val="center"/>
        <w:rPr>
          <w:rFonts w:cs="Times New Roman"/>
          <w:b/>
        </w:rPr>
      </w:pPr>
    </w:p>
    <w:p w:rsidR="002E5214" w:rsidRDefault="002E5214" w:rsidP="008E5A8C">
      <w:pPr>
        <w:spacing w:line="240" w:lineRule="auto"/>
        <w:jc w:val="center"/>
        <w:rPr>
          <w:rFonts w:cs="Times New Roman"/>
          <w:b/>
        </w:rPr>
      </w:pPr>
    </w:p>
    <w:p w:rsidR="002E5214" w:rsidRDefault="002E5214" w:rsidP="008E5A8C">
      <w:pPr>
        <w:spacing w:line="240" w:lineRule="auto"/>
        <w:jc w:val="center"/>
        <w:rPr>
          <w:rFonts w:cs="Times New Roman"/>
          <w:b/>
        </w:rPr>
      </w:pPr>
    </w:p>
    <w:p w:rsidR="002E5214" w:rsidRDefault="002E5214" w:rsidP="008E5A8C">
      <w:pPr>
        <w:spacing w:line="240" w:lineRule="auto"/>
        <w:jc w:val="center"/>
        <w:rPr>
          <w:rFonts w:cs="Times New Roman"/>
          <w:b/>
        </w:rPr>
      </w:pPr>
    </w:p>
    <w:p w:rsidR="002E5214" w:rsidRDefault="002E5214" w:rsidP="008E5A8C">
      <w:pPr>
        <w:spacing w:line="240" w:lineRule="auto"/>
        <w:jc w:val="center"/>
        <w:rPr>
          <w:rFonts w:cs="Times New Roman"/>
          <w:b/>
        </w:rPr>
      </w:pPr>
    </w:p>
    <w:p w:rsidR="002E5214" w:rsidRDefault="002E5214" w:rsidP="008E5A8C">
      <w:pPr>
        <w:spacing w:line="240" w:lineRule="auto"/>
        <w:jc w:val="center"/>
        <w:rPr>
          <w:rFonts w:cs="Times New Roman"/>
          <w:b/>
        </w:rPr>
      </w:pPr>
    </w:p>
    <w:p w:rsidR="002E5214" w:rsidRDefault="002E5214" w:rsidP="008E5A8C">
      <w:pPr>
        <w:spacing w:line="240" w:lineRule="auto"/>
        <w:jc w:val="center"/>
        <w:rPr>
          <w:rFonts w:cs="Times New Roman"/>
          <w:b/>
        </w:rPr>
      </w:pPr>
    </w:p>
    <w:p w:rsidR="002E5214" w:rsidRDefault="002E5214" w:rsidP="008E5A8C">
      <w:pPr>
        <w:spacing w:line="240" w:lineRule="auto"/>
        <w:jc w:val="center"/>
        <w:rPr>
          <w:rFonts w:cs="Times New Roman"/>
          <w:b/>
        </w:rPr>
      </w:pPr>
    </w:p>
    <w:p w:rsidR="002E5214" w:rsidRDefault="002E5214" w:rsidP="008E5A8C">
      <w:pPr>
        <w:spacing w:line="240" w:lineRule="auto"/>
        <w:jc w:val="center"/>
        <w:rPr>
          <w:rFonts w:cs="Times New Roman"/>
          <w:b/>
        </w:rPr>
      </w:pPr>
    </w:p>
    <w:p w:rsidR="002E5214" w:rsidRDefault="002E5214" w:rsidP="008E5A8C">
      <w:pPr>
        <w:spacing w:line="240" w:lineRule="auto"/>
        <w:jc w:val="center"/>
        <w:rPr>
          <w:rFonts w:cs="Times New Roman"/>
          <w:b/>
        </w:rPr>
      </w:pPr>
    </w:p>
    <w:p w:rsidR="002E5214" w:rsidRDefault="002E5214" w:rsidP="008E5A8C">
      <w:pPr>
        <w:spacing w:line="240" w:lineRule="auto"/>
        <w:jc w:val="center"/>
        <w:rPr>
          <w:rFonts w:cs="Times New Roman"/>
          <w:b/>
        </w:rPr>
      </w:pPr>
    </w:p>
    <w:p w:rsidR="002E5214" w:rsidRDefault="002E5214" w:rsidP="008E5A8C">
      <w:pPr>
        <w:spacing w:line="240" w:lineRule="auto"/>
        <w:jc w:val="center"/>
        <w:rPr>
          <w:rFonts w:cs="Times New Roman"/>
          <w:b/>
        </w:rPr>
      </w:pPr>
    </w:p>
    <w:p w:rsidR="002E5214" w:rsidRDefault="002E5214" w:rsidP="008E5A8C">
      <w:pPr>
        <w:spacing w:line="240" w:lineRule="auto"/>
        <w:jc w:val="center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U s n e s e n í</w:t>
      </w:r>
    </w:p>
    <w:p w:rsidR="008E5A8C" w:rsidRPr="009B41BD" w:rsidRDefault="008E5A8C" w:rsidP="008E5A8C">
      <w:pPr>
        <w:spacing w:line="240" w:lineRule="auto"/>
        <w:jc w:val="both"/>
        <w:rPr>
          <w:rFonts w:cs="Times New Roman"/>
          <w:b/>
        </w:rPr>
      </w:pPr>
      <w:r w:rsidRPr="009B41BD">
        <w:rPr>
          <w:rFonts w:cs="Times New Roman"/>
          <w:b/>
        </w:rPr>
        <w:t xml:space="preserve">z </w:t>
      </w:r>
      <w:r w:rsidR="00332E18" w:rsidRPr="009B41BD">
        <w:rPr>
          <w:rFonts w:cs="Times New Roman"/>
          <w:b/>
        </w:rPr>
        <w:t>1</w:t>
      </w:r>
      <w:r w:rsidR="00AB4B60" w:rsidRPr="009B41BD">
        <w:rPr>
          <w:rFonts w:cs="Times New Roman"/>
          <w:b/>
        </w:rPr>
        <w:t>7</w:t>
      </w:r>
      <w:r w:rsidRPr="009B41BD">
        <w:rPr>
          <w:rFonts w:cs="Times New Roman"/>
          <w:b/>
        </w:rPr>
        <w:t xml:space="preserve">. zasedání Zastupitelstva Obce Bratčice, konaného dne </w:t>
      </w:r>
      <w:r w:rsidR="00AB4B60" w:rsidRPr="009B41BD">
        <w:rPr>
          <w:rFonts w:cs="Times New Roman"/>
          <w:b/>
        </w:rPr>
        <w:t>24</w:t>
      </w:r>
      <w:r w:rsidR="00332E18" w:rsidRPr="009B41BD">
        <w:rPr>
          <w:rFonts w:cs="Times New Roman"/>
          <w:b/>
        </w:rPr>
        <w:t>.</w:t>
      </w:r>
      <w:r w:rsidR="00AB4B60" w:rsidRPr="009B41BD">
        <w:rPr>
          <w:rFonts w:cs="Times New Roman"/>
          <w:b/>
        </w:rPr>
        <w:t>3</w:t>
      </w:r>
      <w:r w:rsidRPr="009B41BD">
        <w:rPr>
          <w:rFonts w:cs="Times New Roman"/>
          <w:b/>
        </w:rPr>
        <w:t>.</w:t>
      </w:r>
      <w:r w:rsidR="00851CF6" w:rsidRPr="009B41BD">
        <w:rPr>
          <w:rFonts w:cs="Times New Roman"/>
          <w:b/>
        </w:rPr>
        <w:t xml:space="preserve"> </w:t>
      </w:r>
      <w:r w:rsidR="008E222F" w:rsidRPr="009B41BD">
        <w:rPr>
          <w:rFonts w:cs="Times New Roman"/>
          <w:b/>
        </w:rPr>
        <w:t>2016, od 18</w:t>
      </w:r>
      <w:r w:rsidRPr="009B41BD">
        <w:rPr>
          <w:rFonts w:cs="Times New Roman"/>
          <w:b/>
        </w:rPr>
        <w:t>.00 hod. v zasedací místnosti Obecního úřadu Bratčice</w:t>
      </w:r>
    </w:p>
    <w:p w:rsidR="009B41BD" w:rsidRPr="009B41BD" w:rsidRDefault="009B41BD" w:rsidP="008E5A8C">
      <w:pPr>
        <w:spacing w:line="240" w:lineRule="auto"/>
        <w:jc w:val="both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Z a s t u p i t e l s t v o   o b c e :</w:t>
      </w:r>
    </w:p>
    <w:p w:rsidR="008956FC" w:rsidRPr="009B41BD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b/>
          <w:sz w:val="20"/>
          <w:szCs w:val="20"/>
        </w:rPr>
        <w:t>S c h v a l u j e :</w:t>
      </w:r>
    </w:p>
    <w:p w:rsidR="00EB4188" w:rsidRPr="00AB1871" w:rsidRDefault="003F478C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9B41BD">
        <w:rPr>
          <w:rFonts w:cs="Times New Roman"/>
          <w:sz w:val="20"/>
          <w:szCs w:val="20"/>
        </w:rPr>
        <w:t xml:space="preserve">Umístění </w:t>
      </w:r>
      <w:r w:rsidRPr="00AB1871">
        <w:rPr>
          <w:rFonts w:cs="Times New Roman"/>
          <w:sz w:val="20"/>
          <w:szCs w:val="20"/>
        </w:rPr>
        <w:t>sídla</w:t>
      </w:r>
      <w:r w:rsidR="00C538CA" w:rsidRPr="00AB1871">
        <w:rPr>
          <w:rFonts w:cs="Times New Roman"/>
          <w:sz w:val="20"/>
          <w:szCs w:val="20"/>
        </w:rPr>
        <w:t xml:space="preserve"> spolku</w:t>
      </w:r>
      <w:r w:rsidRPr="00AB1871">
        <w:rPr>
          <w:rFonts w:cs="Times New Roman"/>
          <w:sz w:val="20"/>
          <w:szCs w:val="20"/>
        </w:rPr>
        <w:t xml:space="preserve"> TJ Sokol Bratčice do budovy čp. 184 v Bratčicích – kabiny</w:t>
      </w:r>
    </w:p>
    <w:p w:rsidR="003F478C" w:rsidRPr="00AB1871" w:rsidRDefault="003F478C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AB1871">
        <w:rPr>
          <w:rFonts w:cs="Times New Roman"/>
          <w:sz w:val="20"/>
          <w:szCs w:val="20"/>
        </w:rPr>
        <w:t>Provozní řád antukového hřiště vč. úhrady za pronájem</w:t>
      </w:r>
    </w:p>
    <w:p w:rsidR="003F478C" w:rsidRPr="00AB1871" w:rsidRDefault="00C538CA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AB1871">
        <w:rPr>
          <w:rFonts w:cs="Times New Roman"/>
          <w:sz w:val="20"/>
          <w:szCs w:val="20"/>
        </w:rPr>
        <w:t>Navýšení ceny litinového kříže na pískovcovém soklu</w:t>
      </w:r>
      <w:r w:rsidR="003F478C" w:rsidRPr="00AB1871">
        <w:rPr>
          <w:rFonts w:cs="Times New Roman"/>
          <w:sz w:val="20"/>
          <w:szCs w:val="20"/>
        </w:rPr>
        <w:t xml:space="preserve"> dle znaleckého posudku</w:t>
      </w:r>
    </w:p>
    <w:p w:rsidR="003F478C" w:rsidRPr="00AB1871" w:rsidRDefault="003F478C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AB1871">
        <w:rPr>
          <w:rFonts w:cs="Times New Roman"/>
          <w:sz w:val="20"/>
          <w:szCs w:val="20"/>
        </w:rPr>
        <w:t>Text Výzvy k podání nabídek na PD Rozšíření učebních prostor ZŠ Bratčice</w:t>
      </w:r>
      <w:r w:rsidR="00C538CA" w:rsidRPr="00AB1871">
        <w:rPr>
          <w:rFonts w:cs="Times New Roman"/>
          <w:sz w:val="20"/>
          <w:szCs w:val="20"/>
        </w:rPr>
        <w:t xml:space="preserve"> </w:t>
      </w:r>
      <w:proofErr w:type="gramStart"/>
      <w:r w:rsidR="00C538CA" w:rsidRPr="00AB1871">
        <w:rPr>
          <w:rFonts w:cs="Times New Roman"/>
          <w:sz w:val="20"/>
          <w:szCs w:val="20"/>
        </w:rPr>
        <w:t>č.p.</w:t>
      </w:r>
      <w:proofErr w:type="gramEnd"/>
      <w:r w:rsidR="00C538CA" w:rsidRPr="00AB1871">
        <w:rPr>
          <w:rFonts w:cs="Times New Roman"/>
          <w:sz w:val="20"/>
          <w:szCs w:val="20"/>
        </w:rPr>
        <w:t xml:space="preserve"> 69</w:t>
      </w:r>
    </w:p>
    <w:p w:rsidR="003F478C" w:rsidRPr="00AB1871" w:rsidRDefault="003F478C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AB1871">
        <w:rPr>
          <w:rFonts w:cs="Times New Roman"/>
          <w:sz w:val="20"/>
          <w:szCs w:val="20"/>
        </w:rPr>
        <w:t>Text Výzvy k podání nabídek na výměnu střešní krytiny na budově Myslivny čp. 237 Bratčice</w:t>
      </w:r>
    </w:p>
    <w:p w:rsidR="003F478C" w:rsidRPr="00AB1871" w:rsidRDefault="003F478C" w:rsidP="003F478C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AB1871">
        <w:rPr>
          <w:rFonts w:cs="Times New Roman"/>
          <w:sz w:val="20"/>
          <w:szCs w:val="20"/>
        </w:rPr>
        <w:t>Doklady nájemkyně</w:t>
      </w:r>
      <w:r w:rsidR="00C538CA" w:rsidRPr="00AB1871">
        <w:rPr>
          <w:rFonts w:cs="Times New Roman"/>
          <w:sz w:val="20"/>
          <w:szCs w:val="20"/>
        </w:rPr>
        <w:t xml:space="preserve"> o nákladech za opravu budovy</w:t>
      </w:r>
      <w:r w:rsidR="003C3F89" w:rsidRPr="00AB1871">
        <w:rPr>
          <w:rFonts w:cs="Times New Roman"/>
          <w:sz w:val="20"/>
          <w:szCs w:val="20"/>
        </w:rPr>
        <w:t xml:space="preserve"> Bratčice</w:t>
      </w:r>
      <w:r w:rsidR="00C538CA" w:rsidRPr="00AB1871">
        <w:rPr>
          <w:rFonts w:cs="Times New Roman"/>
          <w:sz w:val="20"/>
          <w:szCs w:val="20"/>
        </w:rPr>
        <w:t xml:space="preserve"> čp. 35</w:t>
      </w:r>
      <w:r w:rsidRPr="00AB1871">
        <w:rPr>
          <w:rFonts w:cs="Times New Roman"/>
          <w:sz w:val="20"/>
          <w:szCs w:val="20"/>
        </w:rPr>
        <w:t xml:space="preserve"> – obchod a jejich měsíční zápočet na část nájemného</w:t>
      </w:r>
    </w:p>
    <w:p w:rsidR="003F478C" w:rsidRPr="00AB1871" w:rsidRDefault="003F478C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AB1871">
        <w:rPr>
          <w:rFonts w:cs="Times New Roman"/>
          <w:sz w:val="20"/>
          <w:szCs w:val="20"/>
        </w:rPr>
        <w:t xml:space="preserve">Zveřejnění záměru pronájmu zahrady parc. č. 75 </w:t>
      </w:r>
      <w:proofErr w:type="gramStart"/>
      <w:r w:rsidRPr="00AB1871">
        <w:rPr>
          <w:rFonts w:cs="Times New Roman"/>
          <w:sz w:val="20"/>
          <w:szCs w:val="20"/>
        </w:rPr>
        <w:t>k.ú.</w:t>
      </w:r>
      <w:proofErr w:type="gramEnd"/>
      <w:r w:rsidRPr="00AB1871">
        <w:rPr>
          <w:rFonts w:cs="Times New Roman"/>
          <w:sz w:val="20"/>
          <w:szCs w:val="20"/>
        </w:rPr>
        <w:t xml:space="preserve"> Bratčice</w:t>
      </w:r>
    </w:p>
    <w:p w:rsidR="003F478C" w:rsidRPr="00AB1871" w:rsidRDefault="003F478C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AB1871">
        <w:rPr>
          <w:rFonts w:cs="Times New Roman"/>
          <w:sz w:val="20"/>
          <w:szCs w:val="20"/>
        </w:rPr>
        <w:t>Text Výzvy k podání nabídek na dotační poradenství na</w:t>
      </w:r>
      <w:r w:rsidR="009B41BD" w:rsidRPr="00AB1871">
        <w:rPr>
          <w:rFonts w:cs="Times New Roman"/>
          <w:sz w:val="20"/>
          <w:szCs w:val="20"/>
        </w:rPr>
        <w:t xml:space="preserve"> akci </w:t>
      </w:r>
      <w:r w:rsidRPr="00AB1871">
        <w:rPr>
          <w:rFonts w:cs="Times New Roman"/>
          <w:sz w:val="20"/>
          <w:szCs w:val="20"/>
        </w:rPr>
        <w:t>Přístavb</w:t>
      </w:r>
      <w:r w:rsidR="009B41BD" w:rsidRPr="00AB1871">
        <w:rPr>
          <w:rFonts w:cs="Times New Roman"/>
          <w:sz w:val="20"/>
          <w:szCs w:val="20"/>
        </w:rPr>
        <w:t>a</w:t>
      </w:r>
      <w:r w:rsidRPr="00AB1871">
        <w:rPr>
          <w:rFonts w:cs="Times New Roman"/>
          <w:sz w:val="20"/>
          <w:szCs w:val="20"/>
        </w:rPr>
        <w:t xml:space="preserve"> MŠ Bratčice</w:t>
      </w:r>
      <w:r w:rsidR="00C538CA" w:rsidRPr="00AB1871">
        <w:rPr>
          <w:rFonts w:cs="Times New Roman"/>
          <w:sz w:val="20"/>
          <w:szCs w:val="20"/>
        </w:rPr>
        <w:t xml:space="preserve"> </w:t>
      </w:r>
      <w:proofErr w:type="gramStart"/>
      <w:r w:rsidR="00C538CA" w:rsidRPr="00AB1871">
        <w:rPr>
          <w:rFonts w:cs="Times New Roman"/>
          <w:sz w:val="20"/>
          <w:szCs w:val="20"/>
        </w:rPr>
        <w:t>č.p.</w:t>
      </w:r>
      <w:proofErr w:type="gramEnd"/>
      <w:r w:rsidR="00C538CA" w:rsidRPr="00AB1871">
        <w:rPr>
          <w:rFonts w:cs="Times New Roman"/>
          <w:sz w:val="20"/>
          <w:szCs w:val="20"/>
        </w:rPr>
        <w:t xml:space="preserve"> 166</w:t>
      </w:r>
    </w:p>
    <w:p w:rsidR="003F478C" w:rsidRPr="009B41BD" w:rsidRDefault="003F478C" w:rsidP="003F478C">
      <w:p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9B41BD">
        <w:rPr>
          <w:rFonts w:cs="Times New Roman"/>
          <w:b/>
          <w:sz w:val="20"/>
          <w:szCs w:val="20"/>
        </w:rPr>
        <w:t>O d k l á d á :</w:t>
      </w:r>
      <w:proofErr w:type="gramEnd"/>
    </w:p>
    <w:p w:rsidR="003F478C" w:rsidRPr="009B41BD" w:rsidRDefault="003F478C" w:rsidP="003F478C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9B41BD">
        <w:rPr>
          <w:rFonts w:cs="Times New Roman"/>
          <w:sz w:val="20"/>
          <w:szCs w:val="20"/>
        </w:rPr>
        <w:t>Projednání</w:t>
      </w:r>
      <w:r w:rsidR="009B41BD" w:rsidRPr="009B41BD">
        <w:rPr>
          <w:rFonts w:cs="Times New Roman"/>
          <w:sz w:val="20"/>
          <w:szCs w:val="20"/>
        </w:rPr>
        <w:t xml:space="preserve"> žádosti o finanční kompenz</w:t>
      </w:r>
      <w:r w:rsidRPr="009B41BD">
        <w:rPr>
          <w:rFonts w:cs="Times New Roman"/>
          <w:sz w:val="20"/>
          <w:szCs w:val="20"/>
        </w:rPr>
        <w:t>aci „Vodovod Bratčice-napojení na SV DKM“</w:t>
      </w:r>
    </w:p>
    <w:p w:rsidR="008E5A8C" w:rsidRPr="009B41BD" w:rsidRDefault="008E5A8C" w:rsidP="00EB4188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b/>
          <w:sz w:val="20"/>
          <w:szCs w:val="20"/>
        </w:rPr>
        <w:t>P o v ě ř u j e :</w:t>
      </w:r>
    </w:p>
    <w:p w:rsidR="00EB4188" w:rsidRPr="00AB1871" w:rsidRDefault="003F478C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9B41BD">
        <w:rPr>
          <w:rFonts w:cs="Times New Roman"/>
          <w:sz w:val="20"/>
          <w:szCs w:val="20"/>
        </w:rPr>
        <w:t xml:space="preserve">Starostu zveřejněním výzvy na zpracování PD Rozšíření učebních prostor ZŠ </w:t>
      </w:r>
      <w:r w:rsidRPr="00AB1871">
        <w:rPr>
          <w:rFonts w:cs="Times New Roman"/>
          <w:sz w:val="20"/>
          <w:szCs w:val="20"/>
        </w:rPr>
        <w:t>Bratčice</w:t>
      </w:r>
      <w:r w:rsidR="00C538CA" w:rsidRPr="00AB1871">
        <w:rPr>
          <w:rFonts w:cs="Times New Roman"/>
          <w:sz w:val="20"/>
          <w:szCs w:val="20"/>
        </w:rPr>
        <w:t xml:space="preserve"> </w:t>
      </w:r>
      <w:proofErr w:type="gramStart"/>
      <w:r w:rsidR="00C538CA" w:rsidRPr="00AB1871">
        <w:rPr>
          <w:rFonts w:cs="Times New Roman"/>
          <w:sz w:val="20"/>
          <w:szCs w:val="20"/>
        </w:rPr>
        <w:t>č.p.</w:t>
      </w:r>
      <w:proofErr w:type="gramEnd"/>
      <w:r w:rsidR="00C538CA" w:rsidRPr="00AB1871">
        <w:rPr>
          <w:rFonts w:cs="Times New Roman"/>
          <w:sz w:val="20"/>
          <w:szCs w:val="20"/>
        </w:rPr>
        <w:t xml:space="preserve"> 69</w:t>
      </w:r>
    </w:p>
    <w:p w:rsidR="003F478C" w:rsidRPr="00AB1871" w:rsidRDefault="009B41BD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AB1871">
        <w:rPr>
          <w:rFonts w:cs="Times New Roman"/>
          <w:sz w:val="20"/>
          <w:szCs w:val="20"/>
        </w:rPr>
        <w:t>S</w:t>
      </w:r>
      <w:r w:rsidR="003F478C" w:rsidRPr="00AB1871">
        <w:rPr>
          <w:rFonts w:cs="Times New Roman"/>
          <w:sz w:val="20"/>
          <w:szCs w:val="20"/>
        </w:rPr>
        <w:t>tarostu</w:t>
      </w:r>
      <w:r w:rsidRPr="00AB1871">
        <w:rPr>
          <w:rFonts w:cs="Times New Roman"/>
          <w:sz w:val="20"/>
          <w:szCs w:val="20"/>
        </w:rPr>
        <w:t xml:space="preserve"> zveřejněním výzvy na výměnu střešní krytiny na budově Myslivny</w:t>
      </w:r>
      <w:r w:rsidR="00C538CA" w:rsidRPr="00AB1871">
        <w:rPr>
          <w:rFonts w:cs="Times New Roman"/>
          <w:sz w:val="20"/>
          <w:szCs w:val="20"/>
        </w:rPr>
        <w:t xml:space="preserve"> </w:t>
      </w:r>
      <w:proofErr w:type="gramStart"/>
      <w:r w:rsidR="00C538CA" w:rsidRPr="00AB1871">
        <w:rPr>
          <w:rFonts w:cs="Times New Roman"/>
          <w:sz w:val="20"/>
          <w:szCs w:val="20"/>
        </w:rPr>
        <w:t>č.p.</w:t>
      </w:r>
      <w:proofErr w:type="gramEnd"/>
      <w:r w:rsidR="00C538CA" w:rsidRPr="00AB1871">
        <w:rPr>
          <w:rFonts w:cs="Times New Roman"/>
          <w:sz w:val="20"/>
          <w:szCs w:val="20"/>
        </w:rPr>
        <w:t xml:space="preserve"> 237</w:t>
      </w:r>
    </w:p>
    <w:p w:rsidR="009B41BD" w:rsidRPr="00AB1871" w:rsidRDefault="009B41BD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AB1871">
        <w:rPr>
          <w:rFonts w:cs="Times New Roman"/>
          <w:sz w:val="20"/>
          <w:szCs w:val="20"/>
        </w:rPr>
        <w:t xml:space="preserve">Starostu zveřejněním záměru pronájmu pozemku parc. č. 75 </w:t>
      </w:r>
      <w:proofErr w:type="gramStart"/>
      <w:r w:rsidRPr="00AB1871">
        <w:rPr>
          <w:rFonts w:cs="Times New Roman"/>
          <w:sz w:val="20"/>
          <w:szCs w:val="20"/>
        </w:rPr>
        <w:t>k.ú.</w:t>
      </w:r>
      <w:proofErr w:type="gramEnd"/>
      <w:r w:rsidRPr="00AB1871">
        <w:rPr>
          <w:rFonts w:cs="Times New Roman"/>
          <w:sz w:val="20"/>
          <w:szCs w:val="20"/>
        </w:rPr>
        <w:t xml:space="preserve"> Bratčice</w:t>
      </w:r>
    </w:p>
    <w:p w:rsidR="009B41BD" w:rsidRPr="00AB1871" w:rsidRDefault="009B41BD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AB1871">
        <w:rPr>
          <w:rFonts w:cs="Times New Roman"/>
          <w:sz w:val="20"/>
          <w:szCs w:val="20"/>
        </w:rPr>
        <w:t>Starostu zveřejněním výzvy na dotační poradenství akce Přístavba MŠ Bratčice</w:t>
      </w:r>
      <w:r w:rsidR="00C538CA" w:rsidRPr="00AB1871">
        <w:rPr>
          <w:rFonts w:cs="Times New Roman"/>
          <w:sz w:val="20"/>
          <w:szCs w:val="20"/>
        </w:rPr>
        <w:t xml:space="preserve"> </w:t>
      </w:r>
      <w:proofErr w:type="gramStart"/>
      <w:r w:rsidR="00C538CA" w:rsidRPr="00AB1871">
        <w:rPr>
          <w:rFonts w:cs="Times New Roman"/>
          <w:sz w:val="20"/>
          <w:szCs w:val="20"/>
        </w:rPr>
        <w:t>č.p.</w:t>
      </w:r>
      <w:proofErr w:type="gramEnd"/>
      <w:r w:rsidR="00C538CA" w:rsidRPr="00AB1871">
        <w:rPr>
          <w:rFonts w:cs="Times New Roman"/>
          <w:sz w:val="20"/>
          <w:szCs w:val="20"/>
        </w:rPr>
        <w:t xml:space="preserve"> 166</w:t>
      </w:r>
    </w:p>
    <w:p w:rsidR="00EB4188" w:rsidRPr="00AB1871" w:rsidRDefault="00EB4188" w:rsidP="00EB4188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8E5A8C" w:rsidRPr="009B41BD" w:rsidRDefault="008E5A8C" w:rsidP="00EB4188">
      <w:p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9B41BD">
        <w:rPr>
          <w:rFonts w:cs="Times New Roman"/>
          <w:b/>
          <w:sz w:val="20"/>
          <w:szCs w:val="20"/>
        </w:rPr>
        <w:t>B e r e   n a   v ě d o m í :</w:t>
      </w:r>
      <w:proofErr w:type="gramEnd"/>
    </w:p>
    <w:p w:rsidR="007124C3" w:rsidRPr="009B41BD" w:rsidRDefault="009B41BD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Kontrolu usnesení z minulého zasedání</w:t>
      </w:r>
    </w:p>
    <w:p w:rsidR="009B41BD" w:rsidRPr="009B41BD" w:rsidRDefault="009B41BD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9B41BD" w:rsidRPr="009B41BD" w:rsidRDefault="009B41BD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Zahájení řízení o povolení připojení k pozemní komunikaci – chodník Mělčanská</w:t>
      </w:r>
    </w:p>
    <w:p w:rsidR="009B41BD" w:rsidRPr="00AB1871" w:rsidRDefault="009B41BD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Odvolání termínu členské schůze</w:t>
      </w:r>
      <w:r w:rsidR="00C7424F">
        <w:rPr>
          <w:rFonts w:cs="Times New Roman"/>
          <w:bCs/>
          <w:sz w:val="20"/>
          <w:szCs w:val="20"/>
        </w:rPr>
        <w:t xml:space="preserve"> </w:t>
      </w:r>
      <w:r w:rsidR="00C7424F" w:rsidRPr="00AB1871">
        <w:rPr>
          <w:rFonts w:cs="Times New Roman"/>
          <w:bCs/>
          <w:sz w:val="20"/>
          <w:szCs w:val="20"/>
        </w:rPr>
        <w:t>Svazku</w:t>
      </w:r>
      <w:r w:rsidRPr="00AB1871">
        <w:rPr>
          <w:rFonts w:cs="Times New Roman"/>
          <w:bCs/>
          <w:sz w:val="20"/>
          <w:szCs w:val="20"/>
        </w:rPr>
        <w:t xml:space="preserve"> Šatavsko</w:t>
      </w:r>
    </w:p>
    <w:p w:rsidR="009B41BD" w:rsidRPr="00AB1871" w:rsidRDefault="009B41BD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AB1871">
        <w:rPr>
          <w:rFonts w:cs="Times New Roman"/>
          <w:bCs/>
          <w:sz w:val="20"/>
          <w:szCs w:val="20"/>
        </w:rPr>
        <w:t>Vyhodnocení připomínek k Zásadám územního rozvoje JMK</w:t>
      </w:r>
    </w:p>
    <w:p w:rsidR="009B41BD" w:rsidRPr="00AB1871" w:rsidRDefault="009B41BD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AB1871">
        <w:rPr>
          <w:rFonts w:cs="Times New Roman"/>
          <w:bCs/>
          <w:sz w:val="20"/>
          <w:szCs w:val="20"/>
        </w:rPr>
        <w:t>Smlouvu o pronájmu nebytových prostor – tělocvična v budově ZŠ</w:t>
      </w:r>
      <w:r w:rsidR="00C7424F" w:rsidRPr="00AB1871">
        <w:rPr>
          <w:rFonts w:cs="Times New Roman"/>
          <w:bCs/>
          <w:sz w:val="20"/>
          <w:szCs w:val="20"/>
        </w:rPr>
        <w:t xml:space="preserve"> Bratčice </w:t>
      </w:r>
      <w:proofErr w:type="gramStart"/>
      <w:r w:rsidR="00C7424F" w:rsidRPr="00AB1871">
        <w:rPr>
          <w:rFonts w:cs="Times New Roman"/>
          <w:bCs/>
          <w:sz w:val="20"/>
          <w:szCs w:val="20"/>
        </w:rPr>
        <w:t>č.p.</w:t>
      </w:r>
      <w:proofErr w:type="gramEnd"/>
      <w:r w:rsidR="00C7424F" w:rsidRPr="00AB1871">
        <w:rPr>
          <w:rFonts w:cs="Times New Roman"/>
          <w:bCs/>
          <w:sz w:val="20"/>
          <w:szCs w:val="20"/>
        </w:rPr>
        <w:t xml:space="preserve"> 69</w:t>
      </w:r>
    </w:p>
    <w:p w:rsidR="009B41BD" w:rsidRPr="00AB1871" w:rsidRDefault="00C7424F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AB1871">
        <w:rPr>
          <w:rFonts w:cs="Times New Roman"/>
          <w:bCs/>
          <w:sz w:val="20"/>
          <w:szCs w:val="20"/>
        </w:rPr>
        <w:t>Přípravu opravy</w:t>
      </w:r>
      <w:r w:rsidR="009B41BD" w:rsidRPr="00AB1871">
        <w:rPr>
          <w:rFonts w:cs="Times New Roman"/>
          <w:bCs/>
          <w:sz w:val="20"/>
          <w:szCs w:val="20"/>
        </w:rPr>
        <w:t xml:space="preserve"> střechy obchodu čp. 35 v Bratčicích</w:t>
      </w:r>
    </w:p>
    <w:p w:rsidR="009B41BD" w:rsidRPr="00AB1871" w:rsidRDefault="003256DA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AB1871">
        <w:rPr>
          <w:rFonts w:cs="Times New Roman"/>
          <w:bCs/>
          <w:sz w:val="20"/>
          <w:szCs w:val="20"/>
        </w:rPr>
        <w:t>Aktuální p</w:t>
      </w:r>
      <w:r w:rsidR="009B41BD" w:rsidRPr="00AB1871">
        <w:rPr>
          <w:rFonts w:cs="Times New Roman"/>
          <w:bCs/>
          <w:sz w:val="20"/>
          <w:szCs w:val="20"/>
        </w:rPr>
        <w:t>řílohu č. 1 k OZV o místních poplatcích</w:t>
      </w:r>
    </w:p>
    <w:p w:rsidR="00AB7448" w:rsidRPr="00AB1871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9B41BD" w:rsidRPr="009B41BD" w:rsidRDefault="009B41BD" w:rsidP="008E5A8C">
      <w:pPr>
        <w:spacing w:after="0"/>
        <w:rPr>
          <w:rFonts w:cs="Times New Roman"/>
          <w:bCs/>
          <w:sz w:val="24"/>
          <w:szCs w:val="24"/>
        </w:rPr>
      </w:pP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9B41BD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Ing. Jana Jersenská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Bc. Jan Buršík</w:t>
      </w:r>
    </w:p>
    <w:p w:rsidR="008E5A8C" w:rsidRPr="009B41BD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místostarostka obce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9B41BD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E0C" w:rsidRDefault="000A6E0C" w:rsidP="00CD1126">
      <w:pPr>
        <w:spacing w:after="0" w:line="240" w:lineRule="auto"/>
      </w:pPr>
      <w:r>
        <w:separator/>
      </w:r>
    </w:p>
  </w:endnote>
  <w:endnote w:type="continuationSeparator" w:id="0">
    <w:p w:rsidR="000A6E0C" w:rsidRDefault="000A6E0C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E0C" w:rsidRDefault="000A6E0C" w:rsidP="00CD1126">
      <w:pPr>
        <w:spacing w:after="0" w:line="240" w:lineRule="auto"/>
      </w:pPr>
      <w:r>
        <w:separator/>
      </w:r>
    </w:p>
  </w:footnote>
  <w:footnote w:type="continuationSeparator" w:id="0">
    <w:p w:rsidR="000A6E0C" w:rsidRDefault="000A6E0C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14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7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3"/>
  </w:num>
  <w:num w:numId="5">
    <w:abstractNumId w:val="13"/>
  </w:num>
  <w:num w:numId="6">
    <w:abstractNumId w:val="22"/>
  </w:num>
  <w:num w:numId="7">
    <w:abstractNumId w:val="25"/>
  </w:num>
  <w:num w:numId="8">
    <w:abstractNumId w:val="4"/>
  </w:num>
  <w:num w:numId="9">
    <w:abstractNumId w:val="21"/>
  </w:num>
  <w:num w:numId="10">
    <w:abstractNumId w:val="2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10"/>
  </w:num>
  <w:num w:numId="18">
    <w:abstractNumId w:val="26"/>
  </w:num>
  <w:num w:numId="19">
    <w:abstractNumId w:val="5"/>
  </w:num>
  <w:num w:numId="20">
    <w:abstractNumId w:val="15"/>
  </w:num>
  <w:num w:numId="21">
    <w:abstractNumId w:val="12"/>
  </w:num>
  <w:num w:numId="22">
    <w:abstractNumId w:val="7"/>
  </w:num>
  <w:num w:numId="23">
    <w:abstractNumId w:val="14"/>
  </w:num>
  <w:num w:numId="24">
    <w:abstractNumId w:val="11"/>
  </w:num>
  <w:num w:numId="25">
    <w:abstractNumId w:val="24"/>
  </w:num>
  <w:num w:numId="26">
    <w:abstractNumId w:val="16"/>
  </w:num>
  <w:num w:numId="27">
    <w:abstractNumId w:val="8"/>
  </w:num>
  <w:num w:numId="28">
    <w:abstractNumId w:val="9"/>
  </w:num>
  <w:num w:numId="29">
    <w:abstractNumId w:val="6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451"/>
    <w:rsid w:val="0000548D"/>
    <w:rsid w:val="00010F55"/>
    <w:rsid w:val="00012D32"/>
    <w:rsid w:val="00014059"/>
    <w:rsid w:val="00014438"/>
    <w:rsid w:val="00014FF7"/>
    <w:rsid w:val="00020FD8"/>
    <w:rsid w:val="000246A3"/>
    <w:rsid w:val="00024AF2"/>
    <w:rsid w:val="000264EA"/>
    <w:rsid w:val="000308BD"/>
    <w:rsid w:val="00031340"/>
    <w:rsid w:val="000319F0"/>
    <w:rsid w:val="00031EBE"/>
    <w:rsid w:val="00032A03"/>
    <w:rsid w:val="0003327A"/>
    <w:rsid w:val="00036529"/>
    <w:rsid w:val="00040C59"/>
    <w:rsid w:val="000424AF"/>
    <w:rsid w:val="00042C61"/>
    <w:rsid w:val="00046A99"/>
    <w:rsid w:val="00052617"/>
    <w:rsid w:val="00053C01"/>
    <w:rsid w:val="00053CAD"/>
    <w:rsid w:val="00054EA9"/>
    <w:rsid w:val="000572C1"/>
    <w:rsid w:val="000643AA"/>
    <w:rsid w:val="000651A0"/>
    <w:rsid w:val="000673F3"/>
    <w:rsid w:val="00067BFB"/>
    <w:rsid w:val="00071D01"/>
    <w:rsid w:val="000735F1"/>
    <w:rsid w:val="000751F5"/>
    <w:rsid w:val="00080748"/>
    <w:rsid w:val="000859BA"/>
    <w:rsid w:val="0009222F"/>
    <w:rsid w:val="0009371F"/>
    <w:rsid w:val="00095494"/>
    <w:rsid w:val="000965CA"/>
    <w:rsid w:val="00096BD0"/>
    <w:rsid w:val="000A1320"/>
    <w:rsid w:val="000A6E0C"/>
    <w:rsid w:val="000B2367"/>
    <w:rsid w:val="000C1278"/>
    <w:rsid w:val="000C21B6"/>
    <w:rsid w:val="000C362F"/>
    <w:rsid w:val="000C45B7"/>
    <w:rsid w:val="000D3D69"/>
    <w:rsid w:val="000E12EE"/>
    <w:rsid w:val="000E28FB"/>
    <w:rsid w:val="000E3091"/>
    <w:rsid w:val="000E31B2"/>
    <w:rsid w:val="000E45CA"/>
    <w:rsid w:val="000E59B0"/>
    <w:rsid w:val="000F0304"/>
    <w:rsid w:val="000F0DA4"/>
    <w:rsid w:val="000F5802"/>
    <w:rsid w:val="000F5A73"/>
    <w:rsid w:val="000F5DB1"/>
    <w:rsid w:val="000F6D6F"/>
    <w:rsid w:val="000F6F30"/>
    <w:rsid w:val="00103B13"/>
    <w:rsid w:val="00110482"/>
    <w:rsid w:val="00112EE3"/>
    <w:rsid w:val="001140EA"/>
    <w:rsid w:val="0011622B"/>
    <w:rsid w:val="00116831"/>
    <w:rsid w:val="00120807"/>
    <w:rsid w:val="00120CAF"/>
    <w:rsid w:val="00120F2B"/>
    <w:rsid w:val="00121E74"/>
    <w:rsid w:val="0012311B"/>
    <w:rsid w:val="00125464"/>
    <w:rsid w:val="00125779"/>
    <w:rsid w:val="00125E57"/>
    <w:rsid w:val="00126D1E"/>
    <w:rsid w:val="00137190"/>
    <w:rsid w:val="00144952"/>
    <w:rsid w:val="00145B1F"/>
    <w:rsid w:val="001513BA"/>
    <w:rsid w:val="0015526D"/>
    <w:rsid w:val="00155CE1"/>
    <w:rsid w:val="00161B06"/>
    <w:rsid w:val="00162406"/>
    <w:rsid w:val="00163F66"/>
    <w:rsid w:val="00164158"/>
    <w:rsid w:val="00164FB0"/>
    <w:rsid w:val="00165366"/>
    <w:rsid w:val="00165AE5"/>
    <w:rsid w:val="00174873"/>
    <w:rsid w:val="0017531E"/>
    <w:rsid w:val="00176E4A"/>
    <w:rsid w:val="00181787"/>
    <w:rsid w:val="001844EF"/>
    <w:rsid w:val="0018691C"/>
    <w:rsid w:val="001878FE"/>
    <w:rsid w:val="00192639"/>
    <w:rsid w:val="00193401"/>
    <w:rsid w:val="00193F7E"/>
    <w:rsid w:val="00194E76"/>
    <w:rsid w:val="001A14EE"/>
    <w:rsid w:val="001A2575"/>
    <w:rsid w:val="001A56ED"/>
    <w:rsid w:val="001A57CB"/>
    <w:rsid w:val="001A57CC"/>
    <w:rsid w:val="001B6C4F"/>
    <w:rsid w:val="001C1D41"/>
    <w:rsid w:val="001C3491"/>
    <w:rsid w:val="001C394C"/>
    <w:rsid w:val="001C5EA8"/>
    <w:rsid w:val="001C62D0"/>
    <w:rsid w:val="001C7907"/>
    <w:rsid w:val="001D6B02"/>
    <w:rsid w:val="001D73BF"/>
    <w:rsid w:val="001E087A"/>
    <w:rsid w:val="001E0AB1"/>
    <w:rsid w:val="001E1EFE"/>
    <w:rsid w:val="001E3EC8"/>
    <w:rsid w:val="001E56A7"/>
    <w:rsid w:val="001F0689"/>
    <w:rsid w:val="001F1159"/>
    <w:rsid w:val="001F130E"/>
    <w:rsid w:val="001F22AD"/>
    <w:rsid w:val="001F2A7F"/>
    <w:rsid w:val="001F40E8"/>
    <w:rsid w:val="001F537D"/>
    <w:rsid w:val="001F67B8"/>
    <w:rsid w:val="001F7298"/>
    <w:rsid w:val="00200101"/>
    <w:rsid w:val="00200C48"/>
    <w:rsid w:val="002020EF"/>
    <w:rsid w:val="00202407"/>
    <w:rsid w:val="002062BE"/>
    <w:rsid w:val="00207CEF"/>
    <w:rsid w:val="0021023F"/>
    <w:rsid w:val="00215511"/>
    <w:rsid w:val="002174C6"/>
    <w:rsid w:val="00221B7A"/>
    <w:rsid w:val="00223D8A"/>
    <w:rsid w:val="002269E1"/>
    <w:rsid w:val="00232676"/>
    <w:rsid w:val="002411A3"/>
    <w:rsid w:val="00242333"/>
    <w:rsid w:val="002427B5"/>
    <w:rsid w:val="00243D0B"/>
    <w:rsid w:val="002456B7"/>
    <w:rsid w:val="0024603A"/>
    <w:rsid w:val="00251323"/>
    <w:rsid w:val="002516C6"/>
    <w:rsid w:val="0025348E"/>
    <w:rsid w:val="002575ED"/>
    <w:rsid w:val="002578AF"/>
    <w:rsid w:val="002619F2"/>
    <w:rsid w:val="0026641C"/>
    <w:rsid w:val="00266C10"/>
    <w:rsid w:val="00266E18"/>
    <w:rsid w:val="0026798A"/>
    <w:rsid w:val="00271067"/>
    <w:rsid w:val="0027377E"/>
    <w:rsid w:val="00281D22"/>
    <w:rsid w:val="00285DAB"/>
    <w:rsid w:val="002911BD"/>
    <w:rsid w:val="00294558"/>
    <w:rsid w:val="002A019F"/>
    <w:rsid w:val="002A3273"/>
    <w:rsid w:val="002B0184"/>
    <w:rsid w:val="002B0819"/>
    <w:rsid w:val="002B09AE"/>
    <w:rsid w:val="002B182C"/>
    <w:rsid w:val="002B334E"/>
    <w:rsid w:val="002B3A04"/>
    <w:rsid w:val="002C79BF"/>
    <w:rsid w:val="002D3336"/>
    <w:rsid w:val="002D6732"/>
    <w:rsid w:val="002D6B08"/>
    <w:rsid w:val="002E23ED"/>
    <w:rsid w:val="002E31E5"/>
    <w:rsid w:val="002E385F"/>
    <w:rsid w:val="002E5214"/>
    <w:rsid w:val="002E604A"/>
    <w:rsid w:val="002E624E"/>
    <w:rsid w:val="002E690A"/>
    <w:rsid w:val="002E6E8A"/>
    <w:rsid w:val="002F05EF"/>
    <w:rsid w:val="002F75A4"/>
    <w:rsid w:val="00300821"/>
    <w:rsid w:val="0030221E"/>
    <w:rsid w:val="00306913"/>
    <w:rsid w:val="003107E5"/>
    <w:rsid w:val="00311547"/>
    <w:rsid w:val="00313633"/>
    <w:rsid w:val="00313F11"/>
    <w:rsid w:val="00315E79"/>
    <w:rsid w:val="00321A8D"/>
    <w:rsid w:val="00321EED"/>
    <w:rsid w:val="003222F2"/>
    <w:rsid w:val="00322DDC"/>
    <w:rsid w:val="003256DA"/>
    <w:rsid w:val="0032696D"/>
    <w:rsid w:val="00332E18"/>
    <w:rsid w:val="003341DD"/>
    <w:rsid w:val="00337884"/>
    <w:rsid w:val="00337E4C"/>
    <w:rsid w:val="003417D2"/>
    <w:rsid w:val="003427AA"/>
    <w:rsid w:val="003439E8"/>
    <w:rsid w:val="00345D71"/>
    <w:rsid w:val="00350017"/>
    <w:rsid w:val="00350082"/>
    <w:rsid w:val="0035380B"/>
    <w:rsid w:val="00354EB3"/>
    <w:rsid w:val="00360770"/>
    <w:rsid w:val="00361BA7"/>
    <w:rsid w:val="0036601F"/>
    <w:rsid w:val="003703AA"/>
    <w:rsid w:val="003715CA"/>
    <w:rsid w:val="00372D82"/>
    <w:rsid w:val="00375472"/>
    <w:rsid w:val="003765C4"/>
    <w:rsid w:val="003777BB"/>
    <w:rsid w:val="00380AB9"/>
    <w:rsid w:val="0038125A"/>
    <w:rsid w:val="00384FD1"/>
    <w:rsid w:val="003851BD"/>
    <w:rsid w:val="003868DB"/>
    <w:rsid w:val="003912E4"/>
    <w:rsid w:val="00393963"/>
    <w:rsid w:val="00395F92"/>
    <w:rsid w:val="0039662A"/>
    <w:rsid w:val="003966D8"/>
    <w:rsid w:val="003A29E9"/>
    <w:rsid w:val="003B3D6F"/>
    <w:rsid w:val="003B5236"/>
    <w:rsid w:val="003C03F3"/>
    <w:rsid w:val="003C2AD5"/>
    <w:rsid w:val="003C3F89"/>
    <w:rsid w:val="003C61EA"/>
    <w:rsid w:val="003D4212"/>
    <w:rsid w:val="003E1914"/>
    <w:rsid w:val="003F1F4F"/>
    <w:rsid w:val="003F478C"/>
    <w:rsid w:val="003F4B2F"/>
    <w:rsid w:val="003F5B9A"/>
    <w:rsid w:val="003F71E5"/>
    <w:rsid w:val="00407209"/>
    <w:rsid w:val="00407DE8"/>
    <w:rsid w:val="004107BD"/>
    <w:rsid w:val="004111FB"/>
    <w:rsid w:val="004215B5"/>
    <w:rsid w:val="00426971"/>
    <w:rsid w:val="00431578"/>
    <w:rsid w:val="004339E3"/>
    <w:rsid w:val="00434FD6"/>
    <w:rsid w:val="00435979"/>
    <w:rsid w:val="004425ED"/>
    <w:rsid w:val="0044262A"/>
    <w:rsid w:val="004429EA"/>
    <w:rsid w:val="00442F75"/>
    <w:rsid w:val="00443E2A"/>
    <w:rsid w:val="0044499B"/>
    <w:rsid w:val="00445619"/>
    <w:rsid w:val="00450FA4"/>
    <w:rsid w:val="004518DB"/>
    <w:rsid w:val="00457894"/>
    <w:rsid w:val="004613F5"/>
    <w:rsid w:val="00461877"/>
    <w:rsid w:val="00462CC5"/>
    <w:rsid w:val="00464C61"/>
    <w:rsid w:val="0047099C"/>
    <w:rsid w:val="00473556"/>
    <w:rsid w:val="00474909"/>
    <w:rsid w:val="00474C4F"/>
    <w:rsid w:val="00475703"/>
    <w:rsid w:val="00475B7F"/>
    <w:rsid w:val="004776F8"/>
    <w:rsid w:val="004827B9"/>
    <w:rsid w:val="0048689B"/>
    <w:rsid w:val="00487ACB"/>
    <w:rsid w:val="00491726"/>
    <w:rsid w:val="004919B8"/>
    <w:rsid w:val="00492349"/>
    <w:rsid w:val="00494239"/>
    <w:rsid w:val="004A0167"/>
    <w:rsid w:val="004A2BDE"/>
    <w:rsid w:val="004A534D"/>
    <w:rsid w:val="004A61BC"/>
    <w:rsid w:val="004B688C"/>
    <w:rsid w:val="004B7C05"/>
    <w:rsid w:val="004B7DC3"/>
    <w:rsid w:val="004C0C5E"/>
    <w:rsid w:val="004C1900"/>
    <w:rsid w:val="004D63C2"/>
    <w:rsid w:val="004E3029"/>
    <w:rsid w:val="004E4FB0"/>
    <w:rsid w:val="004E5ED9"/>
    <w:rsid w:val="004E6188"/>
    <w:rsid w:val="004E6657"/>
    <w:rsid w:val="004F15EE"/>
    <w:rsid w:val="004F2A40"/>
    <w:rsid w:val="004F7729"/>
    <w:rsid w:val="0050183A"/>
    <w:rsid w:val="005021E6"/>
    <w:rsid w:val="005110C3"/>
    <w:rsid w:val="00511363"/>
    <w:rsid w:val="00514D48"/>
    <w:rsid w:val="0051738E"/>
    <w:rsid w:val="00520F1D"/>
    <w:rsid w:val="00522FA3"/>
    <w:rsid w:val="005247B4"/>
    <w:rsid w:val="0052766E"/>
    <w:rsid w:val="005375DD"/>
    <w:rsid w:val="005376EE"/>
    <w:rsid w:val="00541AF6"/>
    <w:rsid w:val="0054376C"/>
    <w:rsid w:val="005473D6"/>
    <w:rsid w:val="005503DC"/>
    <w:rsid w:val="00550C9D"/>
    <w:rsid w:val="00554C9A"/>
    <w:rsid w:val="005649E8"/>
    <w:rsid w:val="005730AC"/>
    <w:rsid w:val="0057462F"/>
    <w:rsid w:val="00581743"/>
    <w:rsid w:val="00582D57"/>
    <w:rsid w:val="00587076"/>
    <w:rsid w:val="00587C2B"/>
    <w:rsid w:val="00590172"/>
    <w:rsid w:val="005A04FD"/>
    <w:rsid w:val="005A0C12"/>
    <w:rsid w:val="005A361B"/>
    <w:rsid w:val="005A65A8"/>
    <w:rsid w:val="005A6A57"/>
    <w:rsid w:val="005B0CF0"/>
    <w:rsid w:val="005B2820"/>
    <w:rsid w:val="005B28DD"/>
    <w:rsid w:val="005B58BC"/>
    <w:rsid w:val="005B5C99"/>
    <w:rsid w:val="005B766C"/>
    <w:rsid w:val="005C051C"/>
    <w:rsid w:val="005C27CC"/>
    <w:rsid w:val="005C2A2E"/>
    <w:rsid w:val="005C7541"/>
    <w:rsid w:val="005D3449"/>
    <w:rsid w:val="005D6629"/>
    <w:rsid w:val="005D7C85"/>
    <w:rsid w:val="005E12BE"/>
    <w:rsid w:val="005E1E14"/>
    <w:rsid w:val="005E41B5"/>
    <w:rsid w:val="005E64E6"/>
    <w:rsid w:val="005F0ED7"/>
    <w:rsid w:val="005F37D6"/>
    <w:rsid w:val="005F432A"/>
    <w:rsid w:val="005F7727"/>
    <w:rsid w:val="00601C94"/>
    <w:rsid w:val="00601FF4"/>
    <w:rsid w:val="00607F07"/>
    <w:rsid w:val="006111AE"/>
    <w:rsid w:val="00611559"/>
    <w:rsid w:val="00611E63"/>
    <w:rsid w:val="0061568C"/>
    <w:rsid w:val="006159A9"/>
    <w:rsid w:val="006207E1"/>
    <w:rsid w:val="006208D1"/>
    <w:rsid w:val="00620A2B"/>
    <w:rsid w:val="0062507B"/>
    <w:rsid w:val="00627433"/>
    <w:rsid w:val="00636E1C"/>
    <w:rsid w:val="00637ECF"/>
    <w:rsid w:val="0064168A"/>
    <w:rsid w:val="00643703"/>
    <w:rsid w:val="00644E80"/>
    <w:rsid w:val="00652675"/>
    <w:rsid w:val="00652A9B"/>
    <w:rsid w:val="0065361B"/>
    <w:rsid w:val="00655155"/>
    <w:rsid w:val="0066395F"/>
    <w:rsid w:val="00664B39"/>
    <w:rsid w:val="00667179"/>
    <w:rsid w:val="00673995"/>
    <w:rsid w:val="00680D88"/>
    <w:rsid w:val="006838C5"/>
    <w:rsid w:val="00686AAC"/>
    <w:rsid w:val="00690400"/>
    <w:rsid w:val="00695311"/>
    <w:rsid w:val="006968F2"/>
    <w:rsid w:val="00696D12"/>
    <w:rsid w:val="00696FD3"/>
    <w:rsid w:val="00697E5C"/>
    <w:rsid w:val="006A0A2C"/>
    <w:rsid w:val="006A133D"/>
    <w:rsid w:val="006A4451"/>
    <w:rsid w:val="006A452E"/>
    <w:rsid w:val="006B0490"/>
    <w:rsid w:val="006B3B72"/>
    <w:rsid w:val="006B4432"/>
    <w:rsid w:val="006B4678"/>
    <w:rsid w:val="006B600A"/>
    <w:rsid w:val="006B6958"/>
    <w:rsid w:val="006C11A4"/>
    <w:rsid w:val="006C1AC2"/>
    <w:rsid w:val="006C53C5"/>
    <w:rsid w:val="006C673C"/>
    <w:rsid w:val="006C72C2"/>
    <w:rsid w:val="006C7FC2"/>
    <w:rsid w:val="006D4FCE"/>
    <w:rsid w:val="006D5DCF"/>
    <w:rsid w:val="006D6944"/>
    <w:rsid w:val="006D6B78"/>
    <w:rsid w:val="006E2F89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44B9"/>
    <w:rsid w:val="00705AA1"/>
    <w:rsid w:val="007077AF"/>
    <w:rsid w:val="00707C0C"/>
    <w:rsid w:val="007124C3"/>
    <w:rsid w:val="0071273A"/>
    <w:rsid w:val="00716AB2"/>
    <w:rsid w:val="0072346B"/>
    <w:rsid w:val="00724262"/>
    <w:rsid w:val="007245F4"/>
    <w:rsid w:val="0072554D"/>
    <w:rsid w:val="007258BE"/>
    <w:rsid w:val="00727E1D"/>
    <w:rsid w:val="007301F0"/>
    <w:rsid w:val="00734167"/>
    <w:rsid w:val="00742502"/>
    <w:rsid w:val="00746236"/>
    <w:rsid w:val="007469EA"/>
    <w:rsid w:val="00750304"/>
    <w:rsid w:val="00751B1F"/>
    <w:rsid w:val="00753D43"/>
    <w:rsid w:val="00754AB8"/>
    <w:rsid w:val="00756264"/>
    <w:rsid w:val="00757A75"/>
    <w:rsid w:val="00761E87"/>
    <w:rsid w:val="00762A3C"/>
    <w:rsid w:val="007634BA"/>
    <w:rsid w:val="00763E1D"/>
    <w:rsid w:val="00770219"/>
    <w:rsid w:val="00771329"/>
    <w:rsid w:val="00774CD3"/>
    <w:rsid w:val="0077586E"/>
    <w:rsid w:val="0077640D"/>
    <w:rsid w:val="00777D45"/>
    <w:rsid w:val="00785ABD"/>
    <w:rsid w:val="0079173A"/>
    <w:rsid w:val="0079194B"/>
    <w:rsid w:val="00792651"/>
    <w:rsid w:val="0079272A"/>
    <w:rsid w:val="0079288A"/>
    <w:rsid w:val="00794A8C"/>
    <w:rsid w:val="007A0213"/>
    <w:rsid w:val="007A03C7"/>
    <w:rsid w:val="007A1B21"/>
    <w:rsid w:val="007A20B9"/>
    <w:rsid w:val="007A437C"/>
    <w:rsid w:val="007A68FD"/>
    <w:rsid w:val="007B0DD8"/>
    <w:rsid w:val="007B13DE"/>
    <w:rsid w:val="007B201B"/>
    <w:rsid w:val="007B4F33"/>
    <w:rsid w:val="007B635F"/>
    <w:rsid w:val="007C23B4"/>
    <w:rsid w:val="007C784C"/>
    <w:rsid w:val="007C7A7B"/>
    <w:rsid w:val="007D172B"/>
    <w:rsid w:val="007D261E"/>
    <w:rsid w:val="007E2A03"/>
    <w:rsid w:val="007E3C2C"/>
    <w:rsid w:val="007F345F"/>
    <w:rsid w:val="007F42DF"/>
    <w:rsid w:val="007F483B"/>
    <w:rsid w:val="007F699B"/>
    <w:rsid w:val="00802D24"/>
    <w:rsid w:val="00803EBA"/>
    <w:rsid w:val="0081294D"/>
    <w:rsid w:val="008130D6"/>
    <w:rsid w:val="00814C0D"/>
    <w:rsid w:val="00816226"/>
    <w:rsid w:val="00817789"/>
    <w:rsid w:val="00820BA9"/>
    <w:rsid w:val="00820E3E"/>
    <w:rsid w:val="00821EB9"/>
    <w:rsid w:val="00822CA9"/>
    <w:rsid w:val="00823A52"/>
    <w:rsid w:val="008269EA"/>
    <w:rsid w:val="00827C16"/>
    <w:rsid w:val="008312BE"/>
    <w:rsid w:val="00833A88"/>
    <w:rsid w:val="00834758"/>
    <w:rsid w:val="00834F15"/>
    <w:rsid w:val="00836D76"/>
    <w:rsid w:val="0084043B"/>
    <w:rsid w:val="00841A45"/>
    <w:rsid w:val="00845C1F"/>
    <w:rsid w:val="00851B9F"/>
    <w:rsid w:val="00851CF6"/>
    <w:rsid w:val="0085389B"/>
    <w:rsid w:val="0085672A"/>
    <w:rsid w:val="00856C85"/>
    <w:rsid w:val="0085729E"/>
    <w:rsid w:val="00857F13"/>
    <w:rsid w:val="00860336"/>
    <w:rsid w:val="008661DD"/>
    <w:rsid w:val="0087043C"/>
    <w:rsid w:val="00872D44"/>
    <w:rsid w:val="00873BAA"/>
    <w:rsid w:val="00876D93"/>
    <w:rsid w:val="008808E9"/>
    <w:rsid w:val="00890A9D"/>
    <w:rsid w:val="00892AEA"/>
    <w:rsid w:val="00893458"/>
    <w:rsid w:val="008956FC"/>
    <w:rsid w:val="008A6667"/>
    <w:rsid w:val="008C090F"/>
    <w:rsid w:val="008C2DA8"/>
    <w:rsid w:val="008C747C"/>
    <w:rsid w:val="008D0A66"/>
    <w:rsid w:val="008D2C7E"/>
    <w:rsid w:val="008D4F34"/>
    <w:rsid w:val="008D5270"/>
    <w:rsid w:val="008D6B69"/>
    <w:rsid w:val="008E222F"/>
    <w:rsid w:val="008E5A8C"/>
    <w:rsid w:val="008E68F0"/>
    <w:rsid w:val="008E7FCE"/>
    <w:rsid w:val="008F3B23"/>
    <w:rsid w:val="008F7F3F"/>
    <w:rsid w:val="009006B4"/>
    <w:rsid w:val="0090076F"/>
    <w:rsid w:val="00901390"/>
    <w:rsid w:val="00914860"/>
    <w:rsid w:val="0091531A"/>
    <w:rsid w:val="00915727"/>
    <w:rsid w:val="00915AC2"/>
    <w:rsid w:val="00916252"/>
    <w:rsid w:val="00920E8F"/>
    <w:rsid w:val="0092328A"/>
    <w:rsid w:val="00932085"/>
    <w:rsid w:val="009339AA"/>
    <w:rsid w:val="00934607"/>
    <w:rsid w:val="00934FD8"/>
    <w:rsid w:val="00947554"/>
    <w:rsid w:val="00953CFD"/>
    <w:rsid w:val="009644CB"/>
    <w:rsid w:val="0096484E"/>
    <w:rsid w:val="009649A7"/>
    <w:rsid w:val="00965038"/>
    <w:rsid w:val="00967AB7"/>
    <w:rsid w:val="00971DD2"/>
    <w:rsid w:val="00992BE2"/>
    <w:rsid w:val="009A1762"/>
    <w:rsid w:val="009A1D17"/>
    <w:rsid w:val="009A5D69"/>
    <w:rsid w:val="009A7338"/>
    <w:rsid w:val="009A7958"/>
    <w:rsid w:val="009B116A"/>
    <w:rsid w:val="009B146C"/>
    <w:rsid w:val="009B233D"/>
    <w:rsid w:val="009B291C"/>
    <w:rsid w:val="009B41BD"/>
    <w:rsid w:val="009B5A57"/>
    <w:rsid w:val="009B62C5"/>
    <w:rsid w:val="009B7B1E"/>
    <w:rsid w:val="009C1045"/>
    <w:rsid w:val="009C6D1F"/>
    <w:rsid w:val="009D2502"/>
    <w:rsid w:val="009D58F7"/>
    <w:rsid w:val="009D7C55"/>
    <w:rsid w:val="009D7F5A"/>
    <w:rsid w:val="009E0A3E"/>
    <w:rsid w:val="009E173A"/>
    <w:rsid w:val="009E3FA9"/>
    <w:rsid w:val="009E5436"/>
    <w:rsid w:val="009E7630"/>
    <w:rsid w:val="009E7A1A"/>
    <w:rsid w:val="009F0D53"/>
    <w:rsid w:val="009F3587"/>
    <w:rsid w:val="00A01428"/>
    <w:rsid w:val="00A025D1"/>
    <w:rsid w:val="00A07A02"/>
    <w:rsid w:val="00A123B7"/>
    <w:rsid w:val="00A1462B"/>
    <w:rsid w:val="00A14C3C"/>
    <w:rsid w:val="00A15210"/>
    <w:rsid w:val="00A17F19"/>
    <w:rsid w:val="00A22CA4"/>
    <w:rsid w:val="00A2319B"/>
    <w:rsid w:val="00A275D4"/>
    <w:rsid w:val="00A27E27"/>
    <w:rsid w:val="00A3395B"/>
    <w:rsid w:val="00A34942"/>
    <w:rsid w:val="00A35757"/>
    <w:rsid w:val="00A372A4"/>
    <w:rsid w:val="00A37C40"/>
    <w:rsid w:val="00A459E7"/>
    <w:rsid w:val="00A45F75"/>
    <w:rsid w:val="00A51E47"/>
    <w:rsid w:val="00A52061"/>
    <w:rsid w:val="00A52F59"/>
    <w:rsid w:val="00A54F73"/>
    <w:rsid w:val="00A55C5A"/>
    <w:rsid w:val="00A61AC3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5B2C"/>
    <w:rsid w:val="00A8631E"/>
    <w:rsid w:val="00A8703A"/>
    <w:rsid w:val="00A90F23"/>
    <w:rsid w:val="00A9385A"/>
    <w:rsid w:val="00A948B9"/>
    <w:rsid w:val="00A96D1E"/>
    <w:rsid w:val="00AA607A"/>
    <w:rsid w:val="00AB1871"/>
    <w:rsid w:val="00AB1DB0"/>
    <w:rsid w:val="00AB254E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4E6"/>
    <w:rsid w:val="00AC2024"/>
    <w:rsid w:val="00AC4F28"/>
    <w:rsid w:val="00AC5DB3"/>
    <w:rsid w:val="00AD1525"/>
    <w:rsid w:val="00AE5262"/>
    <w:rsid w:val="00AE7B0C"/>
    <w:rsid w:val="00AF0F6B"/>
    <w:rsid w:val="00B00377"/>
    <w:rsid w:val="00B007A8"/>
    <w:rsid w:val="00B00E74"/>
    <w:rsid w:val="00B0418D"/>
    <w:rsid w:val="00B041F6"/>
    <w:rsid w:val="00B06820"/>
    <w:rsid w:val="00B111B2"/>
    <w:rsid w:val="00B11A20"/>
    <w:rsid w:val="00B2112D"/>
    <w:rsid w:val="00B228C8"/>
    <w:rsid w:val="00B22F70"/>
    <w:rsid w:val="00B351FD"/>
    <w:rsid w:val="00B35AC8"/>
    <w:rsid w:val="00B35B1D"/>
    <w:rsid w:val="00B3707D"/>
    <w:rsid w:val="00B40AED"/>
    <w:rsid w:val="00B504B6"/>
    <w:rsid w:val="00B51F46"/>
    <w:rsid w:val="00B52D5C"/>
    <w:rsid w:val="00B55789"/>
    <w:rsid w:val="00B5735C"/>
    <w:rsid w:val="00B60042"/>
    <w:rsid w:val="00B620FD"/>
    <w:rsid w:val="00B6215B"/>
    <w:rsid w:val="00B638B7"/>
    <w:rsid w:val="00B654DA"/>
    <w:rsid w:val="00B703F4"/>
    <w:rsid w:val="00B7571F"/>
    <w:rsid w:val="00B77E91"/>
    <w:rsid w:val="00B80877"/>
    <w:rsid w:val="00B924ED"/>
    <w:rsid w:val="00B92BFF"/>
    <w:rsid w:val="00B93D30"/>
    <w:rsid w:val="00B97DE4"/>
    <w:rsid w:val="00BA24B4"/>
    <w:rsid w:val="00BA560F"/>
    <w:rsid w:val="00BA6C6E"/>
    <w:rsid w:val="00BA7E4D"/>
    <w:rsid w:val="00BB2A3D"/>
    <w:rsid w:val="00BB704B"/>
    <w:rsid w:val="00BB7ED0"/>
    <w:rsid w:val="00BC2447"/>
    <w:rsid w:val="00BC4BC4"/>
    <w:rsid w:val="00BC4DED"/>
    <w:rsid w:val="00BC6D97"/>
    <w:rsid w:val="00BC7C31"/>
    <w:rsid w:val="00BC7EBE"/>
    <w:rsid w:val="00BD4819"/>
    <w:rsid w:val="00BD6326"/>
    <w:rsid w:val="00BD63CF"/>
    <w:rsid w:val="00BE0A73"/>
    <w:rsid w:val="00BE4954"/>
    <w:rsid w:val="00BF0A35"/>
    <w:rsid w:val="00BF1AE2"/>
    <w:rsid w:val="00BF2898"/>
    <w:rsid w:val="00BF414E"/>
    <w:rsid w:val="00BF4F45"/>
    <w:rsid w:val="00BF5C5F"/>
    <w:rsid w:val="00BF66C5"/>
    <w:rsid w:val="00C04836"/>
    <w:rsid w:val="00C05955"/>
    <w:rsid w:val="00C070AE"/>
    <w:rsid w:val="00C1108F"/>
    <w:rsid w:val="00C11535"/>
    <w:rsid w:val="00C124EA"/>
    <w:rsid w:val="00C13C0A"/>
    <w:rsid w:val="00C16D1D"/>
    <w:rsid w:val="00C24D73"/>
    <w:rsid w:val="00C26B8F"/>
    <w:rsid w:val="00C27519"/>
    <w:rsid w:val="00C276B0"/>
    <w:rsid w:val="00C304AC"/>
    <w:rsid w:val="00C30DEE"/>
    <w:rsid w:val="00C32FD1"/>
    <w:rsid w:val="00C37B49"/>
    <w:rsid w:val="00C538CA"/>
    <w:rsid w:val="00C56CAB"/>
    <w:rsid w:val="00C570F5"/>
    <w:rsid w:val="00C57193"/>
    <w:rsid w:val="00C6669A"/>
    <w:rsid w:val="00C73F6A"/>
    <w:rsid w:val="00C7424F"/>
    <w:rsid w:val="00C75012"/>
    <w:rsid w:val="00C7637B"/>
    <w:rsid w:val="00C80A3E"/>
    <w:rsid w:val="00C83A36"/>
    <w:rsid w:val="00C863B2"/>
    <w:rsid w:val="00C90C15"/>
    <w:rsid w:val="00CA16C1"/>
    <w:rsid w:val="00CA2B21"/>
    <w:rsid w:val="00CA3132"/>
    <w:rsid w:val="00CA6339"/>
    <w:rsid w:val="00CB2D10"/>
    <w:rsid w:val="00CB32F8"/>
    <w:rsid w:val="00CB4CE0"/>
    <w:rsid w:val="00CB63B4"/>
    <w:rsid w:val="00CB65DB"/>
    <w:rsid w:val="00CB686C"/>
    <w:rsid w:val="00CB7A34"/>
    <w:rsid w:val="00CC11C4"/>
    <w:rsid w:val="00CC3D7D"/>
    <w:rsid w:val="00CC4427"/>
    <w:rsid w:val="00CD1126"/>
    <w:rsid w:val="00CD2D6F"/>
    <w:rsid w:val="00CD4D82"/>
    <w:rsid w:val="00CD7930"/>
    <w:rsid w:val="00CE0606"/>
    <w:rsid w:val="00CE06F5"/>
    <w:rsid w:val="00CE1090"/>
    <w:rsid w:val="00CE13C4"/>
    <w:rsid w:val="00CE45B8"/>
    <w:rsid w:val="00CE45D9"/>
    <w:rsid w:val="00CE5FB1"/>
    <w:rsid w:val="00CF0253"/>
    <w:rsid w:val="00CF1379"/>
    <w:rsid w:val="00CF7292"/>
    <w:rsid w:val="00D01FB3"/>
    <w:rsid w:val="00D02EBB"/>
    <w:rsid w:val="00D04FEB"/>
    <w:rsid w:val="00D1362A"/>
    <w:rsid w:val="00D13B57"/>
    <w:rsid w:val="00D15025"/>
    <w:rsid w:val="00D226FE"/>
    <w:rsid w:val="00D24A50"/>
    <w:rsid w:val="00D26845"/>
    <w:rsid w:val="00D27B71"/>
    <w:rsid w:val="00D30147"/>
    <w:rsid w:val="00D3025B"/>
    <w:rsid w:val="00D37BE2"/>
    <w:rsid w:val="00D41BFE"/>
    <w:rsid w:val="00D42147"/>
    <w:rsid w:val="00D427F2"/>
    <w:rsid w:val="00D44D4A"/>
    <w:rsid w:val="00D54791"/>
    <w:rsid w:val="00D577FB"/>
    <w:rsid w:val="00D61F70"/>
    <w:rsid w:val="00D631B3"/>
    <w:rsid w:val="00D64006"/>
    <w:rsid w:val="00D65DD7"/>
    <w:rsid w:val="00D667D7"/>
    <w:rsid w:val="00D67140"/>
    <w:rsid w:val="00D679F0"/>
    <w:rsid w:val="00D7235C"/>
    <w:rsid w:val="00D825FC"/>
    <w:rsid w:val="00D82616"/>
    <w:rsid w:val="00D84A29"/>
    <w:rsid w:val="00D921F1"/>
    <w:rsid w:val="00D94BAE"/>
    <w:rsid w:val="00D95E14"/>
    <w:rsid w:val="00D97799"/>
    <w:rsid w:val="00DA0CDA"/>
    <w:rsid w:val="00DA46D4"/>
    <w:rsid w:val="00DA5217"/>
    <w:rsid w:val="00DA7D88"/>
    <w:rsid w:val="00DB5761"/>
    <w:rsid w:val="00DC01F9"/>
    <w:rsid w:val="00DC3598"/>
    <w:rsid w:val="00DC6998"/>
    <w:rsid w:val="00DD18B7"/>
    <w:rsid w:val="00DD41DF"/>
    <w:rsid w:val="00DD42E3"/>
    <w:rsid w:val="00DD5A2E"/>
    <w:rsid w:val="00DE4422"/>
    <w:rsid w:val="00DE4DCF"/>
    <w:rsid w:val="00DF13C7"/>
    <w:rsid w:val="00DF2E28"/>
    <w:rsid w:val="00DF7D99"/>
    <w:rsid w:val="00DF7FC5"/>
    <w:rsid w:val="00E02867"/>
    <w:rsid w:val="00E028F5"/>
    <w:rsid w:val="00E03ED1"/>
    <w:rsid w:val="00E1183E"/>
    <w:rsid w:val="00E1398C"/>
    <w:rsid w:val="00E153AC"/>
    <w:rsid w:val="00E1570E"/>
    <w:rsid w:val="00E21CF0"/>
    <w:rsid w:val="00E2576A"/>
    <w:rsid w:val="00E316C0"/>
    <w:rsid w:val="00E32682"/>
    <w:rsid w:val="00E33145"/>
    <w:rsid w:val="00E337E7"/>
    <w:rsid w:val="00E33EC4"/>
    <w:rsid w:val="00E35F17"/>
    <w:rsid w:val="00E36062"/>
    <w:rsid w:val="00E42606"/>
    <w:rsid w:val="00E431BB"/>
    <w:rsid w:val="00E436F8"/>
    <w:rsid w:val="00E444B1"/>
    <w:rsid w:val="00E523E6"/>
    <w:rsid w:val="00E701EC"/>
    <w:rsid w:val="00E720A0"/>
    <w:rsid w:val="00E73BB7"/>
    <w:rsid w:val="00E85169"/>
    <w:rsid w:val="00E85897"/>
    <w:rsid w:val="00E861A1"/>
    <w:rsid w:val="00E908F7"/>
    <w:rsid w:val="00E944DE"/>
    <w:rsid w:val="00EA0274"/>
    <w:rsid w:val="00EA028B"/>
    <w:rsid w:val="00EA1AE4"/>
    <w:rsid w:val="00EA322D"/>
    <w:rsid w:val="00EA669F"/>
    <w:rsid w:val="00EB35D2"/>
    <w:rsid w:val="00EB4188"/>
    <w:rsid w:val="00EB6F68"/>
    <w:rsid w:val="00EC4308"/>
    <w:rsid w:val="00EC6C71"/>
    <w:rsid w:val="00ED04FF"/>
    <w:rsid w:val="00ED1BBE"/>
    <w:rsid w:val="00ED30F1"/>
    <w:rsid w:val="00ED4038"/>
    <w:rsid w:val="00ED45A4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39AE"/>
    <w:rsid w:val="00F07FBB"/>
    <w:rsid w:val="00F12409"/>
    <w:rsid w:val="00F17566"/>
    <w:rsid w:val="00F2033A"/>
    <w:rsid w:val="00F20DA6"/>
    <w:rsid w:val="00F20DBF"/>
    <w:rsid w:val="00F2499E"/>
    <w:rsid w:val="00F26CC8"/>
    <w:rsid w:val="00F2751C"/>
    <w:rsid w:val="00F275B9"/>
    <w:rsid w:val="00F32BBD"/>
    <w:rsid w:val="00F35848"/>
    <w:rsid w:val="00F36342"/>
    <w:rsid w:val="00F366CF"/>
    <w:rsid w:val="00F40169"/>
    <w:rsid w:val="00F414EC"/>
    <w:rsid w:val="00F419FD"/>
    <w:rsid w:val="00F43788"/>
    <w:rsid w:val="00F43F38"/>
    <w:rsid w:val="00F441CD"/>
    <w:rsid w:val="00F44FEE"/>
    <w:rsid w:val="00F462F0"/>
    <w:rsid w:val="00F47196"/>
    <w:rsid w:val="00F475A2"/>
    <w:rsid w:val="00F536A0"/>
    <w:rsid w:val="00F60BC8"/>
    <w:rsid w:val="00F62127"/>
    <w:rsid w:val="00F6495E"/>
    <w:rsid w:val="00F70924"/>
    <w:rsid w:val="00F77AFE"/>
    <w:rsid w:val="00F82B60"/>
    <w:rsid w:val="00F900EE"/>
    <w:rsid w:val="00F96D49"/>
    <w:rsid w:val="00FA0F90"/>
    <w:rsid w:val="00FA31C1"/>
    <w:rsid w:val="00FA46FA"/>
    <w:rsid w:val="00FA4C04"/>
    <w:rsid w:val="00FA580A"/>
    <w:rsid w:val="00FB07E0"/>
    <w:rsid w:val="00FB50B6"/>
    <w:rsid w:val="00FB5BC8"/>
    <w:rsid w:val="00FC5915"/>
    <w:rsid w:val="00FC7A81"/>
    <w:rsid w:val="00FD30BF"/>
    <w:rsid w:val="00FD5E19"/>
    <w:rsid w:val="00FE054F"/>
    <w:rsid w:val="00FE39B5"/>
    <w:rsid w:val="00FF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40FEC-5F4B-4674-8473-6EB6CA75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3154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Buršík</cp:lastModifiedBy>
  <cp:revision>2</cp:revision>
  <cp:lastPrinted>2016-03-30T12:51:00Z</cp:lastPrinted>
  <dcterms:created xsi:type="dcterms:W3CDTF">2016-03-30T12:52:00Z</dcterms:created>
  <dcterms:modified xsi:type="dcterms:W3CDTF">2016-03-30T12:52:00Z</dcterms:modified>
</cp:coreProperties>
</file>