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9B41BD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 á p i s</w:t>
      </w:r>
    </w:p>
    <w:p w:rsidR="0092328A" w:rsidRPr="00C02C2D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</w:t>
      </w:r>
      <w:r w:rsidR="00B0418D" w:rsidRPr="009B41BD">
        <w:rPr>
          <w:rFonts w:cs="Times New Roman"/>
          <w:b/>
          <w:sz w:val="24"/>
          <w:szCs w:val="24"/>
        </w:rPr>
        <w:t> </w:t>
      </w:r>
      <w:r w:rsidR="002304D2">
        <w:rPr>
          <w:rFonts w:cs="Times New Roman"/>
          <w:b/>
          <w:sz w:val="24"/>
          <w:szCs w:val="24"/>
        </w:rPr>
        <w:t>20</w:t>
      </w:r>
      <w:r w:rsidR="00B0418D" w:rsidRPr="009B41BD">
        <w:rPr>
          <w:rFonts w:cs="Times New Roman"/>
          <w:b/>
          <w:sz w:val="24"/>
          <w:szCs w:val="24"/>
        </w:rPr>
        <w:t xml:space="preserve">. zasedání zastupitelstva Obce Bratčice, konaného dne </w:t>
      </w:r>
      <w:proofErr w:type="gramStart"/>
      <w:r w:rsidR="00B71189">
        <w:rPr>
          <w:rFonts w:cs="Times New Roman"/>
          <w:b/>
          <w:sz w:val="24"/>
          <w:szCs w:val="24"/>
        </w:rPr>
        <w:t>2</w:t>
      </w:r>
      <w:r w:rsidR="002304D2">
        <w:rPr>
          <w:rFonts w:cs="Times New Roman"/>
          <w:b/>
          <w:sz w:val="24"/>
          <w:szCs w:val="24"/>
        </w:rPr>
        <w:t>6</w:t>
      </w:r>
      <w:r w:rsidR="00B0418D" w:rsidRPr="009B41BD">
        <w:rPr>
          <w:rFonts w:cs="Times New Roman"/>
          <w:b/>
          <w:sz w:val="24"/>
          <w:szCs w:val="24"/>
        </w:rPr>
        <w:t>.</w:t>
      </w:r>
      <w:r w:rsidR="002304D2">
        <w:rPr>
          <w:rFonts w:cs="Times New Roman"/>
          <w:b/>
          <w:sz w:val="24"/>
          <w:szCs w:val="24"/>
        </w:rPr>
        <w:t>5</w:t>
      </w:r>
      <w:r w:rsidR="001E087A" w:rsidRPr="009B41BD">
        <w:rPr>
          <w:rFonts w:cs="Times New Roman"/>
          <w:b/>
          <w:sz w:val="24"/>
          <w:szCs w:val="24"/>
        </w:rPr>
        <w:t>.</w:t>
      </w:r>
      <w:r w:rsidR="00E1570E" w:rsidRPr="009B41BD">
        <w:rPr>
          <w:rFonts w:cs="Times New Roman"/>
          <w:b/>
          <w:sz w:val="24"/>
          <w:szCs w:val="24"/>
        </w:rPr>
        <w:t xml:space="preserve"> </w:t>
      </w:r>
      <w:r w:rsidR="004429EA" w:rsidRPr="009B41BD">
        <w:rPr>
          <w:rFonts w:cs="Times New Roman"/>
          <w:b/>
          <w:sz w:val="24"/>
          <w:szCs w:val="24"/>
        </w:rPr>
        <w:t>2016</w:t>
      </w:r>
      <w:proofErr w:type="gramEnd"/>
      <w:r w:rsidR="00B0418D" w:rsidRPr="009B41BD">
        <w:rPr>
          <w:rFonts w:cs="Times New Roman"/>
          <w:b/>
          <w:sz w:val="24"/>
          <w:szCs w:val="24"/>
        </w:rPr>
        <w:t xml:space="preserve"> od 1</w:t>
      </w:r>
      <w:r w:rsidR="004429EA" w:rsidRPr="009B41BD">
        <w:rPr>
          <w:rFonts w:cs="Times New Roman"/>
          <w:b/>
          <w:sz w:val="24"/>
          <w:szCs w:val="24"/>
        </w:rPr>
        <w:t>8</w:t>
      </w:r>
      <w:r w:rsidR="00B0418D" w:rsidRPr="009B41BD">
        <w:rPr>
          <w:rFonts w:cs="Times New Roman"/>
          <w:b/>
          <w:sz w:val="24"/>
          <w:szCs w:val="24"/>
        </w:rPr>
        <w:t>.00 hod. v zasedací  místnosti Obecního úřadu Bratčice</w:t>
      </w:r>
    </w:p>
    <w:p w:rsidR="00B0418D" w:rsidRPr="009B41BD" w:rsidRDefault="00B0418D" w:rsidP="00C02C2D">
      <w:pPr>
        <w:spacing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Pr="009B41BD" w:rsidRDefault="000572C1" w:rsidP="00C02C2D">
      <w:pPr>
        <w:spacing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B71189">
        <w:rPr>
          <w:rFonts w:cs="Times New Roman"/>
          <w:sz w:val="24"/>
          <w:szCs w:val="24"/>
        </w:rPr>
        <w:t>6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BF0A35" w:rsidRPr="009B41BD">
        <w:rPr>
          <w:rFonts w:cs="Times New Roman"/>
          <w:sz w:val="24"/>
          <w:szCs w:val="24"/>
        </w:rPr>
        <w:t>,</w:t>
      </w:r>
      <w:r w:rsidR="00D54791" w:rsidRPr="009B41BD">
        <w:rPr>
          <w:rFonts w:cs="Times New Roman"/>
          <w:sz w:val="24"/>
          <w:szCs w:val="24"/>
        </w:rPr>
        <w:t xml:space="preserve"> omluven je p. Pavel </w:t>
      </w:r>
      <w:r w:rsidR="00F77AFE" w:rsidRPr="009B41BD">
        <w:rPr>
          <w:rFonts w:cs="Times New Roman"/>
          <w:sz w:val="24"/>
          <w:szCs w:val="24"/>
        </w:rPr>
        <w:t>Janek</w:t>
      </w:r>
      <w:r w:rsidR="005A65A8" w:rsidRPr="009B41BD">
        <w:rPr>
          <w:rFonts w:cs="Times New Roman"/>
          <w:sz w:val="24"/>
          <w:szCs w:val="24"/>
        </w:rPr>
        <w:t>. 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B0418D" w:rsidRPr="009B41BD">
        <w:rPr>
          <w:rFonts w:cs="Times New Roman"/>
          <w:sz w:val="24"/>
          <w:szCs w:val="24"/>
        </w:rPr>
        <w:t xml:space="preserve">.  </w:t>
      </w:r>
      <w:r w:rsidR="00757A75" w:rsidRPr="009B41BD">
        <w:rPr>
          <w:rFonts w:cs="Times New Roman"/>
          <w:sz w:val="24"/>
          <w:szCs w:val="24"/>
        </w:rPr>
        <w:t xml:space="preserve"> </w:t>
      </w:r>
    </w:p>
    <w:p w:rsidR="003341DD" w:rsidRDefault="00D37BE2" w:rsidP="00C02C2D">
      <w:pPr>
        <w:spacing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p. </w:t>
      </w:r>
      <w:r w:rsidRPr="009B41BD">
        <w:rPr>
          <w:rFonts w:cs="Times New Roman"/>
          <w:sz w:val="24"/>
          <w:szCs w:val="24"/>
        </w:rPr>
        <w:t xml:space="preserve">JUDr. </w:t>
      </w:r>
      <w:r w:rsidR="00CD1126" w:rsidRPr="009B41BD">
        <w:rPr>
          <w:rFonts w:cs="Times New Roman"/>
          <w:sz w:val="24"/>
          <w:szCs w:val="24"/>
        </w:rPr>
        <w:t>P</w:t>
      </w:r>
      <w:r w:rsidRPr="009B41BD">
        <w:rPr>
          <w:rFonts w:cs="Times New Roman"/>
          <w:sz w:val="24"/>
          <w:szCs w:val="24"/>
        </w:rPr>
        <w:t xml:space="preserve">etr </w:t>
      </w:r>
      <w:proofErr w:type="spellStart"/>
      <w:r w:rsidRPr="009B41BD">
        <w:rPr>
          <w:rFonts w:cs="Times New Roman"/>
          <w:sz w:val="24"/>
          <w:szCs w:val="24"/>
        </w:rPr>
        <w:t>Schlesinger</w:t>
      </w:r>
      <w:proofErr w:type="spellEnd"/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7F483B" w:rsidRPr="009B41BD">
        <w:rPr>
          <w:rFonts w:cs="Times New Roman"/>
          <w:sz w:val="24"/>
          <w:szCs w:val="24"/>
        </w:rPr>
        <w:t xml:space="preserve"> p. Lubomíra Ondru</w:t>
      </w:r>
      <w:r w:rsidR="00C160C7">
        <w:rPr>
          <w:rFonts w:cs="Times New Roman"/>
          <w:sz w:val="24"/>
          <w:szCs w:val="24"/>
        </w:rPr>
        <w:t xml:space="preserve"> a Jiřího Homolu</w:t>
      </w:r>
      <w:r w:rsidR="007F483B" w:rsidRPr="009B41BD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332E18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841A45" w:rsidRPr="00B71189">
        <w:rPr>
          <w:rFonts w:cs="Times New Roman"/>
          <w:sz w:val="24"/>
          <w:szCs w:val="24"/>
        </w:rPr>
        <w:t>.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332E1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7054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C160C7" w:rsidRPr="00C160C7" w:rsidRDefault="00C160C7" w:rsidP="00C160C7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160C7">
                    <w:rPr>
                      <w:bCs/>
                      <w:sz w:val="24"/>
                      <w:szCs w:val="24"/>
                    </w:rPr>
                    <w:t>Zahájení, kontrola účasti, určení ověřovatelů zápisu a zapisovatele</w:t>
                  </w:r>
                </w:p>
                <w:p w:rsidR="00C160C7" w:rsidRPr="00C160C7" w:rsidRDefault="00C160C7" w:rsidP="00C160C7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160C7">
                    <w:rPr>
                      <w:bCs/>
                      <w:sz w:val="24"/>
                      <w:szCs w:val="24"/>
                    </w:rPr>
                    <w:t>Rekapitulace činnosti OÚ a starosty od posledního zasedání</w:t>
                  </w:r>
                </w:p>
                <w:p w:rsidR="00C160C7" w:rsidRPr="00C160C7" w:rsidRDefault="00C160C7" w:rsidP="00C160C7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160C7">
                    <w:rPr>
                      <w:bCs/>
                      <w:sz w:val="24"/>
                      <w:szCs w:val="24"/>
                    </w:rPr>
                    <w:t>Darovací smlouva</w:t>
                  </w:r>
                </w:p>
                <w:p w:rsidR="00C160C7" w:rsidRPr="00C160C7" w:rsidRDefault="00C160C7" w:rsidP="00C160C7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160C7">
                    <w:rPr>
                      <w:bCs/>
                      <w:sz w:val="24"/>
                      <w:szCs w:val="24"/>
                    </w:rPr>
                    <w:t>Smlouva o poskytnutí dotace z rozpočtu Jihomoravského kraje</w:t>
                  </w:r>
                </w:p>
                <w:p w:rsidR="00C160C7" w:rsidRPr="00C160C7" w:rsidRDefault="00C160C7" w:rsidP="00C160C7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160C7">
                    <w:rPr>
                      <w:bCs/>
                      <w:sz w:val="24"/>
                      <w:szCs w:val="24"/>
                    </w:rPr>
                    <w:t xml:space="preserve">Peněžitý </w:t>
                  </w:r>
                  <w:r w:rsidR="00F63AC4">
                    <w:rPr>
                      <w:bCs/>
                      <w:sz w:val="24"/>
                      <w:szCs w:val="24"/>
                    </w:rPr>
                    <w:t>vklad</w:t>
                  </w:r>
                  <w:r w:rsidRPr="00C160C7">
                    <w:rPr>
                      <w:bCs/>
                      <w:sz w:val="24"/>
                      <w:szCs w:val="24"/>
                    </w:rPr>
                    <w:t xml:space="preserve"> do základního kapitálu společnosti KTS Ekologie s.r.o.</w:t>
                  </w:r>
                </w:p>
                <w:p w:rsidR="00C160C7" w:rsidRPr="00C160C7" w:rsidRDefault="00C160C7" w:rsidP="00C160C7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160C7">
                    <w:rPr>
                      <w:bCs/>
                      <w:sz w:val="24"/>
                      <w:szCs w:val="24"/>
                    </w:rPr>
                    <w:t xml:space="preserve">Schválení Závěrečného účtu a Účetní závěrky </w:t>
                  </w:r>
                  <w:r w:rsidR="00F63AC4">
                    <w:rPr>
                      <w:bCs/>
                      <w:sz w:val="24"/>
                      <w:szCs w:val="24"/>
                    </w:rPr>
                    <w:t xml:space="preserve">Obce </w:t>
                  </w:r>
                  <w:r w:rsidRPr="00C160C7">
                    <w:rPr>
                      <w:bCs/>
                      <w:sz w:val="24"/>
                      <w:szCs w:val="24"/>
                    </w:rPr>
                    <w:t>za rok 2015</w:t>
                  </w:r>
                </w:p>
                <w:p w:rsidR="00C160C7" w:rsidRPr="00C160C7" w:rsidRDefault="00C160C7" w:rsidP="00C160C7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160C7">
                    <w:rPr>
                      <w:bCs/>
                      <w:sz w:val="24"/>
                      <w:szCs w:val="24"/>
                    </w:rPr>
                    <w:t xml:space="preserve">Různé  </w:t>
                  </w:r>
                </w:p>
                <w:p w:rsidR="00C160C7" w:rsidRPr="00C160C7" w:rsidRDefault="00C160C7" w:rsidP="00C160C7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160C7">
                    <w:rPr>
                      <w:bCs/>
                      <w:sz w:val="24"/>
                      <w:szCs w:val="24"/>
                    </w:rPr>
                    <w:t>Diskuse, závěr</w:t>
                  </w:r>
                </w:p>
                <w:p w:rsidR="001B3CFB" w:rsidRPr="001B3CFB" w:rsidRDefault="001B3CFB" w:rsidP="00C160C7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407DE8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407DE8">
            <w:pPr>
              <w:spacing w:after="0" w:line="240" w:lineRule="auto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35380B" w:rsidRPr="009B41BD" w:rsidRDefault="00D37BE2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vyzval</w:t>
      </w:r>
      <w:r w:rsidR="00B0418D" w:rsidRPr="009B41BD">
        <w:rPr>
          <w:rFonts w:cs="Times New Roman"/>
          <w:sz w:val="24"/>
          <w:szCs w:val="24"/>
        </w:rPr>
        <w:t xml:space="preserve"> přítomné k</w:t>
      </w:r>
      <w:r w:rsidR="00E337E7" w:rsidRPr="009B41BD">
        <w:rPr>
          <w:rFonts w:cs="Times New Roman"/>
          <w:sz w:val="24"/>
          <w:szCs w:val="24"/>
        </w:rPr>
        <w:t> </w:t>
      </w:r>
      <w:r w:rsidR="00B0418D" w:rsidRPr="009B41BD">
        <w:rPr>
          <w:rFonts w:cs="Times New Roman"/>
          <w:sz w:val="24"/>
          <w:szCs w:val="24"/>
        </w:rPr>
        <w:t>připomínkám a doplň</w:t>
      </w:r>
      <w:r w:rsidRPr="009B41BD">
        <w:rPr>
          <w:rFonts w:cs="Times New Roman"/>
          <w:sz w:val="24"/>
          <w:szCs w:val="24"/>
        </w:rPr>
        <w:t>ujícím návrhům</w:t>
      </w:r>
      <w:r w:rsidR="00DA5217" w:rsidRPr="009B41BD">
        <w:rPr>
          <w:rFonts w:cs="Times New Roman"/>
          <w:sz w:val="24"/>
          <w:szCs w:val="24"/>
        </w:rPr>
        <w:t>, k</w:t>
      </w:r>
      <w:r w:rsidRPr="009B41BD">
        <w:rPr>
          <w:rFonts w:cs="Times New Roman"/>
          <w:sz w:val="24"/>
          <w:szCs w:val="24"/>
        </w:rPr>
        <w:t>dyž</w:t>
      </w:r>
      <w:r w:rsidR="00E337E7" w:rsidRPr="009B41BD">
        <w:rPr>
          <w:rFonts w:cs="Times New Roman"/>
          <w:sz w:val="24"/>
          <w:szCs w:val="24"/>
        </w:rPr>
        <w:t xml:space="preserve"> připomínek</w:t>
      </w:r>
      <w:r w:rsidRPr="009B41BD">
        <w:rPr>
          <w:rFonts w:cs="Times New Roman"/>
          <w:sz w:val="24"/>
          <w:szCs w:val="24"/>
        </w:rPr>
        <w:t xml:space="preserve"> nebylo, dal</w:t>
      </w:r>
      <w:r w:rsidR="00B0418D" w:rsidRPr="009B41BD">
        <w:rPr>
          <w:rFonts w:cs="Times New Roman"/>
          <w:sz w:val="24"/>
          <w:szCs w:val="24"/>
        </w:rPr>
        <w:t xml:space="preserve"> o návrhu hlasovat.</w:t>
      </w:r>
    </w:p>
    <w:p w:rsidR="00CD1126" w:rsidRPr="009B41BD" w:rsidRDefault="00CD1126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>Navržený program zastupitelstva byl přijat v předložené podobě.</w:t>
      </w:r>
    </w:p>
    <w:p w:rsidR="00C02C2D" w:rsidRDefault="00B0418D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F275B9" w:rsidRPr="009B41BD">
        <w:rPr>
          <w:rFonts w:cs="Times New Roman"/>
          <w:sz w:val="24"/>
          <w:szCs w:val="24"/>
        </w:rPr>
        <w:t xml:space="preserve"> Pro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="00F63AC4">
        <w:rPr>
          <w:rFonts w:cs="Times New Roman"/>
          <w:sz w:val="24"/>
          <w:szCs w:val="24"/>
        </w:rPr>
        <w:t>6</w:t>
      </w:r>
      <w:r w:rsidR="00592E28">
        <w:rPr>
          <w:rFonts w:cs="Times New Roman"/>
          <w:sz w:val="24"/>
          <w:szCs w:val="24"/>
        </w:rPr>
        <w:t>,</w:t>
      </w:r>
      <w:r w:rsidRPr="009B41BD">
        <w:rPr>
          <w:rFonts w:cs="Times New Roman"/>
          <w:sz w:val="24"/>
          <w:szCs w:val="24"/>
        </w:rPr>
        <w:t xml:space="preserve"> proti</w:t>
      </w:r>
      <w:r w:rsidR="00C32FD1" w:rsidRPr="009B41BD">
        <w:rPr>
          <w:rFonts w:cs="Times New Roman"/>
          <w:sz w:val="24"/>
          <w:szCs w:val="24"/>
        </w:rPr>
        <w:t xml:space="preserve"> </w:t>
      </w:r>
      <w:r w:rsidR="00F63AC4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 xml:space="preserve">, zdržel se </w:t>
      </w:r>
      <w:r w:rsidR="00F63AC4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>.</w:t>
      </w:r>
    </w:p>
    <w:p w:rsidR="00DA5217" w:rsidRPr="00C02C2D" w:rsidRDefault="008A6667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1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bylo </w:t>
      </w:r>
      <w:r w:rsidR="00B0418D" w:rsidRPr="009B41BD">
        <w:rPr>
          <w:rFonts w:cs="Times New Roman"/>
          <w:sz w:val="24"/>
          <w:szCs w:val="24"/>
        </w:rPr>
        <w:t>schválen</w:t>
      </w:r>
      <w:r w:rsidRPr="009B41BD">
        <w:rPr>
          <w:rFonts w:cs="Times New Roman"/>
          <w:sz w:val="24"/>
          <w:szCs w:val="24"/>
        </w:rPr>
        <w:t>o</w:t>
      </w:r>
      <w:r w:rsidR="00C02C2D">
        <w:rPr>
          <w:rFonts w:cs="Times New Roman"/>
          <w:sz w:val="24"/>
          <w:szCs w:val="24"/>
        </w:rPr>
        <w:t>.</w:t>
      </w:r>
    </w:p>
    <w:p w:rsidR="001B3CFB" w:rsidRDefault="006F3CB3" w:rsidP="001B3CFB">
      <w:pPr>
        <w:jc w:val="center"/>
        <w:rPr>
          <w:rFonts w:cs="Times New Roman"/>
          <w:b/>
          <w:sz w:val="24"/>
          <w:szCs w:val="24"/>
          <w:u w:val="single"/>
        </w:rPr>
      </w:pPr>
      <w:r w:rsidRPr="009B41BD">
        <w:rPr>
          <w:rFonts w:cs="Times New Roman"/>
          <w:b/>
          <w:sz w:val="24"/>
          <w:szCs w:val="24"/>
          <w:u w:val="single"/>
        </w:rPr>
        <w:t>Kontrola plnění usnesení:</w:t>
      </w:r>
    </w:p>
    <w:p w:rsidR="00B35B1D" w:rsidRPr="001B3CFB" w:rsidRDefault="00B35B1D" w:rsidP="001B3CFB">
      <w:pPr>
        <w:rPr>
          <w:rFonts w:cs="Times New Roman"/>
          <w:b/>
          <w:sz w:val="24"/>
          <w:szCs w:val="24"/>
          <w:u w:val="single"/>
        </w:rPr>
      </w:pPr>
      <w:proofErr w:type="gramStart"/>
      <w:r w:rsidRPr="009B41BD">
        <w:rPr>
          <w:rFonts w:cs="Times New Roman"/>
          <w:b/>
          <w:sz w:val="24"/>
          <w:szCs w:val="24"/>
        </w:rPr>
        <w:t>S c h v a l u j e :</w:t>
      </w:r>
      <w:proofErr w:type="gramEnd"/>
    </w:p>
    <w:p w:rsidR="007225C2" w:rsidRPr="00F47CEA" w:rsidRDefault="007225C2" w:rsidP="00C160C7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C160C7" w:rsidRPr="00124164" w:rsidRDefault="00C160C7" w:rsidP="00C160C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124164">
        <w:rPr>
          <w:rFonts w:cs="Times New Roman"/>
          <w:sz w:val="20"/>
          <w:szCs w:val="20"/>
        </w:rPr>
        <w:t xml:space="preserve">Uzavření </w:t>
      </w:r>
      <w:r>
        <w:rPr>
          <w:rFonts w:cs="Times New Roman"/>
          <w:sz w:val="20"/>
          <w:szCs w:val="20"/>
        </w:rPr>
        <w:t>S</w:t>
      </w:r>
      <w:r w:rsidRPr="00124164">
        <w:rPr>
          <w:rFonts w:cs="Times New Roman"/>
          <w:sz w:val="20"/>
          <w:szCs w:val="20"/>
        </w:rPr>
        <w:t>mlouvy o zřízení věcného břemene mezi Obcí a JMK</w:t>
      </w:r>
      <w:r>
        <w:rPr>
          <w:rFonts w:cs="Times New Roman"/>
          <w:sz w:val="20"/>
          <w:szCs w:val="20"/>
        </w:rPr>
        <w:t xml:space="preserve"> - splněno</w:t>
      </w:r>
    </w:p>
    <w:p w:rsidR="00C160C7" w:rsidRPr="004E10CF" w:rsidRDefault="00C160C7" w:rsidP="00C160C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Dodavatele na plastová okna a dveře na myslivnu – spol. J</w:t>
      </w:r>
      <w:r w:rsidRPr="00124164">
        <w:rPr>
          <w:rFonts w:cs="Times New Roman"/>
          <w:bCs/>
          <w:sz w:val="20"/>
          <w:szCs w:val="20"/>
        </w:rPr>
        <w:t>&amp;</w:t>
      </w:r>
      <w:r>
        <w:rPr>
          <w:rFonts w:cs="Times New Roman"/>
          <w:bCs/>
          <w:sz w:val="20"/>
          <w:szCs w:val="20"/>
        </w:rPr>
        <w:t>T SYSTÉM, s.r.o.</w:t>
      </w:r>
      <w:r w:rsidR="00F63AC4">
        <w:rPr>
          <w:rFonts w:cs="Times New Roman"/>
          <w:bCs/>
          <w:sz w:val="20"/>
          <w:szCs w:val="20"/>
        </w:rPr>
        <w:t xml:space="preserve"> - splněno</w:t>
      </w:r>
    </w:p>
    <w:p w:rsidR="00C160C7" w:rsidRPr="004E10CF" w:rsidRDefault="00C160C7" w:rsidP="00C160C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Uzavření </w:t>
      </w:r>
      <w:proofErr w:type="spellStart"/>
      <w:r>
        <w:rPr>
          <w:rFonts w:cs="Times New Roman"/>
          <w:bCs/>
          <w:sz w:val="20"/>
          <w:szCs w:val="20"/>
        </w:rPr>
        <w:t>SoD</w:t>
      </w:r>
      <w:proofErr w:type="spellEnd"/>
      <w:r>
        <w:rPr>
          <w:rFonts w:cs="Times New Roman"/>
          <w:bCs/>
          <w:sz w:val="20"/>
          <w:szCs w:val="20"/>
        </w:rPr>
        <w:t xml:space="preserve"> se spol. </w:t>
      </w:r>
      <w:r>
        <w:rPr>
          <w:rFonts w:cs="Times New Roman"/>
          <w:sz w:val="20"/>
          <w:szCs w:val="20"/>
        </w:rPr>
        <w:t>J</w:t>
      </w:r>
      <w:r w:rsidRPr="00124164">
        <w:rPr>
          <w:rFonts w:cs="Times New Roman"/>
          <w:bCs/>
          <w:sz w:val="20"/>
          <w:szCs w:val="20"/>
        </w:rPr>
        <w:t>&amp;</w:t>
      </w:r>
      <w:r>
        <w:rPr>
          <w:rFonts w:cs="Times New Roman"/>
          <w:bCs/>
          <w:sz w:val="20"/>
          <w:szCs w:val="20"/>
        </w:rPr>
        <w:t>T SYSTÉM, s.r.o. - splněno</w:t>
      </w:r>
    </w:p>
    <w:p w:rsidR="00C160C7" w:rsidRPr="00D60141" w:rsidRDefault="00C160C7" w:rsidP="00C160C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Uzavření Směnné smlouvy se spol. </w:t>
      </w:r>
      <w:proofErr w:type="spellStart"/>
      <w:r>
        <w:rPr>
          <w:rFonts w:cs="Times New Roman"/>
          <w:bCs/>
          <w:sz w:val="20"/>
          <w:szCs w:val="20"/>
        </w:rPr>
        <w:t>AgroKrůt</w:t>
      </w:r>
      <w:proofErr w:type="spellEnd"/>
      <w:r>
        <w:rPr>
          <w:rFonts w:cs="Times New Roman"/>
          <w:bCs/>
          <w:sz w:val="20"/>
          <w:szCs w:val="20"/>
        </w:rPr>
        <w:t xml:space="preserve">, s.r.o. </w:t>
      </w:r>
      <w:r w:rsidR="00D60141">
        <w:rPr>
          <w:rFonts w:cs="Times New Roman"/>
          <w:bCs/>
          <w:sz w:val="20"/>
          <w:szCs w:val="20"/>
        </w:rPr>
        <w:t>–</w:t>
      </w:r>
      <w:r>
        <w:rPr>
          <w:rFonts w:cs="Times New Roman"/>
          <w:bCs/>
          <w:sz w:val="20"/>
          <w:szCs w:val="20"/>
        </w:rPr>
        <w:t xml:space="preserve"> splněno</w:t>
      </w:r>
    </w:p>
    <w:p w:rsidR="00D60141" w:rsidRPr="00F47CEA" w:rsidRDefault="00D60141" w:rsidP="00D6014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Uzavření </w:t>
      </w:r>
      <w:proofErr w:type="spellStart"/>
      <w:r w:rsidRPr="00F47CEA">
        <w:rPr>
          <w:rFonts w:cs="Times New Roman"/>
          <w:sz w:val="20"/>
          <w:szCs w:val="20"/>
        </w:rPr>
        <w:t>SoD</w:t>
      </w:r>
      <w:proofErr w:type="spellEnd"/>
      <w:r w:rsidRPr="00F47CEA">
        <w:rPr>
          <w:rFonts w:cs="Times New Roman"/>
          <w:sz w:val="20"/>
          <w:szCs w:val="20"/>
        </w:rPr>
        <w:t xml:space="preserve"> s pí. </w:t>
      </w:r>
      <w:proofErr w:type="spellStart"/>
      <w:r w:rsidRPr="00F47CEA">
        <w:rPr>
          <w:rFonts w:cs="Times New Roman"/>
          <w:sz w:val="20"/>
          <w:szCs w:val="20"/>
        </w:rPr>
        <w:t>Milanou</w:t>
      </w:r>
      <w:proofErr w:type="spellEnd"/>
      <w:r w:rsidRPr="00F47CEA">
        <w:rPr>
          <w:rFonts w:cs="Times New Roman"/>
          <w:sz w:val="20"/>
          <w:szCs w:val="20"/>
        </w:rPr>
        <w:t xml:space="preserve"> </w:t>
      </w:r>
      <w:proofErr w:type="spellStart"/>
      <w:r w:rsidRPr="00F47CEA">
        <w:rPr>
          <w:rFonts w:cs="Times New Roman"/>
          <w:sz w:val="20"/>
          <w:szCs w:val="20"/>
        </w:rPr>
        <w:t>Šťěpánkovou</w:t>
      </w:r>
      <w:proofErr w:type="spellEnd"/>
      <w:r w:rsidRPr="00F47CEA">
        <w:rPr>
          <w:rFonts w:cs="Times New Roman"/>
          <w:sz w:val="20"/>
          <w:szCs w:val="20"/>
        </w:rPr>
        <w:t xml:space="preserve">, </w:t>
      </w:r>
      <w:proofErr w:type="spellStart"/>
      <w:r w:rsidRPr="00F47CEA">
        <w:rPr>
          <w:rFonts w:cs="Times New Roman"/>
          <w:sz w:val="20"/>
          <w:szCs w:val="20"/>
        </w:rPr>
        <w:t>Europrojekt</w:t>
      </w:r>
      <w:proofErr w:type="spellEnd"/>
      <w:r w:rsidRPr="00F47CEA">
        <w:rPr>
          <w:rFonts w:cs="Times New Roman"/>
          <w:sz w:val="20"/>
          <w:szCs w:val="20"/>
        </w:rPr>
        <w:t xml:space="preserve"> dotace na </w:t>
      </w:r>
      <w:proofErr w:type="spellStart"/>
      <w:r w:rsidRPr="00F47CEA">
        <w:rPr>
          <w:rFonts w:cs="Times New Roman"/>
          <w:sz w:val="20"/>
          <w:szCs w:val="20"/>
        </w:rPr>
        <w:t>dot</w:t>
      </w:r>
      <w:proofErr w:type="spellEnd"/>
      <w:r w:rsidRPr="00F47CEA">
        <w:rPr>
          <w:rFonts w:cs="Times New Roman"/>
          <w:sz w:val="20"/>
          <w:szCs w:val="20"/>
        </w:rPr>
        <w:t>. Poradenství na Přístavbu MŠ</w:t>
      </w:r>
      <w:r>
        <w:rPr>
          <w:rFonts w:cs="Times New Roman"/>
          <w:sz w:val="20"/>
          <w:szCs w:val="20"/>
        </w:rPr>
        <w:t xml:space="preserve"> – splněno</w:t>
      </w:r>
    </w:p>
    <w:p w:rsidR="00D60141" w:rsidRPr="00124164" w:rsidRDefault="00D60141" w:rsidP="00D60141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C160C7" w:rsidRDefault="00C160C7" w:rsidP="00C160C7">
      <w:pPr>
        <w:pStyle w:val="Odstavecseseznamem"/>
        <w:spacing w:line="240" w:lineRule="auto"/>
        <w:ind w:left="644"/>
        <w:jc w:val="both"/>
        <w:rPr>
          <w:rFonts w:cs="Times New Roman"/>
          <w:b/>
          <w:sz w:val="24"/>
          <w:szCs w:val="24"/>
        </w:rPr>
      </w:pPr>
    </w:p>
    <w:p w:rsidR="00C160C7" w:rsidRDefault="00C160C7" w:rsidP="00C160C7">
      <w:pPr>
        <w:pStyle w:val="Odstavecseseznamem"/>
        <w:spacing w:line="240" w:lineRule="auto"/>
        <w:ind w:left="644"/>
        <w:jc w:val="both"/>
        <w:rPr>
          <w:rFonts w:cs="Times New Roman"/>
          <w:b/>
          <w:sz w:val="24"/>
          <w:szCs w:val="24"/>
        </w:rPr>
      </w:pPr>
    </w:p>
    <w:p w:rsidR="00C160C7" w:rsidRPr="00C160C7" w:rsidRDefault="00C160C7" w:rsidP="00C160C7">
      <w:pPr>
        <w:pStyle w:val="Odstavecseseznamem"/>
        <w:spacing w:line="240" w:lineRule="auto"/>
        <w:ind w:left="644"/>
        <w:jc w:val="both"/>
        <w:rPr>
          <w:rFonts w:cs="Times New Roman"/>
          <w:b/>
          <w:sz w:val="24"/>
          <w:szCs w:val="24"/>
        </w:rPr>
      </w:pPr>
    </w:p>
    <w:p w:rsidR="00F77AFE" w:rsidRPr="00C160C7" w:rsidRDefault="00B35B1D" w:rsidP="00C160C7">
      <w:pPr>
        <w:spacing w:line="240" w:lineRule="auto"/>
        <w:jc w:val="both"/>
        <w:rPr>
          <w:rFonts w:cs="Times New Roman"/>
          <w:b/>
          <w:sz w:val="24"/>
          <w:szCs w:val="24"/>
        </w:rPr>
      </w:pPr>
      <w:proofErr w:type="gramStart"/>
      <w:r w:rsidRPr="00C160C7">
        <w:rPr>
          <w:rFonts w:cs="Times New Roman"/>
          <w:b/>
          <w:sz w:val="24"/>
          <w:szCs w:val="24"/>
        </w:rPr>
        <w:t>P o v ě ř u j e :</w:t>
      </w:r>
      <w:proofErr w:type="gramEnd"/>
    </w:p>
    <w:p w:rsidR="00C160C7" w:rsidRDefault="00C160C7" w:rsidP="00C160C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4E10CF">
        <w:rPr>
          <w:rFonts w:cs="Times New Roman"/>
          <w:sz w:val="20"/>
          <w:szCs w:val="20"/>
        </w:rPr>
        <w:t>Starostu</w:t>
      </w:r>
      <w:r>
        <w:rPr>
          <w:rFonts w:cs="Times New Roman"/>
          <w:sz w:val="20"/>
          <w:szCs w:val="20"/>
        </w:rPr>
        <w:t xml:space="preserve"> podpisem S</w:t>
      </w:r>
      <w:r w:rsidRPr="00124164">
        <w:rPr>
          <w:rFonts w:cs="Times New Roman"/>
          <w:sz w:val="20"/>
          <w:szCs w:val="20"/>
        </w:rPr>
        <w:t>mlouvy o zřízení věcného břemene mezi Obcí a JMK</w:t>
      </w:r>
    </w:p>
    <w:p w:rsidR="00C160C7" w:rsidRPr="004E10CF" w:rsidRDefault="00C160C7" w:rsidP="00C160C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</w:t>
      </w:r>
      <w:proofErr w:type="gramStart"/>
      <w:r>
        <w:rPr>
          <w:rFonts w:cs="Times New Roman"/>
          <w:sz w:val="20"/>
          <w:szCs w:val="20"/>
        </w:rPr>
        <w:t xml:space="preserve">podpisem </w:t>
      </w:r>
      <w:r>
        <w:rPr>
          <w:rFonts w:cs="Times New Roman"/>
          <w:bCs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sz w:val="20"/>
          <w:szCs w:val="20"/>
        </w:rPr>
        <w:t>SoD</w:t>
      </w:r>
      <w:proofErr w:type="spellEnd"/>
      <w:proofErr w:type="gramEnd"/>
      <w:r>
        <w:rPr>
          <w:rFonts w:cs="Times New Roman"/>
          <w:bCs/>
          <w:sz w:val="20"/>
          <w:szCs w:val="20"/>
        </w:rPr>
        <w:t xml:space="preserve"> se spol. </w:t>
      </w:r>
      <w:r>
        <w:rPr>
          <w:rFonts w:cs="Times New Roman"/>
          <w:sz w:val="20"/>
          <w:szCs w:val="20"/>
        </w:rPr>
        <w:t>J</w:t>
      </w:r>
      <w:r w:rsidRPr="00124164">
        <w:rPr>
          <w:rFonts w:cs="Times New Roman"/>
          <w:bCs/>
          <w:sz w:val="20"/>
          <w:szCs w:val="20"/>
        </w:rPr>
        <w:t>&amp;</w:t>
      </w:r>
      <w:r>
        <w:rPr>
          <w:rFonts w:cs="Times New Roman"/>
          <w:bCs/>
          <w:sz w:val="20"/>
          <w:szCs w:val="20"/>
        </w:rPr>
        <w:t>T SYSTÉM, s.r.o</w:t>
      </w:r>
    </w:p>
    <w:p w:rsidR="00D60141" w:rsidRDefault="00C160C7" w:rsidP="00D6014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Směnné smlouvy se spol. </w:t>
      </w:r>
      <w:proofErr w:type="spellStart"/>
      <w:r>
        <w:rPr>
          <w:rFonts w:cs="Times New Roman"/>
          <w:sz w:val="20"/>
          <w:szCs w:val="20"/>
        </w:rPr>
        <w:t>AgroKrůt</w:t>
      </w:r>
      <w:proofErr w:type="spellEnd"/>
      <w:r>
        <w:rPr>
          <w:rFonts w:cs="Times New Roman"/>
          <w:sz w:val="20"/>
          <w:szCs w:val="20"/>
        </w:rPr>
        <w:t>, s.r.o.</w:t>
      </w:r>
    </w:p>
    <w:p w:rsidR="00D60141" w:rsidRPr="00F47CEA" w:rsidRDefault="00D60141" w:rsidP="00D6014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Starostu zveřejněním záměru prodeje části obecního vodovodu</w:t>
      </w:r>
      <w:r>
        <w:rPr>
          <w:rFonts w:cs="Times New Roman"/>
          <w:sz w:val="20"/>
          <w:szCs w:val="20"/>
        </w:rPr>
        <w:t xml:space="preserve"> – v jednání</w:t>
      </w:r>
    </w:p>
    <w:p w:rsidR="00D60141" w:rsidRPr="00F47CEA" w:rsidRDefault="00D60141" w:rsidP="00D6014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Starostu podpisem </w:t>
      </w:r>
      <w:proofErr w:type="spellStart"/>
      <w:r w:rsidRPr="00F47CEA">
        <w:rPr>
          <w:rFonts w:cs="Times New Roman"/>
          <w:sz w:val="20"/>
          <w:szCs w:val="20"/>
        </w:rPr>
        <w:t>S</w:t>
      </w:r>
      <w:r>
        <w:rPr>
          <w:rFonts w:cs="Times New Roman"/>
          <w:sz w:val="20"/>
          <w:szCs w:val="20"/>
        </w:rPr>
        <w:t>oD</w:t>
      </w:r>
      <w:proofErr w:type="spellEnd"/>
      <w:r>
        <w:rPr>
          <w:rFonts w:cs="Times New Roman"/>
          <w:sz w:val="20"/>
          <w:szCs w:val="20"/>
        </w:rPr>
        <w:t xml:space="preserve"> s</w:t>
      </w:r>
      <w:r w:rsidRPr="00F47CEA">
        <w:rPr>
          <w:rFonts w:cs="Times New Roman"/>
          <w:sz w:val="20"/>
          <w:szCs w:val="20"/>
        </w:rPr>
        <w:t xml:space="preserve"> pí.</w:t>
      </w:r>
      <w:r>
        <w:rPr>
          <w:rFonts w:cs="Times New Roman"/>
          <w:sz w:val="20"/>
          <w:szCs w:val="20"/>
        </w:rPr>
        <w:t xml:space="preserve"> Ing.</w:t>
      </w:r>
      <w:r w:rsidRPr="00F47CEA">
        <w:rPr>
          <w:rFonts w:cs="Times New Roman"/>
          <w:sz w:val="20"/>
          <w:szCs w:val="20"/>
        </w:rPr>
        <w:t xml:space="preserve"> </w:t>
      </w:r>
      <w:proofErr w:type="spellStart"/>
      <w:r w:rsidRPr="00F47CEA">
        <w:rPr>
          <w:rFonts w:cs="Times New Roman"/>
          <w:sz w:val="20"/>
          <w:szCs w:val="20"/>
        </w:rPr>
        <w:t>Milanou</w:t>
      </w:r>
      <w:proofErr w:type="spellEnd"/>
      <w:r w:rsidRPr="00F47CEA">
        <w:rPr>
          <w:rFonts w:cs="Times New Roman"/>
          <w:sz w:val="20"/>
          <w:szCs w:val="20"/>
        </w:rPr>
        <w:t xml:space="preserve"> Štěpán</w:t>
      </w:r>
      <w:r>
        <w:rPr>
          <w:rFonts w:cs="Times New Roman"/>
          <w:sz w:val="20"/>
          <w:szCs w:val="20"/>
        </w:rPr>
        <w:t>k</w:t>
      </w:r>
      <w:r w:rsidRPr="00F47CEA">
        <w:rPr>
          <w:rFonts w:cs="Times New Roman"/>
          <w:sz w:val="20"/>
          <w:szCs w:val="20"/>
        </w:rPr>
        <w:t>ovou za obec</w:t>
      </w:r>
      <w:r>
        <w:rPr>
          <w:rFonts w:cs="Times New Roman"/>
          <w:sz w:val="20"/>
          <w:szCs w:val="20"/>
        </w:rPr>
        <w:t xml:space="preserve"> – splněno</w:t>
      </w:r>
    </w:p>
    <w:p w:rsidR="00D60141" w:rsidRPr="00D60141" w:rsidRDefault="00D60141" w:rsidP="00D60141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C160C7" w:rsidRPr="00C160C7" w:rsidRDefault="00C160C7" w:rsidP="00C160C7">
      <w:pPr>
        <w:pStyle w:val="Odstavecseseznamem"/>
        <w:spacing w:line="240" w:lineRule="auto"/>
        <w:ind w:left="644"/>
        <w:jc w:val="both"/>
        <w:rPr>
          <w:rFonts w:cs="Times New Roman"/>
          <w:b/>
          <w:sz w:val="24"/>
          <w:szCs w:val="24"/>
        </w:rPr>
      </w:pPr>
    </w:p>
    <w:p w:rsidR="00B35B1D" w:rsidRPr="00C160C7" w:rsidRDefault="00B35B1D" w:rsidP="00C160C7">
      <w:pPr>
        <w:spacing w:line="240" w:lineRule="auto"/>
        <w:jc w:val="both"/>
        <w:rPr>
          <w:rFonts w:cs="Times New Roman"/>
          <w:b/>
          <w:sz w:val="24"/>
          <w:szCs w:val="24"/>
        </w:rPr>
      </w:pPr>
      <w:proofErr w:type="gramStart"/>
      <w:r w:rsidRPr="00C160C7">
        <w:rPr>
          <w:rFonts w:cs="Times New Roman"/>
          <w:b/>
          <w:sz w:val="24"/>
          <w:szCs w:val="24"/>
        </w:rPr>
        <w:t>B e r e   n a   v ě d o m í :</w:t>
      </w:r>
      <w:proofErr w:type="gramEnd"/>
    </w:p>
    <w:p w:rsidR="00C160C7" w:rsidRDefault="00C160C7" w:rsidP="00C160C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4E10CF">
        <w:rPr>
          <w:rFonts w:cs="Times New Roman"/>
          <w:bCs/>
          <w:sz w:val="20"/>
          <w:szCs w:val="20"/>
        </w:rPr>
        <w:t>Kontrolu plnění usnesení</w:t>
      </w:r>
    </w:p>
    <w:p w:rsidR="00C160C7" w:rsidRDefault="00C160C7" w:rsidP="00C160C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starosty a OÚ od posledního zasedání</w:t>
      </w:r>
    </w:p>
    <w:p w:rsidR="00C160C7" w:rsidRDefault="00C160C7" w:rsidP="00C160C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Jednání s majitelem Mokřadního biotopu, doručení změny ÚPO č. 3, projednávání Zásad územního rozvoje a Vyhodnocení vlivů Zásad územního rozvoje JMK, jednání </w:t>
      </w:r>
      <w:proofErr w:type="spellStart"/>
      <w:r>
        <w:rPr>
          <w:rFonts w:cs="Times New Roman"/>
          <w:bCs/>
          <w:sz w:val="20"/>
          <w:szCs w:val="20"/>
        </w:rPr>
        <w:t>ohl</w:t>
      </w:r>
      <w:proofErr w:type="spellEnd"/>
      <w:r>
        <w:rPr>
          <w:rFonts w:cs="Times New Roman"/>
          <w:bCs/>
          <w:sz w:val="20"/>
          <w:szCs w:val="20"/>
        </w:rPr>
        <w:t xml:space="preserve">. finanční kompenzace propojení vodovodu, přerušení provozu MŠ od </w:t>
      </w:r>
      <w:proofErr w:type="gramStart"/>
      <w:r>
        <w:rPr>
          <w:rFonts w:cs="Times New Roman"/>
          <w:bCs/>
          <w:sz w:val="20"/>
          <w:szCs w:val="20"/>
        </w:rPr>
        <w:t>1.7. do</w:t>
      </w:r>
      <w:proofErr w:type="gramEnd"/>
      <w:r>
        <w:rPr>
          <w:rFonts w:cs="Times New Roman"/>
          <w:bCs/>
          <w:sz w:val="20"/>
          <w:szCs w:val="20"/>
        </w:rPr>
        <w:t xml:space="preserve"> 31.8.2016</w:t>
      </w:r>
    </w:p>
    <w:p w:rsidR="00C160C7" w:rsidRDefault="00C160C7" w:rsidP="00C160C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Informaci </w:t>
      </w:r>
      <w:proofErr w:type="spellStart"/>
      <w:r>
        <w:rPr>
          <w:rFonts w:cs="Times New Roman"/>
          <w:bCs/>
          <w:sz w:val="20"/>
          <w:szCs w:val="20"/>
        </w:rPr>
        <w:t>ohl</w:t>
      </w:r>
      <w:proofErr w:type="spellEnd"/>
      <w:r>
        <w:rPr>
          <w:rFonts w:cs="Times New Roman"/>
          <w:bCs/>
          <w:sz w:val="20"/>
          <w:szCs w:val="20"/>
        </w:rPr>
        <w:t xml:space="preserve">. </w:t>
      </w:r>
      <w:proofErr w:type="gramStart"/>
      <w:r>
        <w:rPr>
          <w:rFonts w:cs="Times New Roman"/>
          <w:bCs/>
          <w:sz w:val="20"/>
          <w:szCs w:val="20"/>
        </w:rPr>
        <w:t>2.etapy</w:t>
      </w:r>
      <w:proofErr w:type="gramEnd"/>
      <w:r>
        <w:rPr>
          <w:rFonts w:cs="Times New Roman"/>
          <w:bCs/>
          <w:sz w:val="20"/>
          <w:szCs w:val="20"/>
        </w:rPr>
        <w:t xml:space="preserve"> objízdné komunikace</w:t>
      </w:r>
    </w:p>
    <w:p w:rsidR="00C160C7" w:rsidRPr="00C160C7" w:rsidRDefault="00C160C7" w:rsidP="00C160C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Informaci </w:t>
      </w:r>
      <w:proofErr w:type="spellStart"/>
      <w:r>
        <w:rPr>
          <w:rFonts w:cs="Times New Roman"/>
          <w:bCs/>
          <w:sz w:val="20"/>
          <w:szCs w:val="20"/>
        </w:rPr>
        <w:t>ohl</w:t>
      </w:r>
      <w:proofErr w:type="spellEnd"/>
      <w:r>
        <w:rPr>
          <w:rFonts w:cs="Times New Roman"/>
          <w:bCs/>
          <w:sz w:val="20"/>
          <w:szCs w:val="20"/>
        </w:rPr>
        <w:t>. parkování aut ve středu obce</w:t>
      </w:r>
    </w:p>
    <w:p w:rsidR="00836942" w:rsidRPr="00C160C7" w:rsidRDefault="00125E57" w:rsidP="00C160C7">
      <w:pPr>
        <w:spacing w:line="240" w:lineRule="auto"/>
        <w:jc w:val="both"/>
        <w:rPr>
          <w:rFonts w:cs="Times New Roman"/>
          <w:i/>
          <w:sz w:val="24"/>
          <w:szCs w:val="24"/>
        </w:rPr>
      </w:pPr>
      <w:r w:rsidRPr="00C160C7">
        <w:rPr>
          <w:rFonts w:cs="Times New Roman"/>
          <w:i/>
          <w:sz w:val="24"/>
          <w:szCs w:val="24"/>
        </w:rPr>
        <w:t>Zastupitelstvo bere na vědomí.</w:t>
      </w:r>
    </w:p>
    <w:p w:rsidR="003B757B" w:rsidRPr="003B757B" w:rsidRDefault="003B757B" w:rsidP="00836942">
      <w:pPr>
        <w:jc w:val="both"/>
        <w:rPr>
          <w:rFonts w:cs="Times New Roman"/>
          <w:i/>
          <w:sz w:val="24"/>
          <w:szCs w:val="24"/>
        </w:rPr>
      </w:pPr>
    </w:p>
    <w:p w:rsidR="00746236" w:rsidRPr="009B41BD" w:rsidRDefault="00D200F5" w:rsidP="00836942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Ad 2</w:t>
      </w:r>
      <w:r w:rsidR="00CE45B8" w:rsidRPr="009B41BD">
        <w:rPr>
          <w:rFonts w:cs="Times New Roman"/>
          <w:b/>
          <w:sz w:val="24"/>
          <w:szCs w:val="24"/>
          <w:u w:val="single"/>
        </w:rPr>
        <w:t>.</w:t>
      </w:r>
      <w:r w:rsidR="00CE45B8" w:rsidRPr="009B41BD">
        <w:rPr>
          <w:rFonts w:cs="Times New Roman"/>
          <w:bCs/>
          <w:sz w:val="24"/>
          <w:szCs w:val="24"/>
        </w:rPr>
        <w:t xml:space="preserve">  </w:t>
      </w:r>
      <w:r w:rsidR="00746236" w:rsidRPr="009B41BD">
        <w:rPr>
          <w:rFonts w:cs="Times New Roman"/>
          <w:b/>
          <w:bCs/>
          <w:sz w:val="24"/>
          <w:szCs w:val="24"/>
        </w:rPr>
        <w:t>Rekapitulace činnosti OÚ a starosty od posledního zasedání:</w:t>
      </w:r>
    </w:p>
    <w:p w:rsidR="00195CAF" w:rsidRPr="00B71189" w:rsidRDefault="00C160C7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Dozorčí rada KTS Ekologie s.r.o.</w:t>
      </w:r>
      <w:r w:rsidR="00DB5ECE">
        <w:rPr>
          <w:rFonts w:cs="Times New Roman"/>
          <w:sz w:val="24"/>
          <w:szCs w:val="24"/>
          <w:u w:val="single"/>
        </w:rPr>
        <w:t>, pracovní schůzka Židlochovice</w:t>
      </w:r>
      <w:r>
        <w:rPr>
          <w:rFonts w:cs="Times New Roman"/>
          <w:sz w:val="24"/>
          <w:szCs w:val="24"/>
          <w:u w:val="single"/>
        </w:rPr>
        <w:t xml:space="preserve"> </w:t>
      </w:r>
      <w:r w:rsidR="00B71189">
        <w:rPr>
          <w:rFonts w:cs="Times New Roman"/>
          <w:sz w:val="24"/>
          <w:szCs w:val="24"/>
        </w:rPr>
        <w:t xml:space="preserve">– </w:t>
      </w:r>
    </w:p>
    <w:p w:rsidR="00711814" w:rsidRDefault="00711814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711814" w:rsidRDefault="00C160C7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Úprava terénu náves</w:t>
      </w:r>
      <w:r w:rsidR="00D07757">
        <w:rPr>
          <w:rFonts w:cs="Times New Roman"/>
          <w:sz w:val="24"/>
          <w:szCs w:val="24"/>
        </w:rPr>
        <w:t xml:space="preserve"> </w:t>
      </w:r>
      <w:r w:rsidR="00B71189">
        <w:rPr>
          <w:rFonts w:cs="Times New Roman"/>
          <w:sz w:val="24"/>
          <w:szCs w:val="24"/>
        </w:rPr>
        <w:t>–</w:t>
      </w:r>
      <w:r w:rsidR="00F63AC4">
        <w:rPr>
          <w:rFonts w:cs="Times New Roman"/>
          <w:sz w:val="24"/>
          <w:szCs w:val="24"/>
        </w:rPr>
        <w:t xml:space="preserve"> Na Bahně</w:t>
      </w:r>
    </w:p>
    <w:p w:rsidR="00C160C7" w:rsidRDefault="00C160C7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9D438C" w:rsidRDefault="00C160C7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Příprava Memoriálu</w:t>
      </w:r>
      <w:r w:rsidR="00B71189">
        <w:rPr>
          <w:rFonts w:cs="Times New Roman"/>
          <w:sz w:val="24"/>
          <w:szCs w:val="24"/>
        </w:rPr>
        <w:t xml:space="preserve"> –</w:t>
      </w:r>
    </w:p>
    <w:p w:rsidR="00C160C7" w:rsidRDefault="00C160C7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9D438C" w:rsidRDefault="00C160C7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Jednání o finanční kompenzaci </w:t>
      </w:r>
      <w:proofErr w:type="spellStart"/>
      <w:r>
        <w:rPr>
          <w:rFonts w:cs="Times New Roman"/>
          <w:sz w:val="24"/>
          <w:szCs w:val="24"/>
          <w:u w:val="single"/>
        </w:rPr>
        <w:t>inv</w:t>
      </w:r>
      <w:proofErr w:type="spellEnd"/>
      <w:r>
        <w:rPr>
          <w:rFonts w:cs="Times New Roman"/>
          <w:sz w:val="24"/>
          <w:szCs w:val="24"/>
          <w:u w:val="single"/>
        </w:rPr>
        <w:t>. akce „Napojení vodovodu na SV Dolní Kounice – Mělčany“</w:t>
      </w:r>
    </w:p>
    <w:p w:rsidR="00AD647A" w:rsidRDefault="00AD647A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B71189" w:rsidRDefault="00B71189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DB5ECE" w:rsidRPr="00DB5ECE">
        <w:rPr>
          <w:rFonts w:cs="Times New Roman"/>
          <w:sz w:val="24"/>
          <w:szCs w:val="24"/>
          <w:u w:val="single"/>
        </w:rPr>
        <w:t xml:space="preserve">Zprovoznění AED </w:t>
      </w:r>
      <w:proofErr w:type="spellStart"/>
      <w:r w:rsidR="00DB5ECE" w:rsidRPr="00DB5ECE">
        <w:rPr>
          <w:rFonts w:cs="Times New Roman"/>
          <w:sz w:val="24"/>
          <w:szCs w:val="24"/>
          <w:u w:val="single"/>
        </w:rPr>
        <w:t>Lifepack</w:t>
      </w:r>
      <w:proofErr w:type="spellEnd"/>
      <w:r w:rsidR="00DB5ECE" w:rsidRPr="00DB5ECE">
        <w:rPr>
          <w:rFonts w:cs="Times New Roman"/>
          <w:sz w:val="24"/>
          <w:szCs w:val="24"/>
          <w:u w:val="single"/>
        </w:rPr>
        <w:t xml:space="preserve"> 1000</w:t>
      </w:r>
      <w:r w:rsidR="00DB5EC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</w:t>
      </w:r>
    </w:p>
    <w:p w:rsidR="00C160C7" w:rsidRDefault="00C160C7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3B757B" w:rsidRDefault="00DB5ECE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Doručení lahví pro dýchací přístroje výjezdové jednotky</w:t>
      </w:r>
      <w:r w:rsidR="00F63AC4">
        <w:rPr>
          <w:rFonts w:cs="Times New Roman"/>
          <w:sz w:val="24"/>
          <w:szCs w:val="24"/>
          <w:u w:val="single"/>
        </w:rPr>
        <w:t xml:space="preserve"> SDH</w:t>
      </w:r>
      <w:r>
        <w:rPr>
          <w:rFonts w:cs="Times New Roman"/>
          <w:sz w:val="24"/>
          <w:szCs w:val="24"/>
          <w:u w:val="single"/>
        </w:rPr>
        <w:t xml:space="preserve">, po revizi </w:t>
      </w:r>
      <w:r w:rsidR="00B71189">
        <w:rPr>
          <w:rFonts w:cs="Times New Roman"/>
          <w:sz w:val="24"/>
          <w:szCs w:val="24"/>
        </w:rPr>
        <w:t>–</w:t>
      </w:r>
    </w:p>
    <w:p w:rsidR="00C160C7" w:rsidRDefault="00C160C7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3B757B" w:rsidRDefault="003B757B" w:rsidP="00836942">
      <w:pPr>
        <w:spacing w:after="0"/>
        <w:jc w:val="both"/>
        <w:rPr>
          <w:rFonts w:cs="Times New Roman"/>
          <w:sz w:val="24"/>
          <w:szCs w:val="24"/>
        </w:rPr>
      </w:pPr>
      <w:r w:rsidRPr="003B757B">
        <w:rPr>
          <w:rFonts w:cs="Times New Roman"/>
          <w:sz w:val="24"/>
          <w:szCs w:val="24"/>
          <w:u w:val="single"/>
        </w:rPr>
        <w:t>Úpravy v areálu Myslivna Bratčice</w:t>
      </w:r>
      <w:r w:rsidR="00D25918">
        <w:rPr>
          <w:rFonts w:cs="Times New Roman"/>
          <w:sz w:val="24"/>
          <w:szCs w:val="24"/>
          <w:u w:val="single"/>
        </w:rPr>
        <w:t xml:space="preserve"> </w:t>
      </w:r>
      <w:r w:rsidR="00DB5ECE">
        <w:rPr>
          <w:rFonts w:cs="Times New Roman"/>
          <w:sz w:val="24"/>
          <w:szCs w:val="24"/>
        </w:rPr>
        <w:t>–</w:t>
      </w:r>
      <w:r w:rsidR="00D25918" w:rsidRPr="00D25918">
        <w:rPr>
          <w:rFonts w:cs="Times New Roman"/>
          <w:sz w:val="24"/>
          <w:szCs w:val="24"/>
        </w:rPr>
        <w:t xml:space="preserve"> probíhají</w:t>
      </w:r>
    </w:p>
    <w:p w:rsidR="00DB5ECE" w:rsidRDefault="00DB5ECE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DB5ECE" w:rsidRDefault="00DB5ECE" w:rsidP="00836942">
      <w:pPr>
        <w:spacing w:after="0"/>
        <w:jc w:val="both"/>
        <w:rPr>
          <w:rFonts w:cs="Times New Roman"/>
          <w:sz w:val="24"/>
          <w:szCs w:val="24"/>
        </w:rPr>
      </w:pPr>
      <w:r w:rsidRPr="005556FF">
        <w:rPr>
          <w:rFonts w:cs="Times New Roman"/>
          <w:sz w:val="24"/>
          <w:szCs w:val="24"/>
          <w:u w:val="single"/>
        </w:rPr>
        <w:t>Jednání PČR OOP Rajhrad</w:t>
      </w:r>
      <w:r>
        <w:rPr>
          <w:rFonts w:cs="Times New Roman"/>
          <w:sz w:val="24"/>
          <w:szCs w:val="24"/>
        </w:rPr>
        <w:t xml:space="preserve"> – hlídka v ulici </w:t>
      </w:r>
      <w:proofErr w:type="spellStart"/>
      <w:r>
        <w:rPr>
          <w:rFonts w:cs="Times New Roman"/>
          <w:sz w:val="24"/>
          <w:szCs w:val="24"/>
        </w:rPr>
        <w:t>Mělčanské</w:t>
      </w:r>
      <w:proofErr w:type="spellEnd"/>
      <w:r>
        <w:rPr>
          <w:rFonts w:cs="Times New Roman"/>
          <w:sz w:val="24"/>
          <w:szCs w:val="24"/>
        </w:rPr>
        <w:t>, spolupráce při Memoriálu, budoucí správa kamerového systému</w:t>
      </w:r>
    </w:p>
    <w:p w:rsidR="005556FF" w:rsidRDefault="005556FF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5556FF" w:rsidRPr="005556FF" w:rsidRDefault="005556FF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  <w:r w:rsidRPr="005556FF">
        <w:rPr>
          <w:rFonts w:cs="Times New Roman"/>
          <w:sz w:val="24"/>
          <w:szCs w:val="24"/>
          <w:u w:val="single"/>
        </w:rPr>
        <w:t xml:space="preserve">Příprava podkladů pro rekonstrukci střechy na objektu Obchodu Bratčice </w:t>
      </w:r>
      <w:proofErr w:type="gramStart"/>
      <w:r w:rsidRPr="005556FF">
        <w:rPr>
          <w:rFonts w:cs="Times New Roman"/>
          <w:sz w:val="24"/>
          <w:szCs w:val="24"/>
          <w:u w:val="single"/>
        </w:rPr>
        <w:t>č.p.</w:t>
      </w:r>
      <w:proofErr w:type="gramEnd"/>
      <w:r w:rsidRPr="005556FF">
        <w:rPr>
          <w:rFonts w:cs="Times New Roman"/>
          <w:sz w:val="24"/>
          <w:szCs w:val="24"/>
          <w:u w:val="single"/>
        </w:rPr>
        <w:t xml:space="preserve"> 35</w:t>
      </w:r>
    </w:p>
    <w:p w:rsidR="005556FF" w:rsidRPr="00D60141" w:rsidRDefault="00D60141" w:rsidP="00D60141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Zastupitelstvo bere na vědomí.</w:t>
      </w:r>
    </w:p>
    <w:p w:rsidR="00124164" w:rsidRPr="00DD0BC9" w:rsidRDefault="00124164" w:rsidP="00D200F5">
      <w:pPr>
        <w:pStyle w:val="Nzev"/>
        <w:jc w:val="both"/>
        <w:outlineLvl w:val="0"/>
        <w:rPr>
          <w:rFonts w:asciiTheme="minorHAnsi" w:hAnsiTheme="minorHAnsi"/>
          <w:sz w:val="24"/>
          <w:szCs w:val="24"/>
          <w:u w:val="single"/>
        </w:rPr>
      </w:pPr>
      <w:r w:rsidRPr="00DD0BC9">
        <w:rPr>
          <w:rFonts w:asciiTheme="minorHAnsi" w:hAnsiTheme="minorHAnsi"/>
          <w:sz w:val="24"/>
          <w:szCs w:val="24"/>
          <w:u w:val="single"/>
        </w:rPr>
        <w:lastRenderedPageBreak/>
        <w:t xml:space="preserve">Ad 3. </w:t>
      </w:r>
      <w:r w:rsidR="005556FF" w:rsidRPr="00DD0BC9">
        <w:rPr>
          <w:rFonts w:asciiTheme="minorHAnsi" w:hAnsiTheme="minorHAnsi"/>
          <w:sz w:val="24"/>
          <w:szCs w:val="24"/>
          <w:u w:val="single"/>
        </w:rPr>
        <w:t>Darovací smlouva</w:t>
      </w:r>
    </w:p>
    <w:p w:rsidR="005556FF" w:rsidRPr="00124164" w:rsidRDefault="005556FF" w:rsidP="00D200F5">
      <w:pPr>
        <w:pStyle w:val="Nzev"/>
        <w:jc w:val="both"/>
        <w:outlineLvl w:val="0"/>
        <w:rPr>
          <w:sz w:val="24"/>
          <w:szCs w:val="24"/>
          <w:u w:val="single"/>
        </w:rPr>
      </w:pPr>
    </w:p>
    <w:p w:rsidR="00125E57" w:rsidRDefault="005556FF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Záměr podpory zřízení policejní </w:t>
      </w:r>
      <w:proofErr w:type="spellStart"/>
      <w:r>
        <w:rPr>
          <w:rFonts w:cs="Times New Roman"/>
          <w:bCs/>
          <w:sz w:val="24"/>
          <w:szCs w:val="24"/>
        </w:rPr>
        <w:t>cyklohlídky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r w:rsidR="008D3F86">
        <w:rPr>
          <w:rFonts w:cs="Times New Roman"/>
          <w:bCs/>
          <w:sz w:val="24"/>
          <w:szCs w:val="24"/>
        </w:rPr>
        <w:t xml:space="preserve">schválilo zastupitelstvo Obce Bratčice na svém jednání konaném dne 25.6. 2015, usnesením </w:t>
      </w:r>
      <w:proofErr w:type="gramStart"/>
      <w:r w:rsidR="008D3F86">
        <w:rPr>
          <w:rFonts w:cs="Times New Roman"/>
          <w:bCs/>
          <w:sz w:val="24"/>
          <w:szCs w:val="24"/>
        </w:rPr>
        <w:t>č.3.</w:t>
      </w:r>
      <w:proofErr w:type="gramEnd"/>
      <w:r w:rsidR="008D3F86">
        <w:rPr>
          <w:rFonts w:cs="Times New Roman"/>
          <w:bCs/>
          <w:sz w:val="24"/>
          <w:szCs w:val="24"/>
        </w:rPr>
        <w:t xml:space="preserve"> Návrh předložené Darovací smlouvy byl Obci Bratčice doručen Krajským ředitelstvím policie Jihomoravského kraje. </w:t>
      </w:r>
    </w:p>
    <w:p w:rsidR="008D3F86" w:rsidRPr="009B41BD" w:rsidRDefault="008D3F86" w:rsidP="0083694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CC11C4" w:rsidRPr="009B41BD" w:rsidRDefault="00CC11C4" w:rsidP="0083694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 xml:space="preserve">Před hlasováním </w:t>
      </w:r>
      <w:r w:rsidR="00B00377" w:rsidRPr="009B41BD">
        <w:rPr>
          <w:rFonts w:cs="Times New Roman"/>
          <w:bCs/>
          <w:sz w:val="24"/>
          <w:szCs w:val="24"/>
        </w:rPr>
        <w:t>starosta dal</w:t>
      </w:r>
      <w:r w:rsidRPr="009B41BD">
        <w:rPr>
          <w:rFonts w:cs="Times New Roman"/>
          <w:bCs/>
          <w:sz w:val="24"/>
          <w:szCs w:val="24"/>
        </w:rPr>
        <w:t xml:space="preserve"> přítomným možnost se vyjádřit</w:t>
      </w:r>
      <w:r w:rsidR="00655155" w:rsidRPr="009B41BD">
        <w:rPr>
          <w:rFonts w:cs="Times New Roman"/>
          <w:bCs/>
          <w:sz w:val="24"/>
          <w:szCs w:val="24"/>
        </w:rPr>
        <w:t xml:space="preserve">, když připomínek </w:t>
      </w:r>
      <w:r w:rsidR="00E720A0" w:rsidRPr="009B41BD">
        <w:rPr>
          <w:rFonts w:cs="Times New Roman"/>
          <w:bCs/>
          <w:sz w:val="24"/>
          <w:szCs w:val="24"/>
        </w:rPr>
        <w:t>nebylo</w:t>
      </w:r>
      <w:r w:rsidR="001B584B">
        <w:rPr>
          <w:rFonts w:cs="Times New Roman"/>
          <w:bCs/>
          <w:sz w:val="24"/>
          <w:szCs w:val="24"/>
        </w:rPr>
        <w:t>,</w:t>
      </w:r>
      <w:r w:rsidR="00E720A0" w:rsidRPr="009B41BD">
        <w:rPr>
          <w:rFonts w:cs="Times New Roman"/>
          <w:bCs/>
          <w:sz w:val="24"/>
          <w:szCs w:val="24"/>
        </w:rPr>
        <w:t xml:space="preserve"> přednesl návrh usnesení.</w:t>
      </w:r>
    </w:p>
    <w:p w:rsidR="00BF414E" w:rsidRDefault="00CC11C4" w:rsidP="00D200F5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="00B228C8" w:rsidRPr="009B41BD">
        <w:rPr>
          <w:rFonts w:cs="Times New Roman"/>
          <w:sz w:val="24"/>
          <w:szCs w:val="24"/>
        </w:rPr>
        <w:t xml:space="preserve">zastupitelstvo obce schvaluje </w:t>
      </w:r>
      <w:r w:rsidR="00D25918">
        <w:rPr>
          <w:rFonts w:cs="Times New Roman"/>
          <w:sz w:val="24"/>
          <w:szCs w:val="24"/>
        </w:rPr>
        <w:t xml:space="preserve">uzavření </w:t>
      </w:r>
      <w:r w:rsidR="008D3F86">
        <w:rPr>
          <w:rFonts w:cs="Times New Roman"/>
          <w:bCs/>
          <w:sz w:val="24"/>
          <w:szCs w:val="24"/>
        </w:rPr>
        <w:t xml:space="preserve">Darovací smlouvy s ČR – Krajským ředitelstvím policie Jihomoravského kraje, sídlem Kounicova 24, 611 32 Brno, na částečnou úhradu nákladů spojených s pořízením vybavení pro policejní </w:t>
      </w:r>
      <w:proofErr w:type="spellStart"/>
      <w:r w:rsidR="008D3F86">
        <w:rPr>
          <w:rFonts w:cs="Times New Roman"/>
          <w:bCs/>
          <w:sz w:val="24"/>
          <w:szCs w:val="24"/>
        </w:rPr>
        <w:t>cyklohlídku</w:t>
      </w:r>
      <w:proofErr w:type="spellEnd"/>
      <w:r w:rsidR="00F63AC4">
        <w:rPr>
          <w:rFonts w:cs="Times New Roman"/>
          <w:bCs/>
          <w:sz w:val="24"/>
          <w:szCs w:val="24"/>
        </w:rPr>
        <w:t xml:space="preserve"> podle předloženého návrhu</w:t>
      </w:r>
      <w:r w:rsidR="008D3F86">
        <w:rPr>
          <w:rFonts w:cs="Times New Roman"/>
          <w:bCs/>
          <w:sz w:val="24"/>
          <w:szCs w:val="24"/>
        </w:rPr>
        <w:t xml:space="preserve"> </w:t>
      </w:r>
      <w:r w:rsidR="00537524">
        <w:rPr>
          <w:rFonts w:cs="Times New Roman"/>
          <w:bCs/>
          <w:sz w:val="24"/>
          <w:szCs w:val="24"/>
        </w:rPr>
        <w:t>a pověřuje starostu podpisem smlouvy za obec</w:t>
      </w:r>
      <w:r w:rsidR="005F36FE">
        <w:rPr>
          <w:rFonts w:cs="Times New Roman"/>
          <w:bCs/>
          <w:sz w:val="24"/>
          <w:szCs w:val="24"/>
        </w:rPr>
        <w:t xml:space="preserve"> jako dárkyni</w:t>
      </w:r>
      <w:r w:rsidR="00537524">
        <w:rPr>
          <w:rFonts w:cs="Times New Roman"/>
          <w:bCs/>
          <w:sz w:val="24"/>
          <w:szCs w:val="24"/>
        </w:rPr>
        <w:t>.</w:t>
      </w:r>
    </w:p>
    <w:p w:rsidR="00537524" w:rsidRPr="009B41BD" w:rsidRDefault="00537524" w:rsidP="00D200F5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CC11C4" w:rsidRPr="009B41BD" w:rsidRDefault="00CC11C4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AE5262" w:rsidRPr="009B41BD">
        <w:rPr>
          <w:rFonts w:cs="Times New Roman"/>
          <w:sz w:val="24"/>
          <w:szCs w:val="24"/>
        </w:rPr>
        <w:t xml:space="preserve"> Pro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F63AC4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>, proti</w:t>
      </w:r>
      <w:r w:rsidR="00D25918">
        <w:rPr>
          <w:rFonts w:cs="Times New Roman"/>
          <w:sz w:val="24"/>
          <w:szCs w:val="24"/>
        </w:rPr>
        <w:t xml:space="preserve"> </w:t>
      </w:r>
      <w:r w:rsidR="00F63AC4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F63AC4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9B41BD" w:rsidRDefault="00D15025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2</w:t>
      </w:r>
      <w:r w:rsidR="00CC11C4" w:rsidRPr="009B41BD">
        <w:rPr>
          <w:rFonts w:cs="Times New Roman"/>
          <w:sz w:val="24"/>
          <w:szCs w:val="24"/>
        </w:rPr>
        <w:t xml:space="preserve"> bylo schváleno.</w:t>
      </w:r>
    </w:p>
    <w:p w:rsidR="00DD0BC9" w:rsidRDefault="00DD0BC9" w:rsidP="00DD0BC9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DD0BC9">
        <w:rPr>
          <w:rFonts w:cs="Times New Roman"/>
          <w:b/>
          <w:sz w:val="24"/>
          <w:szCs w:val="24"/>
          <w:u w:val="single"/>
        </w:rPr>
        <w:t xml:space="preserve">Ad. 4. </w:t>
      </w:r>
      <w:r w:rsidRPr="00DD0BC9">
        <w:rPr>
          <w:b/>
          <w:bCs/>
          <w:sz w:val="24"/>
          <w:szCs w:val="24"/>
          <w:u w:val="single"/>
        </w:rPr>
        <w:t>Smlouva o poskytnutí dotace z rozpočtu Jihomoravského kraje</w:t>
      </w:r>
    </w:p>
    <w:p w:rsidR="00DD0BC9" w:rsidRDefault="00DD0BC9" w:rsidP="00DD0BC9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741144" w:rsidRDefault="00741144" w:rsidP="00DD0BC9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Smlouva se </w:t>
      </w:r>
      <w:r w:rsidR="00854A4F">
        <w:rPr>
          <w:bCs/>
          <w:sz w:val="24"/>
          <w:szCs w:val="24"/>
        </w:rPr>
        <w:t>týká úspěšně podané žádosti o g</w:t>
      </w:r>
      <w:r>
        <w:rPr>
          <w:bCs/>
          <w:sz w:val="24"/>
          <w:szCs w:val="24"/>
        </w:rPr>
        <w:t>rant na knihu Vilda a Jožka Jakš …když tento dopis dostanete, tak mě už doma nečekejte. Smlouva byla obci zaslána Jihomoravským krajem.</w:t>
      </w:r>
    </w:p>
    <w:p w:rsidR="00741144" w:rsidRDefault="00741144" w:rsidP="00DD0BC9">
      <w:pPr>
        <w:spacing w:after="0" w:line="240" w:lineRule="auto"/>
        <w:jc w:val="both"/>
        <w:rPr>
          <w:bCs/>
          <w:sz w:val="24"/>
          <w:szCs w:val="24"/>
        </w:rPr>
      </w:pPr>
    </w:p>
    <w:p w:rsidR="00741144" w:rsidRPr="00F47CEA" w:rsidRDefault="00741144" w:rsidP="00741144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854A4F" w:rsidRDefault="00741144" w:rsidP="00741144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</w:t>
      </w:r>
      <w:proofErr w:type="gramStart"/>
      <w:r w:rsidRPr="00F47CEA">
        <w:rPr>
          <w:rFonts w:cs="Times New Roman"/>
          <w:b/>
          <w:sz w:val="24"/>
          <w:szCs w:val="24"/>
        </w:rPr>
        <w:t xml:space="preserve">usnesení:  </w:t>
      </w:r>
      <w:r w:rsidR="00854A4F" w:rsidRPr="00854A4F">
        <w:rPr>
          <w:rFonts w:cs="Times New Roman"/>
          <w:sz w:val="24"/>
          <w:szCs w:val="24"/>
        </w:rPr>
        <w:t>zastupitelstvo</w:t>
      </w:r>
      <w:proofErr w:type="gramEnd"/>
      <w:r w:rsidR="00854A4F">
        <w:rPr>
          <w:rFonts w:cs="Times New Roman"/>
          <w:sz w:val="24"/>
          <w:szCs w:val="24"/>
        </w:rPr>
        <w:t xml:space="preserve"> obce schvaluje Smlouvu o poskytnutí dotace z rozpočtu Jihomoravského kraje, sídlem Žerotínovo náměstí 3, 60182 Brno, na akci „</w:t>
      </w:r>
      <w:r w:rsidR="00854A4F">
        <w:rPr>
          <w:bCs/>
          <w:sz w:val="24"/>
          <w:szCs w:val="24"/>
        </w:rPr>
        <w:t xml:space="preserve">Vilda a Jožka Jakš …když tento dopis dostanete, tak mě už doma nečekejte“ </w:t>
      </w:r>
      <w:r w:rsidR="00F63AC4">
        <w:rPr>
          <w:bCs/>
          <w:sz w:val="24"/>
          <w:szCs w:val="24"/>
        </w:rPr>
        <w:t xml:space="preserve">podle předloženého návrhu </w:t>
      </w:r>
      <w:r w:rsidR="00854A4F">
        <w:rPr>
          <w:bCs/>
          <w:sz w:val="24"/>
          <w:szCs w:val="24"/>
        </w:rPr>
        <w:t>a pověřuje starostu podpisem za obec.</w:t>
      </w:r>
    </w:p>
    <w:p w:rsidR="00741144" w:rsidRPr="00F47CEA" w:rsidRDefault="00741144" w:rsidP="00741144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</w:t>
      </w:r>
      <w:r w:rsidR="00F63AC4">
        <w:rPr>
          <w:rFonts w:cs="Times New Roman"/>
          <w:sz w:val="24"/>
          <w:szCs w:val="24"/>
        </w:rPr>
        <w:t>6</w:t>
      </w:r>
      <w:r w:rsidRPr="00F47CEA">
        <w:rPr>
          <w:rFonts w:cs="Times New Roman"/>
          <w:sz w:val="24"/>
          <w:szCs w:val="24"/>
        </w:rPr>
        <w:t xml:space="preserve">, proti </w:t>
      </w:r>
      <w:r w:rsidR="00F63AC4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 xml:space="preserve">, zdržel se </w:t>
      </w:r>
      <w:r w:rsidR="00F63AC4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</w:p>
    <w:p w:rsidR="00D82269" w:rsidRPr="00F47CEA" w:rsidRDefault="00741144" w:rsidP="00741144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3</w:t>
      </w:r>
      <w:r w:rsidRPr="00F47CEA">
        <w:rPr>
          <w:rFonts w:cs="Times New Roman"/>
          <w:sz w:val="24"/>
          <w:szCs w:val="24"/>
        </w:rPr>
        <w:t xml:space="preserve"> bylo schváleno.</w:t>
      </w:r>
    </w:p>
    <w:p w:rsidR="00D82269" w:rsidRDefault="00D82269" w:rsidP="00D82269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D82269">
        <w:rPr>
          <w:b/>
          <w:bCs/>
          <w:sz w:val="24"/>
          <w:szCs w:val="24"/>
          <w:u w:val="single"/>
        </w:rPr>
        <w:t xml:space="preserve">Ad. 5. Peněžitý </w:t>
      </w:r>
      <w:r w:rsidR="00F63AC4">
        <w:rPr>
          <w:b/>
          <w:bCs/>
          <w:sz w:val="24"/>
          <w:szCs w:val="24"/>
          <w:u w:val="single"/>
        </w:rPr>
        <w:t>vklad</w:t>
      </w:r>
      <w:r w:rsidRPr="00D82269">
        <w:rPr>
          <w:b/>
          <w:bCs/>
          <w:sz w:val="24"/>
          <w:szCs w:val="24"/>
          <w:u w:val="single"/>
        </w:rPr>
        <w:t xml:space="preserve"> do základního kapitálu </w:t>
      </w:r>
      <w:proofErr w:type="spellStart"/>
      <w:proofErr w:type="gramStart"/>
      <w:r w:rsidR="00F63AC4">
        <w:rPr>
          <w:b/>
          <w:bCs/>
          <w:sz w:val="24"/>
          <w:szCs w:val="24"/>
          <w:u w:val="single"/>
        </w:rPr>
        <w:t>obch</w:t>
      </w:r>
      <w:proofErr w:type="gramEnd"/>
      <w:r w:rsidR="00F63AC4">
        <w:rPr>
          <w:b/>
          <w:bCs/>
          <w:sz w:val="24"/>
          <w:szCs w:val="24"/>
          <w:u w:val="single"/>
        </w:rPr>
        <w:t>.</w:t>
      </w:r>
      <w:proofErr w:type="gramStart"/>
      <w:r w:rsidRPr="00D82269">
        <w:rPr>
          <w:b/>
          <w:bCs/>
          <w:sz w:val="24"/>
          <w:szCs w:val="24"/>
          <w:u w:val="single"/>
        </w:rPr>
        <w:t>společnosti</w:t>
      </w:r>
      <w:proofErr w:type="spellEnd"/>
      <w:proofErr w:type="gramEnd"/>
      <w:r w:rsidRPr="00D82269">
        <w:rPr>
          <w:b/>
          <w:bCs/>
          <w:sz w:val="24"/>
          <w:szCs w:val="24"/>
          <w:u w:val="single"/>
        </w:rPr>
        <w:t xml:space="preserve"> KTS Ekologie s.r.o.</w:t>
      </w:r>
    </w:p>
    <w:p w:rsidR="00D82269" w:rsidRDefault="00D82269" w:rsidP="00D82269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82269" w:rsidRPr="00D82269" w:rsidRDefault="00D82269" w:rsidP="00D82269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Starosta zastupitelům podal zprávu o záměrech společnosti KTS Ekologie s.r.o. Jedním z cílů společnosti je vybudování</w:t>
      </w:r>
      <w:r w:rsidR="00E61CDC">
        <w:rPr>
          <w:bCs/>
          <w:sz w:val="24"/>
          <w:szCs w:val="24"/>
        </w:rPr>
        <w:t xml:space="preserve"> vlastního provozního areálu a</w:t>
      </w:r>
      <w:r>
        <w:rPr>
          <w:bCs/>
          <w:sz w:val="24"/>
          <w:szCs w:val="24"/>
        </w:rPr>
        <w:t xml:space="preserve"> třídící linky</w:t>
      </w:r>
      <w:r w:rsidR="00F63AC4">
        <w:rPr>
          <w:bCs/>
          <w:sz w:val="24"/>
          <w:szCs w:val="24"/>
        </w:rPr>
        <w:t xml:space="preserve"> (odpadové centrum KTS)</w:t>
      </w:r>
      <w:r>
        <w:rPr>
          <w:bCs/>
          <w:sz w:val="24"/>
          <w:szCs w:val="24"/>
        </w:rPr>
        <w:t xml:space="preserve">. </w:t>
      </w:r>
      <w:r w:rsidR="00E61CDC">
        <w:rPr>
          <w:bCs/>
          <w:sz w:val="24"/>
          <w:szCs w:val="24"/>
        </w:rPr>
        <w:t xml:space="preserve">K uvedenému záměru bude třeba navýšit základní kapitál společnosti všemi společníky. </w:t>
      </w:r>
    </w:p>
    <w:p w:rsidR="00DD0BC9" w:rsidRPr="00DD0BC9" w:rsidRDefault="00DD0BC9" w:rsidP="00DD0BC9">
      <w:pPr>
        <w:spacing w:after="0" w:line="240" w:lineRule="auto"/>
        <w:jc w:val="both"/>
        <w:rPr>
          <w:bCs/>
          <w:sz w:val="24"/>
          <w:szCs w:val="24"/>
        </w:rPr>
      </w:pPr>
    </w:p>
    <w:p w:rsidR="00D82269" w:rsidRPr="00F47CEA" w:rsidRDefault="00D82269" w:rsidP="00D82269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Před hlasováním dal starosta přítomným možnost se vyjádřit, pak přednesl návrh usnesení.</w:t>
      </w:r>
    </w:p>
    <w:p w:rsidR="00D82269" w:rsidRDefault="00D82269" w:rsidP="00D82269">
      <w:pPr>
        <w:pStyle w:val="Prosttext"/>
        <w:spacing w:line="276" w:lineRule="auto"/>
        <w:jc w:val="both"/>
      </w:pPr>
      <w:r w:rsidRPr="00F47CEA">
        <w:rPr>
          <w:rFonts w:cs="Times New Roman"/>
          <w:b/>
          <w:sz w:val="24"/>
          <w:szCs w:val="24"/>
        </w:rPr>
        <w:t xml:space="preserve">Návrh usnesení: </w:t>
      </w:r>
      <w:r>
        <w:rPr>
          <w:rFonts w:asciiTheme="minorHAnsi" w:hAnsiTheme="minorHAnsi"/>
          <w:sz w:val="24"/>
          <w:szCs w:val="24"/>
        </w:rPr>
        <w:t>z</w:t>
      </w:r>
      <w:r w:rsidRPr="00D82269">
        <w:rPr>
          <w:rFonts w:asciiTheme="minorHAnsi" w:hAnsiTheme="minorHAnsi"/>
          <w:sz w:val="24"/>
          <w:szCs w:val="24"/>
        </w:rPr>
        <w:t>astupitelstvo schvaluje peněžitý vklad</w:t>
      </w:r>
      <w:r w:rsidR="005F36FE">
        <w:rPr>
          <w:rFonts w:asciiTheme="minorHAnsi" w:hAnsiTheme="minorHAnsi"/>
          <w:sz w:val="24"/>
          <w:szCs w:val="24"/>
        </w:rPr>
        <w:t xml:space="preserve"> Obce Bratčice</w:t>
      </w:r>
      <w:r w:rsidRPr="00D82269">
        <w:rPr>
          <w:rFonts w:asciiTheme="minorHAnsi" w:hAnsiTheme="minorHAnsi"/>
          <w:sz w:val="24"/>
          <w:szCs w:val="24"/>
        </w:rPr>
        <w:t xml:space="preserve"> ve výši 25 000,- Kč, a rovněž i převzetí závazku</w:t>
      </w:r>
      <w:r w:rsidR="005F36FE">
        <w:rPr>
          <w:rFonts w:asciiTheme="minorHAnsi" w:hAnsiTheme="minorHAnsi"/>
          <w:sz w:val="24"/>
          <w:szCs w:val="24"/>
        </w:rPr>
        <w:t xml:space="preserve"> obce</w:t>
      </w:r>
      <w:r w:rsidRPr="00D82269">
        <w:rPr>
          <w:rFonts w:asciiTheme="minorHAnsi" w:hAnsiTheme="minorHAnsi"/>
          <w:sz w:val="24"/>
          <w:szCs w:val="24"/>
        </w:rPr>
        <w:t xml:space="preserve"> ke splacení tohoto vkladu do základního kapitálu </w:t>
      </w:r>
      <w:proofErr w:type="spellStart"/>
      <w:proofErr w:type="gramStart"/>
      <w:r w:rsidR="00F63AC4">
        <w:rPr>
          <w:rFonts w:asciiTheme="minorHAnsi" w:hAnsiTheme="minorHAnsi"/>
          <w:sz w:val="24"/>
          <w:szCs w:val="24"/>
        </w:rPr>
        <w:t>obch</w:t>
      </w:r>
      <w:proofErr w:type="gramEnd"/>
      <w:r w:rsidR="00F63AC4">
        <w:rPr>
          <w:rFonts w:asciiTheme="minorHAnsi" w:hAnsiTheme="minorHAnsi"/>
          <w:sz w:val="24"/>
          <w:szCs w:val="24"/>
        </w:rPr>
        <w:t>.</w:t>
      </w:r>
      <w:proofErr w:type="gramStart"/>
      <w:r w:rsidRPr="00D82269">
        <w:rPr>
          <w:rFonts w:asciiTheme="minorHAnsi" w:hAnsiTheme="minorHAnsi"/>
          <w:sz w:val="24"/>
          <w:szCs w:val="24"/>
        </w:rPr>
        <w:t>společnosti</w:t>
      </w:r>
      <w:proofErr w:type="spellEnd"/>
      <w:proofErr w:type="gramEnd"/>
      <w:r w:rsidRPr="00D82269">
        <w:rPr>
          <w:rFonts w:asciiTheme="minorHAnsi" w:hAnsiTheme="minorHAnsi"/>
          <w:sz w:val="24"/>
          <w:szCs w:val="24"/>
        </w:rPr>
        <w:t xml:space="preserve"> KTS EKOLOGIE s.r.o. se sídlem Hutní Osada 14, Zastávka, 664 84, IČ 283 10 </w:t>
      </w:r>
      <w:r w:rsidRPr="00D82269">
        <w:rPr>
          <w:rFonts w:asciiTheme="minorHAnsi" w:hAnsiTheme="minorHAnsi"/>
          <w:sz w:val="24"/>
          <w:szCs w:val="24"/>
        </w:rPr>
        <w:lastRenderedPageBreak/>
        <w:t xml:space="preserve">942, zapsané v obchodním rejstříku vedeném Krajským soudem v Brně, oddíl C, vložka 60416. Zastupitelstvo zároveň pověřuje starostu, aby učinil za obec jako společníka </w:t>
      </w:r>
      <w:proofErr w:type="spellStart"/>
      <w:proofErr w:type="gramStart"/>
      <w:r w:rsidR="00F63AC4">
        <w:rPr>
          <w:rFonts w:asciiTheme="minorHAnsi" w:hAnsiTheme="minorHAnsi"/>
          <w:sz w:val="24"/>
          <w:szCs w:val="24"/>
        </w:rPr>
        <w:t>obch</w:t>
      </w:r>
      <w:proofErr w:type="gramEnd"/>
      <w:r w:rsidR="00F63AC4">
        <w:rPr>
          <w:rFonts w:asciiTheme="minorHAnsi" w:hAnsiTheme="minorHAnsi"/>
          <w:sz w:val="24"/>
          <w:szCs w:val="24"/>
        </w:rPr>
        <w:t>.</w:t>
      </w:r>
      <w:proofErr w:type="gramStart"/>
      <w:r w:rsidRPr="00D82269">
        <w:rPr>
          <w:rFonts w:asciiTheme="minorHAnsi" w:hAnsiTheme="minorHAnsi"/>
          <w:sz w:val="24"/>
          <w:szCs w:val="24"/>
        </w:rPr>
        <w:t>společnosti</w:t>
      </w:r>
      <w:proofErr w:type="spellEnd"/>
      <w:proofErr w:type="gramEnd"/>
      <w:r w:rsidRPr="00D82269">
        <w:rPr>
          <w:rFonts w:asciiTheme="minorHAnsi" w:hAnsiTheme="minorHAnsi"/>
          <w:sz w:val="24"/>
          <w:szCs w:val="24"/>
        </w:rPr>
        <w:t xml:space="preserve"> KTS EKOLOGIE s.r.o. veškeré s tímto souvisej</w:t>
      </w:r>
      <w:r w:rsidR="00854A4F">
        <w:rPr>
          <w:rFonts w:asciiTheme="minorHAnsi" w:hAnsiTheme="minorHAnsi"/>
          <w:sz w:val="24"/>
          <w:szCs w:val="24"/>
        </w:rPr>
        <w:t>ící právní úkony, zejména podepsal písemné prohlášení týkající</w:t>
      </w:r>
      <w:r w:rsidRPr="00D82269">
        <w:rPr>
          <w:rFonts w:asciiTheme="minorHAnsi" w:hAnsiTheme="minorHAnsi"/>
          <w:sz w:val="24"/>
          <w:szCs w:val="24"/>
        </w:rPr>
        <w:t xml:space="preserve"> se převzetí vkladové povinnosti.</w:t>
      </w:r>
    </w:p>
    <w:p w:rsidR="00D82269" w:rsidRDefault="00D82269" w:rsidP="00D82269">
      <w:pPr>
        <w:jc w:val="both"/>
        <w:rPr>
          <w:rFonts w:cs="Times New Roman"/>
          <w:sz w:val="24"/>
          <w:szCs w:val="24"/>
        </w:rPr>
      </w:pPr>
    </w:p>
    <w:p w:rsidR="00D82269" w:rsidRPr="00F47CEA" w:rsidRDefault="00D82269" w:rsidP="00D82269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</w:t>
      </w:r>
      <w:r w:rsidR="00F63AC4">
        <w:rPr>
          <w:rFonts w:cs="Times New Roman"/>
          <w:sz w:val="24"/>
          <w:szCs w:val="24"/>
        </w:rPr>
        <w:t>6</w:t>
      </w:r>
      <w:r w:rsidRPr="00F47CEA">
        <w:rPr>
          <w:rFonts w:cs="Times New Roman"/>
          <w:sz w:val="24"/>
          <w:szCs w:val="24"/>
        </w:rPr>
        <w:t xml:space="preserve">, proti </w:t>
      </w:r>
      <w:r w:rsidR="00F63AC4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 xml:space="preserve">, zdržel se </w:t>
      </w:r>
      <w:r w:rsidR="00F63AC4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</w:p>
    <w:p w:rsidR="00D82269" w:rsidRPr="00F47CEA" w:rsidRDefault="00D82269" w:rsidP="00D82269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4</w:t>
      </w:r>
      <w:r w:rsidRPr="00F47CEA">
        <w:rPr>
          <w:rFonts w:cs="Times New Roman"/>
          <w:sz w:val="24"/>
          <w:szCs w:val="24"/>
        </w:rPr>
        <w:t xml:space="preserve"> bylo schváleno.</w:t>
      </w:r>
    </w:p>
    <w:p w:rsidR="00836942" w:rsidRDefault="00836942" w:rsidP="00836942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:rsidR="00E61CDC" w:rsidRDefault="00E61CDC" w:rsidP="00836942">
      <w:pPr>
        <w:spacing w:after="0"/>
        <w:jc w:val="both"/>
        <w:rPr>
          <w:b/>
          <w:bCs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 xml:space="preserve">Ad. 6 Schválení </w:t>
      </w:r>
      <w:r w:rsidRPr="00E61CDC">
        <w:rPr>
          <w:b/>
          <w:bCs/>
          <w:sz w:val="24"/>
          <w:szCs w:val="24"/>
          <w:u w:val="single"/>
        </w:rPr>
        <w:t>Závěrečného účtu a Účetní závěrky za rok 2015</w:t>
      </w:r>
    </w:p>
    <w:p w:rsidR="00E61CDC" w:rsidRDefault="00E61CDC" w:rsidP="00836942">
      <w:pPr>
        <w:spacing w:after="0"/>
        <w:jc w:val="both"/>
        <w:rPr>
          <w:b/>
          <w:bCs/>
          <w:sz w:val="24"/>
          <w:szCs w:val="24"/>
          <w:u w:val="single"/>
        </w:rPr>
      </w:pPr>
    </w:p>
    <w:p w:rsidR="00E61CDC" w:rsidRDefault="00E61CDC" w:rsidP="00836942">
      <w:pPr>
        <w:spacing w:after="0"/>
        <w:jc w:val="both"/>
        <w:rPr>
          <w:bCs/>
          <w:sz w:val="24"/>
          <w:szCs w:val="24"/>
        </w:rPr>
      </w:pPr>
      <w:r w:rsidRPr="00E61CDC">
        <w:rPr>
          <w:bCs/>
          <w:sz w:val="24"/>
          <w:szCs w:val="24"/>
        </w:rPr>
        <w:t xml:space="preserve">Starosta </w:t>
      </w:r>
      <w:r>
        <w:rPr>
          <w:bCs/>
          <w:sz w:val="24"/>
          <w:szCs w:val="24"/>
        </w:rPr>
        <w:t xml:space="preserve">požádal pí. </w:t>
      </w:r>
      <w:proofErr w:type="spellStart"/>
      <w:r>
        <w:rPr>
          <w:bCs/>
          <w:sz w:val="24"/>
          <w:szCs w:val="24"/>
        </w:rPr>
        <w:t>Schlesingerovou</w:t>
      </w:r>
      <w:proofErr w:type="spellEnd"/>
      <w:r>
        <w:rPr>
          <w:bCs/>
          <w:sz w:val="24"/>
          <w:szCs w:val="24"/>
        </w:rPr>
        <w:t xml:space="preserve"> o seznámení zastupitelů se Závěrečným účtem za rok 20</w:t>
      </w:r>
      <w:r w:rsidR="006B15DA">
        <w:rPr>
          <w:bCs/>
          <w:sz w:val="24"/>
          <w:szCs w:val="24"/>
        </w:rPr>
        <w:t xml:space="preserve">15, který jim byl </w:t>
      </w:r>
      <w:r>
        <w:rPr>
          <w:bCs/>
          <w:sz w:val="24"/>
          <w:szCs w:val="24"/>
        </w:rPr>
        <w:t>zaslán</w:t>
      </w:r>
      <w:r w:rsidR="006B15DA">
        <w:rPr>
          <w:bCs/>
          <w:sz w:val="24"/>
          <w:szCs w:val="24"/>
        </w:rPr>
        <w:t xml:space="preserve"> dne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5.5. 2016</w:t>
      </w:r>
      <w:proofErr w:type="gramEnd"/>
      <w:r>
        <w:rPr>
          <w:bCs/>
          <w:sz w:val="24"/>
          <w:szCs w:val="24"/>
        </w:rPr>
        <w:t>.</w:t>
      </w:r>
    </w:p>
    <w:p w:rsidR="00E61CDC" w:rsidRDefault="00E61CDC" w:rsidP="00836942">
      <w:pPr>
        <w:spacing w:after="0"/>
        <w:jc w:val="both"/>
        <w:rPr>
          <w:bCs/>
          <w:sz w:val="24"/>
          <w:szCs w:val="24"/>
        </w:rPr>
      </w:pPr>
    </w:p>
    <w:p w:rsidR="00E61CDC" w:rsidRPr="00F47CEA" w:rsidRDefault="00E61CDC" w:rsidP="00E61CDC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Před hlasováním dal starosta přítomným možnost se vyjádřit, pak přednesl návrh usnesení.</w:t>
      </w:r>
    </w:p>
    <w:p w:rsidR="00E61CDC" w:rsidRPr="00F47CEA" w:rsidRDefault="00E61CDC" w:rsidP="00E61CDC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D3455">
        <w:rPr>
          <w:rFonts w:ascii="Times New Roman" w:hAnsi="Times New Roman" w:cs="Times New Roman"/>
          <w:sz w:val="24"/>
          <w:szCs w:val="24"/>
        </w:rPr>
        <w:t>astupitelstvo obce Bratčice vyslovuje souhlas s celoročním hospod</w:t>
      </w:r>
      <w:r>
        <w:rPr>
          <w:rFonts w:ascii="Times New Roman" w:hAnsi="Times New Roman" w:cs="Times New Roman"/>
          <w:sz w:val="24"/>
          <w:szCs w:val="24"/>
        </w:rPr>
        <w:t>ařením obce Bratčice za rok 2015</w:t>
      </w:r>
      <w:r w:rsidRPr="001D3455">
        <w:rPr>
          <w:rFonts w:ascii="Times New Roman" w:hAnsi="Times New Roman" w:cs="Times New Roman"/>
          <w:sz w:val="24"/>
          <w:szCs w:val="24"/>
        </w:rPr>
        <w:t xml:space="preserve"> a to bez výhrad. Závěrečný účet obce Bratčice za rok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3455">
        <w:rPr>
          <w:rFonts w:ascii="Times New Roman" w:hAnsi="Times New Roman" w:cs="Times New Roman"/>
          <w:sz w:val="24"/>
          <w:szCs w:val="24"/>
        </w:rPr>
        <w:t>, včetně zprávy o výsledku přezkoumání hospo</w:t>
      </w:r>
      <w:r>
        <w:rPr>
          <w:rFonts w:ascii="Times New Roman" w:hAnsi="Times New Roman" w:cs="Times New Roman"/>
          <w:sz w:val="24"/>
          <w:szCs w:val="24"/>
        </w:rPr>
        <w:t>daření obce Bratčice za rok 2015</w:t>
      </w:r>
      <w:r w:rsidRPr="001D3455">
        <w:rPr>
          <w:rFonts w:ascii="Times New Roman" w:hAnsi="Times New Roman" w:cs="Times New Roman"/>
          <w:sz w:val="24"/>
          <w:szCs w:val="24"/>
        </w:rPr>
        <w:t xml:space="preserve"> se schvaluje. Závěrečný účet </w:t>
      </w:r>
      <w:r>
        <w:rPr>
          <w:rFonts w:ascii="Times New Roman" w:hAnsi="Times New Roman" w:cs="Times New Roman"/>
          <w:sz w:val="24"/>
          <w:szCs w:val="24"/>
        </w:rPr>
        <w:t>za rok 2015</w:t>
      </w:r>
      <w:r w:rsidRPr="001D3455">
        <w:rPr>
          <w:rFonts w:ascii="Times New Roman" w:hAnsi="Times New Roman" w:cs="Times New Roman"/>
          <w:sz w:val="24"/>
          <w:szCs w:val="24"/>
        </w:rPr>
        <w:t xml:space="preserve"> byl zveřejněn na úřední desce </w:t>
      </w:r>
      <w:r>
        <w:rPr>
          <w:rFonts w:ascii="Times New Roman" w:hAnsi="Times New Roman" w:cs="Times New Roman"/>
          <w:sz w:val="24"/>
          <w:szCs w:val="24"/>
        </w:rPr>
        <w:t xml:space="preserve">i elektronické úřední desce </w:t>
      </w:r>
      <w:r w:rsidR="00F63AC4">
        <w:rPr>
          <w:rFonts w:ascii="Times New Roman" w:hAnsi="Times New Roman" w:cs="Times New Roman"/>
          <w:sz w:val="24"/>
          <w:szCs w:val="24"/>
        </w:rPr>
        <w:t xml:space="preserve">obce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sz w:val="24"/>
          <w:szCs w:val="24"/>
        </w:rPr>
        <w:t>25</w:t>
      </w:r>
      <w:r w:rsidRPr="001D34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4. 2016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1D34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D34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3455">
        <w:rPr>
          <w:rFonts w:ascii="Times New Roman" w:hAnsi="Times New Roman" w:cs="Times New Roman"/>
          <w:sz w:val="24"/>
          <w:szCs w:val="24"/>
        </w:rPr>
        <w:t>. 201</w:t>
      </w:r>
      <w:r w:rsidR="00F63AC4">
        <w:rPr>
          <w:rFonts w:ascii="Times New Roman" w:hAnsi="Times New Roman" w:cs="Times New Roman"/>
          <w:sz w:val="24"/>
          <w:szCs w:val="24"/>
        </w:rPr>
        <w:t>6</w:t>
      </w:r>
      <w:r w:rsidRPr="001D3455">
        <w:rPr>
          <w:rFonts w:ascii="Times New Roman" w:hAnsi="Times New Roman" w:cs="Times New Roman"/>
          <w:sz w:val="24"/>
          <w:szCs w:val="24"/>
        </w:rPr>
        <w:t>.</w:t>
      </w:r>
    </w:p>
    <w:p w:rsidR="00E61CDC" w:rsidRPr="00F47CEA" w:rsidRDefault="00E61CDC" w:rsidP="00E61CDC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</w:t>
      </w:r>
      <w:r w:rsidR="00F63AC4">
        <w:rPr>
          <w:rFonts w:cs="Times New Roman"/>
          <w:sz w:val="24"/>
          <w:szCs w:val="24"/>
        </w:rPr>
        <w:t>6</w:t>
      </w:r>
      <w:r w:rsidRPr="00F47CEA">
        <w:rPr>
          <w:rFonts w:cs="Times New Roman"/>
          <w:sz w:val="24"/>
          <w:szCs w:val="24"/>
        </w:rPr>
        <w:t xml:space="preserve">, proti </w:t>
      </w:r>
      <w:r w:rsidR="00F63AC4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 xml:space="preserve">, zdržel se </w:t>
      </w:r>
      <w:r w:rsidR="00F63AC4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</w:p>
    <w:p w:rsidR="006B15DA" w:rsidRDefault="00E61CDC" w:rsidP="00E61CDC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>Usnesení č. 5 bylo schváleno.</w:t>
      </w:r>
    </w:p>
    <w:p w:rsidR="006B15DA" w:rsidRDefault="006B15DA" w:rsidP="00E61CDC">
      <w:pPr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Účetní závěrka 2015</w:t>
      </w:r>
      <w:r w:rsidRPr="001D3455">
        <w:rPr>
          <w:rFonts w:ascii="Times New Roman" w:hAnsi="Times New Roman" w:cs="Times New Roman"/>
          <w:bCs/>
          <w:sz w:val="24"/>
          <w:szCs w:val="24"/>
        </w:rPr>
        <w:t xml:space="preserve"> – součástí bude i hospodářský výsledek za r</w:t>
      </w:r>
      <w:r>
        <w:rPr>
          <w:rFonts w:ascii="Times New Roman" w:hAnsi="Times New Roman" w:cs="Times New Roman"/>
          <w:bCs/>
          <w:sz w:val="24"/>
          <w:szCs w:val="24"/>
        </w:rPr>
        <w:t>ok 2015, který skončil ziskem 5.426.334,28</w:t>
      </w:r>
      <w:r w:rsidR="00F63A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3455">
        <w:rPr>
          <w:rFonts w:ascii="Times New Roman" w:hAnsi="Times New Roman" w:cs="Times New Roman"/>
          <w:bCs/>
          <w:sz w:val="24"/>
          <w:szCs w:val="24"/>
        </w:rPr>
        <w:t>Kč</w:t>
      </w:r>
      <w:r w:rsidR="00F63AC4">
        <w:rPr>
          <w:rFonts w:ascii="Times New Roman" w:hAnsi="Times New Roman" w:cs="Times New Roman"/>
          <w:bCs/>
          <w:sz w:val="24"/>
          <w:szCs w:val="24"/>
        </w:rPr>
        <w:t>.</w:t>
      </w:r>
      <w:r w:rsidRPr="001D34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3AC4">
        <w:rPr>
          <w:rFonts w:ascii="Times New Roman" w:hAnsi="Times New Roman" w:cs="Times New Roman"/>
          <w:bCs/>
          <w:sz w:val="24"/>
          <w:szCs w:val="24"/>
        </w:rPr>
        <w:t>S</w:t>
      </w:r>
      <w:r w:rsidRPr="001D3455">
        <w:rPr>
          <w:rFonts w:ascii="Times New Roman" w:hAnsi="Times New Roman" w:cs="Times New Roman"/>
          <w:bCs/>
          <w:sz w:val="24"/>
          <w:szCs w:val="24"/>
        </w:rPr>
        <w:t xml:space="preserve">tarosta předal slovo pí. </w:t>
      </w:r>
      <w:proofErr w:type="spellStart"/>
      <w:r w:rsidRPr="001D3455">
        <w:rPr>
          <w:rFonts w:ascii="Times New Roman" w:hAnsi="Times New Roman" w:cs="Times New Roman"/>
          <w:bCs/>
          <w:sz w:val="24"/>
          <w:szCs w:val="24"/>
        </w:rPr>
        <w:t>Schlesingerové</w:t>
      </w:r>
      <w:proofErr w:type="spellEnd"/>
      <w:r w:rsidRPr="001D3455">
        <w:rPr>
          <w:rFonts w:ascii="Times New Roman" w:hAnsi="Times New Roman" w:cs="Times New Roman"/>
          <w:bCs/>
          <w:sz w:val="24"/>
          <w:szCs w:val="24"/>
        </w:rPr>
        <w:t xml:space="preserve">, aby seznámila zastupitele s Účetní závěrkou a hospodářským výsledkem Obce </w:t>
      </w:r>
      <w:r>
        <w:rPr>
          <w:rFonts w:ascii="Times New Roman" w:hAnsi="Times New Roman" w:cs="Times New Roman"/>
          <w:bCs/>
          <w:sz w:val="24"/>
          <w:szCs w:val="24"/>
        </w:rPr>
        <w:t>za rok 2015</w:t>
      </w:r>
      <w:r w:rsidRPr="001D3455">
        <w:rPr>
          <w:rFonts w:ascii="Times New Roman" w:hAnsi="Times New Roman" w:cs="Times New Roman"/>
          <w:bCs/>
          <w:sz w:val="24"/>
          <w:szCs w:val="24"/>
        </w:rPr>
        <w:t>.</w:t>
      </w:r>
    </w:p>
    <w:p w:rsidR="006B15DA" w:rsidRPr="001D3455" w:rsidRDefault="006B15DA" w:rsidP="006B15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455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1D3455">
        <w:rPr>
          <w:rFonts w:ascii="Times New Roman" w:hAnsi="Times New Roman" w:cs="Times New Roman"/>
          <w:bCs/>
          <w:sz w:val="24"/>
          <w:szCs w:val="24"/>
        </w:rPr>
        <w:t xml:space="preserve">ředložená Účetní závěrka poskytuje podle § 4 vyhlášky o požadavcích na schvalování účetní závěrky věrný a poctivý obraz předmětu účetnictví a finanční situace a proto zastupitelstvo, jako schvalující orgán, schvaluje účetní závěrku </w:t>
      </w:r>
      <w:r>
        <w:rPr>
          <w:rFonts w:ascii="Times New Roman" w:hAnsi="Times New Roman" w:cs="Times New Roman"/>
          <w:bCs/>
          <w:sz w:val="24"/>
          <w:szCs w:val="24"/>
        </w:rPr>
        <w:t xml:space="preserve">obce Bratčice ke dni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31.12. 2015</w:t>
      </w:r>
      <w:proofErr w:type="gramEnd"/>
      <w:r w:rsidRPr="001D3455">
        <w:rPr>
          <w:rFonts w:ascii="Times New Roman" w:hAnsi="Times New Roman" w:cs="Times New Roman"/>
          <w:bCs/>
          <w:sz w:val="24"/>
          <w:szCs w:val="24"/>
        </w:rPr>
        <w:t>, včetně hospodářského výsledku.</w:t>
      </w:r>
    </w:p>
    <w:p w:rsidR="006B15DA" w:rsidRPr="001D3455" w:rsidRDefault="006B15DA" w:rsidP="006B15DA">
      <w:pPr>
        <w:jc w:val="both"/>
        <w:rPr>
          <w:rFonts w:ascii="Times New Roman" w:hAnsi="Times New Roman" w:cs="Times New Roman"/>
          <w:sz w:val="24"/>
          <w:szCs w:val="24"/>
        </w:rPr>
      </w:pPr>
      <w:r w:rsidRPr="001D3455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1D3455">
        <w:rPr>
          <w:rFonts w:ascii="Times New Roman" w:hAnsi="Times New Roman" w:cs="Times New Roman"/>
          <w:sz w:val="24"/>
          <w:szCs w:val="24"/>
        </w:rPr>
        <w:t xml:space="preserve"> Pro </w:t>
      </w:r>
      <w:r w:rsidR="00F63AC4">
        <w:rPr>
          <w:rFonts w:ascii="Times New Roman" w:hAnsi="Times New Roman" w:cs="Times New Roman"/>
          <w:sz w:val="24"/>
          <w:szCs w:val="24"/>
        </w:rPr>
        <w:t>6</w:t>
      </w:r>
      <w:r w:rsidRPr="001D3455">
        <w:rPr>
          <w:rFonts w:ascii="Times New Roman" w:hAnsi="Times New Roman" w:cs="Times New Roman"/>
          <w:sz w:val="24"/>
          <w:szCs w:val="24"/>
        </w:rPr>
        <w:t xml:space="preserve">, proti </w:t>
      </w:r>
      <w:r w:rsidR="00F63AC4">
        <w:rPr>
          <w:rFonts w:ascii="Times New Roman" w:hAnsi="Times New Roman" w:cs="Times New Roman"/>
          <w:sz w:val="24"/>
          <w:szCs w:val="24"/>
        </w:rPr>
        <w:t>0</w:t>
      </w:r>
      <w:r w:rsidRPr="001D3455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F63AC4">
        <w:rPr>
          <w:rFonts w:ascii="Times New Roman" w:hAnsi="Times New Roman" w:cs="Times New Roman"/>
          <w:sz w:val="24"/>
          <w:szCs w:val="24"/>
        </w:rPr>
        <w:t>0</w:t>
      </w:r>
      <w:r w:rsidRPr="001D3455">
        <w:rPr>
          <w:rFonts w:ascii="Times New Roman" w:hAnsi="Times New Roman" w:cs="Times New Roman"/>
          <w:sz w:val="24"/>
          <w:szCs w:val="24"/>
        </w:rPr>
        <w:t>.</w:t>
      </w:r>
    </w:p>
    <w:p w:rsidR="006B15DA" w:rsidRDefault="006B15DA" w:rsidP="006B1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č.6  bylo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D82269" w:rsidRDefault="00D82269" w:rsidP="00836942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:rsidR="005F36FE" w:rsidRDefault="005F36FE" w:rsidP="00836942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:rsidR="005F36FE" w:rsidRDefault="005F36FE" w:rsidP="00836942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:rsidR="005F36FE" w:rsidRDefault="005F36FE" w:rsidP="00836942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:rsidR="005F36FE" w:rsidRDefault="005F36FE" w:rsidP="00836942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:rsidR="007B4F33" w:rsidRDefault="00537524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lastRenderedPageBreak/>
        <w:t xml:space="preserve">Ad. </w:t>
      </w:r>
      <w:r w:rsidR="002304D2">
        <w:rPr>
          <w:rFonts w:cs="Times New Roman"/>
          <w:b/>
          <w:sz w:val="24"/>
          <w:szCs w:val="24"/>
          <w:u w:val="single"/>
        </w:rPr>
        <w:t>7</w:t>
      </w:r>
      <w:r w:rsidR="00080748" w:rsidRPr="009B41BD">
        <w:rPr>
          <w:rFonts w:cs="Times New Roman"/>
          <w:b/>
          <w:sz w:val="24"/>
          <w:szCs w:val="24"/>
          <w:u w:val="single"/>
        </w:rPr>
        <w:t>.</w:t>
      </w:r>
      <w:r>
        <w:rPr>
          <w:rFonts w:cs="Times New Roman"/>
          <w:b/>
          <w:sz w:val="24"/>
          <w:szCs w:val="24"/>
          <w:u w:val="single"/>
        </w:rPr>
        <w:t xml:space="preserve"> Různé</w:t>
      </w:r>
      <w:r w:rsidR="00080748" w:rsidRPr="009B41BD">
        <w:rPr>
          <w:rFonts w:cs="Times New Roman"/>
          <w:sz w:val="24"/>
          <w:szCs w:val="24"/>
        </w:rPr>
        <w:t xml:space="preserve">  </w:t>
      </w:r>
    </w:p>
    <w:p w:rsidR="00C01E6C" w:rsidRDefault="00C01E6C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C01E6C" w:rsidRDefault="00C01E6C" w:rsidP="00836942">
      <w:pPr>
        <w:spacing w:after="0"/>
        <w:jc w:val="both"/>
        <w:rPr>
          <w:rFonts w:cs="Times New Roman"/>
          <w:sz w:val="24"/>
          <w:szCs w:val="24"/>
        </w:rPr>
      </w:pPr>
      <w:r w:rsidRPr="0089276D">
        <w:rPr>
          <w:rFonts w:cs="Times New Roman"/>
          <w:b/>
          <w:sz w:val="24"/>
          <w:szCs w:val="24"/>
        </w:rPr>
        <w:t xml:space="preserve">Investiční fond ZŠ a MŠ Bratčice, okres Brno venkov, </w:t>
      </w:r>
      <w:proofErr w:type="spellStart"/>
      <w:proofErr w:type="gramStart"/>
      <w:r w:rsidRPr="0089276D">
        <w:rPr>
          <w:rFonts w:cs="Times New Roman"/>
          <w:b/>
          <w:sz w:val="24"/>
          <w:szCs w:val="24"/>
        </w:rPr>
        <w:t>o.p</w:t>
      </w:r>
      <w:proofErr w:type="spellEnd"/>
      <w:r w:rsidRPr="0089276D">
        <w:rPr>
          <w:rFonts w:cs="Times New Roman"/>
          <w:b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– starosta předal slovo pí. Ing. Janě </w:t>
      </w:r>
      <w:proofErr w:type="spellStart"/>
      <w:r>
        <w:rPr>
          <w:rFonts w:cs="Times New Roman"/>
          <w:sz w:val="24"/>
          <w:szCs w:val="24"/>
        </w:rPr>
        <w:t>Jersenské</w:t>
      </w:r>
      <w:proofErr w:type="spellEnd"/>
      <w:r>
        <w:rPr>
          <w:rFonts w:cs="Times New Roman"/>
          <w:sz w:val="24"/>
          <w:szCs w:val="24"/>
        </w:rPr>
        <w:t>, která zastupitele seznámila s okolnostmi převodu finančních prostředků z investičního fondu do provozních prostředků. Jde o finanční prostředky, které převyšují aktuální potřeby ZŠ a MŠ. Pí. Jersenská informovala zastupitelstvo o jednání s ředitelkou a účetní přís</w:t>
      </w:r>
      <w:r w:rsidR="00F63AC4">
        <w:rPr>
          <w:rFonts w:cs="Times New Roman"/>
          <w:sz w:val="24"/>
          <w:szCs w:val="24"/>
        </w:rPr>
        <w:t>pěvkové</w:t>
      </w:r>
      <w:r>
        <w:rPr>
          <w:rFonts w:cs="Times New Roman"/>
          <w:sz w:val="24"/>
          <w:szCs w:val="24"/>
        </w:rPr>
        <w:t xml:space="preserve"> organizace o finančních prostředcích školy, jejich potřebách a množství financí v investičním fondu. </w:t>
      </w:r>
    </w:p>
    <w:p w:rsidR="00C01E6C" w:rsidRDefault="00C01E6C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C01E6C" w:rsidRDefault="00C01E6C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Starosta vyzval přítomné k vyjádření stanoviska. Když jich nebylo, dal </w:t>
      </w:r>
      <w:r w:rsidR="0089276D">
        <w:rPr>
          <w:rFonts w:cs="Times New Roman"/>
          <w:sz w:val="24"/>
          <w:szCs w:val="24"/>
        </w:rPr>
        <w:t>hlasovat o návrhu.</w:t>
      </w:r>
      <w:r>
        <w:rPr>
          <w:rFonts w:cs="Times New Roman"/>
          <w:sz w:val="24"/>
          <w:szCs w:val="24"/>
        </w:rPr>
        <w:t xml:space="preserve"> </w:t>
      </w:r>
    </w:p>
    <w:p w:rsidR="00C01E6C" w:rsidRDefault="00C01E6C" w:rsidP="0083694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9276D" w:rsidRDefault="0089276D" w:rsidP="008927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455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Pr="0089276D">
        <w:rPr>
          <w:rFonts w:ascii="Times New Roman" w:hAnsi="Times New Roman" w:cs="Times New Roman"/>
          <w:bCs/>
          <w:sz w:val="24"/>
          <w:szCs w:val="24"/>
        </w:rPr>
        <w:t>zastupitelstvo schvaluje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276D">
        <w:rPr>
          <w:rFonts w:ascii="Times New Roman" w:hAnsi="Times New Roman" w:cs="Times New Roman"/>
          <w:bCs/>
          <w:sz w:val="24"/>
          <w:szCs w:val="24"/>
        </w:rPr>
        <w:t>odvod částky 500.000,-Kč</w:t>
      </w:r>
      <w:r>
        <w:rPr>
          <w:rFonts w:ascii="Times New Roman" w:hAnsi="Times New Roman" w:cs="Times New Roman"/>
          <w:bCs/>
          <w:sz w:val="24"/>
          <w:szCs w:val="24"/>
        </w:rPr>
        <w:t xml:space="preserve"> z IF ZŠ a MŠ Bratčice, okres Brno venkov,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do rozpočtu zřizovatelky. Jedná se o investiční prostředky, které převyšují aktuální potřeby </w:t>
      </w:r>
      <w:r w:rsidR="00F63AC4">
        <w:rPr>
          <w:rFonts w:ascii="Times New Roman" w:hAnsi="Times New Roman" w:cs="Times New Roman"/>
          <w:bCs/>
          <w:sz w:val="24"/>
          <w:szCs w:val="24"/>
        </w:rPr>
        <w:t xml:space="preserve">této </w:t>
      </w:r>
      <w:r>
        <w:rPr>
          <w:rFonts w:ascii="Times New Roman" w:hAnsi="Times New Roman" w:cs="Times New Roman"/>
          <w:bCs/>
          <w:sz w:val="24"/>
          <w:szCs w:val="24"/>
        </w:rPr>
        <w:t>příspěvkové organizace. Částka bude proúčtována u příspěvkové organizace i u zřizovatelky jako odvod z IF a příspěvek na provoz.</w:t>
      </w:r>
    </w:p>
    <w:p w:rsidR="0089276D" w:rsidRPr="001D3455" w:rsidRDefault="0089276D" w:rsidP="0089276D">
      <w:pPr>
        <w:jc w:val="both"/>
        <w:rPr>
          <w:rFonts w:ascii="Times New Roman" w:hAnsi="Times New Roman" w:cs="Times New Roman"/>
          <w:sz w:val="24"/>
          <w:szCs w:val="24"/>
        </w:rPr>
      </w:pPr>
      <w:r w:rsidRPr="001D3455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1D3455">
        <w:rPr>
          <w:rFonts w:ascii="Times New Roman" w:hAnsi="Times New Roman" w:cs="Times New Roman"/>
          <w:sz w:val="24"/>
          <w:szCs w:val="24"/>
        </w:rPr>
        <w:t xml:space="preserve"> Pro </w:t>
      </w:r>
      <w:r w:rsidR="00F63AC4">
        <w:rPr>
          <w:rFonts w:ascii="Times New Roman" w:hAnsi="Times New Roman" w:cs="Times New Roman"/>
          <w:sz w:val="24"/>
          <w:szCs w:val="24"/>
        </w:rPr>
        <w:t>6</w:t>
      </w:r>
      <w:r w:rsidRPr="001D3455">
        <w:rPr>
          <w:rFonts w:ascii="Times New Roman" w:hAnsi="Times New Roman" w:cs="Times New Roman"/>
          <w:sz w:val="24"/>
          <w:szCs w:val="24"/>
        </w:rPr>
        <w:t xml:space="preserve">, proti </w:t>
      </w:r>
      <w:r w:rsidR="00F63AC4">
        <w:rPr>
          <w:rFonts w:ascii="Times New Roman" w:hAnsi="Times New Roman" w:cs="Times New Roman"/>
          <w:sz w:val="24"/>
          <w:szCs w:val="24"/>
        </w:rPr>
        <w:t>0</w:t>
      </w:r>
      <w:r w:rsidRPr="001D3455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F63AC4">
        <w:rPr>
          <w:rFonts w:ascii="Times New Roman" w:hAnsi="Times New Roman" w:cs="Times New Roman"/>
          <w:sz w:val="24"/>
          <w:szCs w:val="24"/>
        </w:rPr>
        <w:t>0</w:t>
      </w:r>
      <w:r w:rsidRPr="001D3455">
        <w:rPr>
          <w:rFonts w:ascii="Times New Roman" w:hAnsi="Times New Roman" w:cs="Times New Roman"/>
          <w:sz w:val="24"/>
          <w:szCs w:val="24"/>
        </w:rPr>
        <w:t>.</w:t>
      </w:r>
    </w:p>
    <w:p w:rsidR="0089276D" w:rsidRDefault="0089276D" w:rsidP="00892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č.7  bylo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555E46" w:rsidRDefault="00555E46" w:rsidP="0089276D">
      <w:pPr>
        <w:jc w:val="both"/>
        <w:rPr>
          <w:rFonts w:ascii="Times New Roman" w:hAnsi="Times New Roman" w:cs="Times New Roman"/>
          <w:sz w:val="24"/>
          <w:szCs w:val="24"/>
        </w:rPr>
      </w:pPr>
      <w:r w:rsidRPr="00555E46">
        <w:rPr>
          <w:rFonts w:ascii="Times New Roman" w:hAnsi="Times New Roman" w:cs="Times New Roman"/>
          <w:b/>
          <w:sz w:val="24"/>
          <w:szCs w:val="24"/>
          <w:u w:val="single"/>
        </w:rPr>
        <w:t>Výběr zhotovitele rekonstru</w:t>
      </w:r>
      <w:r w:rsidR="002304D2">
        <w:rPr>
          <w:rFonts w:ascii="Times New Roman" w:hAnsi="Times New Roman" w:cs="Times New Roman"/>
          <w:b/>
          <w:sz w:val="24"/>
          <w:szCs w:val="24"/>
          <w:u w:val="single"/>
        </w:rPr>
        <w:t>kce střešní krytiny na objektu O</w:t>
      </w:r>
      <w:r w:rsidRPr="00555E46">
        <w:rPr>
          <w:rFonts w:ascii="Times New Roman" w:hAnsi="Times New Roman" w:cs="Times New Roman"/>
          <w:b/>
          <w:sz w:val="24"/>
          <w:szCs w:val="24"/>
          <w:u w:val="single"/>
        </w:rPr>
        <w:t xml:space="preserve">bchodu </w:t>
      </w:r>
      <w:proofErr w:type="gramStart"/>
      <w:r w:rsidRPr="00555E46">
        <w:rPr>
          <w:rFonts w:ascii="Times New Roman" w:hAnsi="Times New Roman" w:cs="Times New Roman"/>
          <w:b/>
          <w:sz w:val="24"/>
          <w:szCs w:val="24"/>
          <w:u w:val="single"/>
        </w:rPr>
        <w:t>č.p.</w:t>
      </w:r>
      <w:proofErr w:type="gramEnd"/>
      <w:r w:rsidRPr="00555E46">
        <w:rPr>
          <w:rFonts w:ascii="Times New Roman" w:hAnsi="Times New Roman" w:cs="Times New Roman"/>
          <w:b/>
          <w:sz w:val="24"/>
          <w:szCs w:val="24"/>
          <w:u w:val="single"/>
        </w:rPr>
        <w:t xml:space="preserve"> 35, </w:t>
      </w:r>
      <w:proofErr w:type="spellStart"/>
      <w:r w:rsidRPr="00555E46">
        <w:rPr>
          <w:rFonts w:ascii="Times New Roman" w:hAnsi="Times New Roman" w:cs="Times New Roman"/>
          <w:b/>
          <w:sz w:val="24"/>
          <w:szCs w:val="24"/>
          <w:u w:val="single"/>
        </w:rPr>
        <w:t>k.ú</w:t>
      </w:r>
      <w:proofErr w:type="spellEnd"/>
      <w:r w:rsidRPr="00555E46">
        <w:rPr>
          <w:rFonts w:ascii="Times New Roman" w:hAnsi="Times New Roman" w:cs="Times New Roman"/>
          <w:b/>
          <w:sz w:val="24"/>
          <w:szCs w:val="24"/>
          <w:u w:val="single"/>
        </w:rPr>
        <w:t>. Bratčice</w:t>
      </w:r>
      <w:r>
        <w:rPr>
          <w:rFonts w:ascii="Times New Roman" w:hAnsi="Times New Roman" w:cs="Times New Roman"/>
          <w:sz w:val="24"/>
          <w:szCs w:val="24"/>
        </w:rPr>
        <w:t xml:space="preserve"> – Starosta podal zprávu o nutnosti rekonstrukce střešní krytiny na objektu Obchodu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35,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Bratčice. Jedná se o část střechy vymezenou atikou. Současný stav</w:t>
      </w:r>
      <w:r w:rsidR="00F63AC4">
        <w:rPr>
          <w:rFonts w:ascii="Times New Roman" w:hAnsi="Times New Roman" w:cs="Times New Roman"/>
          <w:sz w:val="24"/>
          <w:szCs w:val="24"/>
        </w:rPr>
        <w:t xml:space="preserve"> střechy</w:t>
      </w:r>
      <w:r>
        <w:rPr>
          <w:rFonts w:ascii="Times New Roman" w:hAnsi="Times New Roman" w:cs="Times New Roman"/>
          <w:sz w:val="24"/>
          <w:szCs w:val="24"/>
        </w:rPr>
        <w:t xml:space="preserve"> je havarijní, na několika místech protéká. Starosta dále zastupitele informoval, že od počátku března byli jím a členy stavebního výboru osloveni potenciální zhotovitelé, kteří měli možnost objekt shlédnout, načež obdrželi zpracovaný položkový rozpočet. Do dnešního dne obec obdržela 3 nabídky. </w:t>
      </w:r>
      <w:r w:rsidR="0050156C">
        <w:rPr>
          <w:rFonts w:ascii="Times New Roman" w:hAnsi="Times New Roman" w:cs="Times New Roman"/>
          <w:sz w:val="24"/>
          <w:szCs w:val="24"/>
        </w:rPr>
        <w:t>Jedná se o</w:t>
      </w:r>
      <w:r w:rsidR="00F63AC4">
        <w:rPr>
          <w:rFonts w:ascii="Times New Roman" w:hAnsi="Times New Roman" w:cs="Times New Roman"/>
          <w:sz w:val="24"/>
          <w:szCs w:val="24"/>
        </w:rPr>
        <w:t xml:space="preserve"> nabídku obch.</w:t>
      </w:r>
      <w:r w:rsidR="005015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156C">
        <w:rPr>
          <w:rFonts w:ascii="Times New Roman" w:hAnsi="Times New Roman" w:cs="Times New Roman"/>
          <w:sz w:val="24"/>
          <w:szCs w:val="24"/>
        </w:rPr>
        <w:t>společnosti</w:t>
      </w:r>
      <w:proofErr w:type="gramEnd"/>
      <w:r w:rsidR="0050156C">
        <w:rPr>
          <w:rFonts w:ascii="Times New Roman" w:hAnsi="Times New Roman" w:cs="Times New Roman"/>
          <w:sz w:val="24"/>
          <w:szCs w:val="24"/>
        </w:rPr>
        <w:t xml:space="preserve"> AQUILLA Stránský, s.r.o., sídlem Nad Sokolovnou 62, Pozořice 664 07, </w:t>
      </w:r>
      <w:r w:rsidR="00FA55AD">
        <w:rPr>
          <w:rFonts w:ascii="Times New Roman" w:hAnsi="Times New Roman" w:cs="Times New Roman"/>
          <w:sz w:val="24"/>
          <w:szCs w:val="24"/>
        </w:rPr>
        <w:t xml:space="preserve">obch. společnosti </w:t>
      </w:r>
      <w:r w:rsidR="0050156C" w:rsidRPr="00F47CEA">
        <w:rPr>
          <w:rFonts w:cs="Times New Roman"/>
          <w:bCs/>
          <w:sz w:val="24"/>
          <w:szCs w:val="24"/>
        </w:rPr>
        <w:t>TPKV, s.r.o., se sídlem Bratčice čp. 20, 664 67 Syrovice</w:t>
      </w:r>
      <w:r w:rsidR="0050156C">
        <w:rPr>
          <w:rFonts w:cs="Times New Roman"/>
          <w:bCs/>
          <w:sz w:val="24"/>
          <w:szCs w:val="24"/>
        </w:rPr>
        <w:t xml:space="preserve">, a Marka </w:t>
      </w:r>
      <w:proofErr w:type="spellStart"/>
      <w:r w:rsidR="0050156C">
        <w:rPr>
          <w:rFonts w:cs="Times New Roman"/>
          <w:bCs/>
          <w:sz w:val="24"/>
          <w:szCs w:val="24"/>
        </w:rPr>
        <w:t>Klešíka</w:t>
      </w:r>
      <w:proofErr w:type="spellEnd"/>
      <w:r w:rsidR="0050156C">
        <w:rPr>
          <w:rFonts w:cs="Times New Roman"/>
          <w:bCs/>
          <w:sz w:val="24"/>
          <w:szCs w:val="24"/>
        </w:rPr>
        <w:t xml:space="preserve">, místem podnikání </w:t>
      </w:r>
      <w:r w:rsidR="00FA55AD">
        <w:rPr>
          <w:rFonts w:cs="Times New Roman"/>
          <w:bCs/>
          <w:sz w:val="24"/>
          <w:szCs w:val="24"/>
        </w:rPr>
        <w:t>Dědická 897/1, 627 00 Brno-Slatina</w:t>
      </w:r>
      <w:r w:rsidR="0050156C">
        <w:rPr>
          <w:rFonts w:cs="Times New Roman"/>
          <w:bCs/>
          <w:sz w:val="24"/>
          <w:szCs w:val="24"/>
        </w:rPr>
        <w:t>. Uvedené společnosti předložil</w:t>
      </w:r>
      <w:r w:rsidR="005F36FE">
        <w:rPr>
          <w:rFonts w:cs="Times New Roman"/>
          <w:bCs/>
          <w:sz w:val="24"/>
          <w:szCs w:val="24"/>
        </w:rPr>
        <w:t>y</w:t>
      </w:r>
      <w:r w:rsidR="0050156C">
        <w:rPr>
          <w:rFonts w:cs="Times New Roman"/>
          <w:bCs/>
          <w:sz w:val="24"/>
          <w:szCs w:val="24"/>
        </w:rPr>
        <w:t xml:space="preserve"> i návrh </w:t>
      </w:r>
      <w:proofErr w:type="spellStart"/>
      <w:r w:rsidR="0050156C">
        <w:rPr>
          <w:rFonts w:cs="Times New Roman"/>
          <w:bCs/>
          <w:sz w:val="24"/>
          <w:szCs w:val="24"/>
        </w:rPr>
        <w:t>SoD</w:t>
      </w:r>
      <w:proofErr w:type="spellEnd"/>
      <w:r w:rsidR="0050156C">
        <w:rPr>
          <w:rFonts w:cs="Times New Roman"/>
          <w:bCs/>
          <w:sz w:val="24"/>
          <w:szCs w:val="24"/>
        </w:rPr>
        <w:t>.</w:t>
      </w:r>
    </w:p>
    <w:p w:rsidR="0050156C" w:rsidRPr="00F47CEA" w:rsidRDefault="0050156C" w:rsidP="0050156C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vyjádřili, poté dal o návrhu usnesení hlasovat.</w:t>
      </w:r>
    </w:p>
    <w:p w:rsidR="0050156C" w:rsidRPr="00F47CEA" w:rsidRDefault="0050156C" w:rsidP="0050156C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usnesení:  </w:t>
      </w:r>
      <w:r w:rsidRPr="00F47CEA">
        <w:rPr>
          <w:rFonts w:cs="Times New Roman"/>
          <w:sz w:val="24"/>
          <w:szCs w:val="24"/>
        </w:rPr>
        <w:t>zastupitelstvo obce schvaluje</w:t>
      </w:r>
      <w:r>
        <w:rPr>
          <w:rFonts w:cs="Times New Roman"/>
          <w:sz w:val="24"/>
          <w:szCs w:val="24"/>
        </w:rPr>
        <w:t xml:space="preserve"> vybrání nabídky </w:t>
      </w:r>
      <w:proofErr w:type="spellStart"/>
      <w:r w:rsidR="00FA55AD">
        <w:rPr>
          <w:rFonts w:cs="Times New Roman"/>
          <w:sz w:val="24"/>
          <w:szCs w:val="24"/>
        </w:rPr>
        <w:t>obch.</w:t>
      </w:r>
      <w:r>
        <w:rPr>
          <w:rFonts w:cs="Times New Roman"/>
          <w:sz w:val="24"/>
          <w:szCs w:val="24"/>
        </w:rPr>
        <w:t>společnosti</w:t>
      </w:r>
      <w:proofErr w:type="spellEnd"/>
      <w:r>
        <w:rPr>
          <w:rFonts w:cs="Times New Roman"/>
          <w:sz w:val="24"/>
          <w:szCs w:val="24"/>
        </w:rPr>
        <w:t xml:space="preserve"> TPKV, s.r.o</w:t>
      </w:r>
      <w:r w:rsidR="00FA55AD">
        <w:rPr>
          <w:rFonts w:cs="Times New Roman"/>
          <w:sz w:val="24"/>
          <w:szCs w:val="24"/>
        </w:rPr>
        <w:t xml:space="preserve">. jako vítězné a uzavření </w:t>
      </w:r>
      <w:proofErr w:type="spellStart"/>
      <w:r w:rsidR="00FA55AD">
        <w:rPr>
          <w:rFonts w:cs="Times New Roman"/>
          <w:sz w:val="24"/>
          <w:szCs w:val="24"/>
        </w:rPr>
        <w:t>SoD</w:t>
      </w:r>
      <w:proofErr w:type="spellEnd"/>
      <w:r w:rsidR="002304D2">
        <w:rPr>
          <w:rFonts w:cs="Times New Roman"/>
          <w:sz w:val="24"/>
          <w:szCs w:val="24"/>
        </w:rPr>
        <w:t xml:space="preserve"> pro</w:t>
      </w:r>
      <w:r>
        <w:rPr>
          <w:rFonts w:cs="Times New Roman"/>
          <w:sz w:val="24"/>
          <w:szCs w:val="24"/>
        </w:rPr>
        <w:t xml:space="preserve"> zajištění rekonstrukce střešní krytiny na objektu </w:t>
      </w:r>
      <w:r w:rsidR="002304D2">
        <w:rPr>
          <w:rFonts w:cs="Times New Roman"/>
          <w:sz w:val="24"/>
          <w:szCs w:val="24"/>
        </w:rPr>
        <w:t>O</w:t>
      </w:r>
      <w:r w:rsidR="00FA55AD">
        <w:rPr>
          <w:rFonts w:cs="Times New Roman"/>
          <w:sz w:val="24"/>
          <w:szCs w:val="24"/>
        </w:rPr>
        <w:t xml:space="preserve">bchodu </w:t>
      </w:r>
      <w:proofErr w:type="gramStart"/>
      <w:r w:rsidR="00FA55AD">
        <w:rPr>
          <w:rFonts w:cs="Times New Roman"/>
          <w:sz w:val="24"/>
          <w:szCs w:val="24"/>
        </w:rPr>
        <w:t>č.p.</w:t>
      </w:r>
      <w:proofErr w:type="gramEnd"/>
      <w:r w:rsidR="00FA55AD">
        <w:rPr>
          <w:rFonts w:cs="Times New Roman"/>
          <w:sz w:val="24"/>
          <w:szCs w:val="24"/>
        </w:rPr>
        <w:t xml:space="preserve"> 35</w:t>
      </w:r>
      <w:r>
        <w:rPr>
          <w:rFonts w:cs="Times New Roman"/>
          <w:sz w:val="24"/>
          <w:szCs w:val="24"/>
        </w:rPr>
        <w:t xml:space="preserve"> Bratčice</w:t>
      </w:r>
      <w:r w:rsidR="002304D2">
        <w:rPr>
          <w:rFonts w:cs="Times New Roman"/>
          <w:sz w:val="24"/>
          <w:szCs w:val="24"/>
        </w:rPr>
        <w:t xml:space="preserve">, ve vlastnictví obce, se společností </w:t>
      </w:r>
      <w:r w:rsidR="002304D2" w:rsidRPr="00F47CEA">
        <w:rPr>
          <w:rFonts w:cs="Times New Roman"/>
          <w:bCs/>
          <w:sz w:val="24"/>
          <w:szCs w:val="24"/>
        </w:rPr>
        <w:t>TPKV, s.r.o., se sídlem Bratčice čp. 20, 664 67 Syrovice</w:t>
      </w:r>
      <w:r w:rsidR="002304D2">
        <w:rPr>
          <w:rFonts w:cs="Times New Roman"/>
          <w:bCs/>
          <w:sz w:val="24"/>
          <w:szCs w:val="24"/>
        </w:rPr>
        <w:t xml:space="preserve"> </w:t>
      </w:r>
      <w:r w:rsidR="00FA55AD">
        <w:rPr>
          <w:rFonts w:cs="Times New Roman"/>
          <w:bCs/>
          <w:sz w:val="24"/>
          <w:szCs w:val="24"/>
        </w:rPr>
        <w:t xml:space="preserve">jako zhotovitelkou </w:t>
      </w:r>
      <w:r w:rsidR="002304D2">
        <w:rPr>
          <w:rFonts w:cs="Times New Roman"/>
          <w:bCs/>
          <w:sz w:val="24"/>
          <w:szCs w:val="24"/>
        </w:rPr>
        <w:t>a pověřuje starostu podpisem smlouvy za obec</w:t>
      </w:r>
      <w:r w:rsidR="005F36FE">
        <w:rPr>
          <w:rFonts w:cs="Times New Roman"/>
          <w:bCs/>
          <w:sz w:val="24"/>
          <w:szCs w:val="24"/>
        </w:rPr>
        <w:t xml:space="preserve"> jako </w:t>
      </w:r>
      <w:proofErr w:type="spellStart"/>
      <w:r w:rsidR="005F36FE">
        <w:rPr>
          <w:rFonts w:cs="Times New Roman"/>
          <w:bCs/>
          <w:sz w:val="24"/>
          <w:szCs w:val="24"/>
        </w:rPr>
        <w:t>objed</w:t>
      </w:r>
      <w:r w:rsidR="00FA55AD">
        <w:rPr>
          <w:rFonts w:cs="Times New Roman"/>
          <w:bCs/>
          <w:sz w:val="24"/>
          <w:szCs w:val="24"/>
        </w:rPr>
        <w:t>n</w:t>
      </w:r>
      <w:r w:rsidR="005F36FE">
        <w:rPr>
          <w:rFonts w:cs="Times New Roman"/>
          <w:bCs/>
          <w:sz w:val="24"/>
          <w:szCs w:val="24"/>
        </w:rPr>
        <w:t>atelk</w:t>
      </w:r>
      <w:r w:rsidR="00FA55AD">
        <w:rPr>
          <w:rFonts w:cs="Times New Roman"/>
          <w:bCs/>
          <w:sz w:val="24"/>
          <w:szCs w:val="24"/>
        </w:rPr>
        <w:t>u</w:t>
      </w:r>
      <w:proofErr w:type="spellEnd"/>
      <w:r w:rsidR="002304D2">
        <w:rPr>
          <w:rFonts w:cs="Times New Roman"/>
          <w:bCs/>
          <w:sz w:val="24"/>
          <w:szCs w:val="24"/>
        </w:rPr>
        <w:t>.</w:t>
      </w:r>
      <w:r w:rsidRPr="00F47CEA">
        <w:rPr>
          <w:rFonts w:cs="Times New Roman"/>
          <w:sz w:val="24"/>
          <w:szCs w:val="24"/>
        </w:rPr>
        <w:t xml:space="preserve"> </w:t>
      </w:r>
    </w:p>
    <w:p w:rsidR="0050156C" w:rsidRPr="00F47CEA" w:rsidRDefault="0050156C" w:rsidP="0050156C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6,  proti  0, zdržel </w:t>
      </w:r>
      <w:proofErr w:type="gramStart"/>
      <w:r w:rsidRPr="00F47CEA">
        <w:rPr>
          <w:rFonts w:cs="Times New Roman"/>
          <w:sz w:val="24"/>
          <w:szCs w:val="24"/>
        </w:rPr>
        <w:t>se  0 .</w:t>
      </w:r>
      <w:proofErr w:type="gramEnd"/>
    </w:p>
    <w:p w:rsidR="0050156C" w:rsidRPr="00F47CEA" w:rsidRDefault="0050156C" w:rsidP="0050156C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8</w:t>
      </w:r>
      <w:r w:rsidRPr="00F47CEA">
        <w:rPr>
          <w:rFonts w:cs="Times New Roman"/>
          <w:sz w:val="24"/>
          <w:szCs w:val="24"/>
        </w:rPr>
        <w:t xml:space="preserve"> bylo schváleno</w:t>
      </w:r>
      <w:r w:rsidRPr="00F47CEA">
        <w:rPr>
          <w:rFonts w:cs="Times New Roman"/>
          <w:b/>
          <w:bCs/>
          <w:sz w:val="24"/>
          <w:szCs w:val="24"/>
        </w:rPr>
        <w:tab/>
      </w:r>
    </w:p>
    <w:p w:rsidR="002304D2" w:rsidRDefault="002304D2" w:rsidP="00836942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537524" w:rsidRDefault="006B15DA" w:rsidP="00836942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lastRenderedPageBreak/>
        <w:t xml:space="preserve">Rozpočtové opatření </w:t>
      </w:r>
      <w:r w:rsidR="00C01E6C">
        <w:rPr>
          <w:rFonts w:cs="Times New Roman"/>
          <w:b/>
          <w:bCs/>
          <w:sz w:val="24"/>
          <w:szCs w:val="24"/>
          <w:u w:val="single"/>
        </w:rPr>
        <w:t>č. 3/2016</w:t>
      </w:r>
    </w:p>
    <w:p w:rsidR="00C01E6C" w:rsidRDefault="00C01E6C" w:rsidP="00836942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C01E6C" w:rsidRPr="00C01E6C" w:rsidRDefault="00C01E6C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Starosta požádal pí. </w:t>
      </w:r>
      <w:proofErr w:type="spellStart"/>
      <w:r>
        <w:rPr>
          <w:rFonts w:cs="Times New Roman"/>
          <w:bCs/>
          <w:sz w:val="24"/>
          <w:szCs w:val="24"/>
        </w:rPr>
        <w:t>Schlesingerovou</w:t>
      </w:r>
      <w:proofErr w:type="spellEnd"/>
      <w:r>
        <w:rPr>
          <w:rFonts w:cs="Times New Roman"/>
          <w:bCs/>
          <w:sz w:val="24"/>
          <w:szCs w:val="24"/>
        </w:rPr>
        <w:t xml:space="preserve"> o seznámení zastupitelů s jednotlivými pol</w:t>
      </w:r>
      <w:r w:rsidR="00854A4F">
        <w:rPr>
          <w:rFonts w:cs="Times New Roman"/>
          <w:bCs/>
          <w:sz w:val="24"/>
          <w:szCs w:val="24"/>
        </w:rPr>
        <w:t>ožkami Rozpočtového opatření. RO</w:t>
      </w:r>
      <w:r>
        <w:rPr>
          <w:rFonts w:cs="Times New Roman"/>
          <w:bCs/>
          <w:sz w:val="24"/>
          <w:szCs w:val="24"/>
        </w:rPr>
        <w:t xml:space="preserve"> obdrželi zastupitelé před jednáním.</w:t>
      </w:r>
    </w:p>
    <w:p w:rsidR="00537524" w:rsidRPr="00537524" w:rsidRDefault="00537524" w:rsidP="00836942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:rsidR="00080748" w:rsidRPr="009B41BD" w:rsidRDefault="00080748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požádal přítomné o vyjádření svých stanovisek.</w:t>
      </w:r>
    </w:p>
    <w:p w:rsidR="007B4F33" w:rsidRDefault="00080748" w:rsidP="0083694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="007B4F33" w:rsidRPr="009B41BD">
        <w:rPr>
          <w:rFonts w:cs="Times New Roman"/>
          <w:bCs/>
          <w:sz w:val="24"/>
          <w:szCs w:val="24"/>
        </w:rPr>
        <w:t>zastupitelstvo obce schvaluje</w:t>
      </w:r>
      <w:r w:rsidR="001517C4">
        <w:rPr>
          <w:rFonts w:cs="Times New Roman"/>
          <w:bCs/>
          <w:sz w:val="24"/>
          <w:szCs w:val="24"/>
        </w:rPr>
        <w:t xml:space="preserve"> </w:t>
      </w:r>
      <w:r w:rsidR="00C01E6C">
        <w:rPr>
          <w:rFonts w:cs="Times New Roman"/>
          <w:bCs/>
          <w:sz w:val="24"/>
          <w:szCs w:val="24"/>
        </w:rPr>
        <w:t>Rozpočtové opatření č. 3/2016 v předložené podobě, která bude přílohou zápisu.</w:t>
      </w:r>
    </w:p>
    <w:p w:rsidR="00080748" w:rsidRPr="003E78D4" w:rsidRDefault="00080748" w:rsidP="00836942">
      <w:pPr>
        <w:jc w:val="both"/>
        <w:rPr>
          <w:rFonts w:cs="Times New Roman"/>
          <w:sz w:val="24"/>
          <w:szCs w:val="24"/>
        </w:rPr>
      </w:pPr>
      <w:r w:rsidRPr="003E78D4">
        <w:rPr>
          <w:rFonts w:cs="Times New Roman"/>
          <w:i/>
          <w:sz w:val="24"/>
          <w:szCs w:val="24"/>
          <w:u w:val="single"/>
        </w:rPr>
        <w:t>Hlasování:</w:t>
      </w:r>
      <w:r w:rsidRPr="003E78D4">
        <w:rPr>
          <w:rFonts w:cs="Times New Roman"/>
          <w:sz w:val="24"/>
          <w:szCs w:val="24"/>
        </w:rPr>
        <w:t xml:space="preserve"> Pro </w:t>
      </w:r>
      <w:r w:rsidR="00FA55AD">
        <w:rPr>
          <w:rFonts w:cs="Times New Roman"/>
          <w:sz w:val="24"/>
          <w:szCs w:val="24"/>
        </w:rPr>
        <w:t>6</w:t>
      </w:r>
      <w:r w:rsidRPr="003E78D4">
        <w:rPr>
          <w:rFonts w:cs="Times New Roman"/>
          <w:sz w:val="24"/>
          <w:szCs w:val="24"/>
        </w:rPr>
        <w:t xml:space="preserve">, proti </w:t>
      </w:r>
      <w:r w:rsidR="00FA55AD">
        <w:rPr>
          <w:rFonts w:cs="Times New Roman"/>
          <w:sz w:val="24"/>
          <w:szCs w:val="24"/>
        </w:rPr>
        <w:t>0</w:t>
      </w:r>
      <w:r w:rsidRPr="003E78D4">
        <w:rPr>
          <w:rFonts w:cs="Times New Roman"/>
          <w:sz w:val="24"/>
          <w:szCs w:val="24"/>
        </w:rPr>
        <w:t xml:space="preserve">, zdržel se </w:t>
      </w:r>
      <w:r w:rsidR="00FA55AD">
        <w:rPr>
          <w:rFonts w:cs="Times New Roman"/>
          <w:sz w:val="24"/>
          <w:szCs w:val="24"/>
        </w:rPr>
        <w:t>0</w:t>
      </w:r>
      <w:r w:rsidRPr="003E78D4">
        <w:rPr>
          <w:rFonts w:cs="Times New Roman"/>
          <w:sz w:val="24"/>
          <w:szCs w:val="24"/>
        </w:rPr>
        <w:t>.</w:t>
      </w:r>
    </w:p>
    <w:p w:rsidR="00892AEA" w:rsidRDefault="00080748" w:rsidP="00836942">
      <w:pPr>
        <w:jc w:val="both"/>
        <w:rPr>
          <w:rFonts w:cs="Times New Roman"/>
          <w:sz w:val="24"/>
          <w:szCs w:val="24"/>
        </w:rPr>
      </w:pPr>
      <w:r w:rsidRPr="003E78D4">
        <w:rPr>
          <w:rFonts w:cs="Times New Roman"/>
          <w:sz w:val="24"/>
          <w:szCs w:val="24"/>
        </w:rPr>
        <w:t xml:space="preserve">Usnesení </w:t>
      </w:r>
      <w:proofErr w:type="gramStart"/>
      <w:r w:rsidRPr="003E78D4">
        <w:rPr>
          <w:rFonts w:cs="Times New Roman"/>
          <w:sz w:val="24"/>
          <w:szCs w:val="24"/>
        </w:rPr>
        <w:t>č.</w:t>
      </w:r>
      <w:r w:rsidR="009A7958" w:rsidRPr="003E78D4">
        <w:rPr>
          <w:rFonts w:cs="Times New Roman"/>
          <w:sz w:val="24"/>
          <w:szCs w:val="24"/>
        </w:rPr>
        <w:t xml:space="preserve"> </w:t>
      </w:r>
      <w:r w:rsidR="002304D2">
        <w:rPr>
          <w:rFonts w:cs="Times New Roman"/>
          <w:sz w:val="24"/>
          <w:szCs w:val="24"/>
        </w:rPr>
        <w:t>9</w:t>
      </w:r>
      <w:r w:rsidRPr="003E78D4">
        <w:rPr>
          <w:rFonts w:cs="Times New Roman"/>
          <w:sz w:val="24"/>
          <w:szCs w:val="24"/>
        </w:rPr>
        <w:t xml:space="preserve">  bylo</w:t>
      </w:r>
      <w:proofErr w:type="gramEnd"/>
      <w:r w:rsidRPr="003E78D4">
        <w:rPr>
          <w:rFonts w:cs="Times New Roman"/>
          <w:sz w:val="24"/>
          <w:szCs w:val="24"/>
        </w:rPr>
        <w:t xml:space="preserve"> schváleno</w:t>
      </w:r>
      <w:r w:rsidR="00AB4B60" w:rsidRPr="003E78D4">
        <w:rPr>
          <w:rFonts w:cs="Times New Roman"/>
          <w:sz w:val="24"/>
          <w:szCs w:val="24"/>
        </w:rPr>
        <w:t>.</w:t>
      </w:r>
    </w:p>
    <w:p w:rsidR="00A12D84" w:rsidRPr="00A12D84" w:rsidRDefault="00F424CD" w:rsidP="0083694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 xml:space="preserve">Zástupce obce na jednání členské schůze svazku obcí </w:t>
      </w:r>
      <w:proofErr w:type="spellStart"/>
      <w:r>
        <w:rPr>
          <w:rFonts w:cs="Times New Roman"/>
          <w:b/>
          <w:sz w:val="24"/>
          <w:szCs w:val="24"/>
          <w:u w:val="single"/>
        </w:rPr>
        <w:t>Šatavsko</w:t>
      </w:r>
      <w:proofErr w:type="spellEnd"/>
      <w:r w:rsidR="00A12D84" w:rsidRPr="00A12D84">
        <w:rPr>
          <w:rFonts w:cs="Times New Roman"/>
          <w:b/>
          <w:sz w:val="24"/>
          <w:szCs w:val="24"/>
        </w:rPr>
        <w:t xml:space="preserve"> </w:t>
      </w:r>
      <w:r w:rsidR="00A12D84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 xml:space="preserve">starosta navrhl určit náhradníka pro jednání členské schůze, z důvodu přechodu dosud určeného náhradníka, p. Lubomíra Ondry, na pozici zastupitele obce. Novým náhradníkem navrhl pí. Jindřišku </w:t>
      </w:r>
      <w:proofErr w:type="spellStart"/>
      <w:r>
        <w:rPr>
          <w:rFonts w:cs="Times New Roman"/>
          <w:sz w:val="24"/>
          <w:szCs w:val="24"/>
        </w:rPr>
        <w:t>Schlesingerovou</w:t>
      </w:r>
      <w:proofErr w:type="spellEnd"/>
      <w:r>
        <w:rPr>
          <w:rFonts w:cs="Times New Roman"/>
          <w:sz w:val="24"/>
          <w:szCs w:val="24"/>
        </w:rPr>
        <w:t>.</w:t>
      </w:r>
    </w:p>
    <w:p w:rsidR="00A12D84" w:rsidRPr="009B41BD" w:rsidRDefault="00A12D84" w:rsidP="00A12D84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Před hlasováním starosta dal přítomným možnost se vyjádřit, když připomínek nebylo</w:t>
      </w:r>
      <w:r w:rsidR="001B584B">
        <w:rPr>
          <w:rFonts w:cs="Times New Roman"/>
          <w:bCs/>
          <w:sz w:val="24"/>
          <w:szCs w:val="24"/>
        </w:rPr>
        <w:t>,</w:t>
      </w:r>
      <w:r w:rsidRPr="009B41BD">
        <w:rPr>
          <w:rFonts w:cs="Times New Roman"/>
          <w:bCs/>
          <w:sz w:val="24"/>
          <w:szCs w:val="24"/>
        </w:rPr>
        <w:t xml:space="preserve"> přednesl návrh usnesení.</w:t>
      </w:r>
    </w:p>
    <w:p w:rsidR="000323E8" w:rsidRDefault="00A12D84" w:rsidP="00A12D84">
      <w:pPr>
        <w:spacing w:after="0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 xml:space="preserve">zastupitelstvo obce schvaluje </w:t>
      </w:r>
      <w:r w:rsidR="00F424CD">
        <w:rPr>
          <w:rFonts w:cs="Times New Roman"/>
          <w:sz w:val="24"/>
          <w:szCs w:val="24"/>
        </w:rPr>
        <w:t xml:space="preserve">pí. Jindřišku </w:t>
      </w:r>
      <w:proofErr w:type="spellStart"/>
      <w:r w:rsidR="00F424CD">
        <w:rPr>
          <w:rFonts w:cs="Times New Roman"/>
          <w:sz w:val="24"/>
          <w:szCs w:val="24"/>
        </w:rPr>
        <w:t>Schlesingerovou</w:t>
      </w:r>
      <w:proofErr w:type="spellEnd"/>
      <w:r w:rsidR="00FA55AD">
        <w:rPr>
          <w:rFonts w:cs="Times New Roman"/>
          <w:sz w:val="24"/>
          <w:szCs w:val="24"/>
        </w:rPr>
        <w:t>, referentku OU Bratčice, bytem Bratčice čp. 137</w:t>
      </w:r>
      <w:r w:rsidR="00F424CD">
        <w:rPr>
          <w:rFonts w:cs="Times New Roman"/>
          <w:sz w:val="24"/>
          <w:szCs w:val="24"/>
        </w:rPr>
        <w:t xml:space="preserve"> jako náhradnici pro jednání členské schůze svazku obcí </w:t>
      </w:r>
      <w:proofErr w:type="spellStart"/>
      <w:r w:rsidR="00F424CD">
        <w:rPr>
          <w:rFonts w:cs="Times New Roman"/>
          <w:sz w:val="24"/>
          <w:szCs w:val="24"/>
        </w:rPr>
        <w:t>Šatavsko</w:t>
      </w:r>
      <w:proofErr w:type="spellEnd"/>
      <w:r w:rsidR="00F424CD">
        <w:rPr>
          <w:rFonts w:cs="Times New Roman"/>
          <w:sz w:val="24"/>
          <w:szCs w:val="24"/>
        </w:rPr>
        <w:t>.</w:t>
      </w:r>
    </w:p>
    <w:p w:rsidR="00F424CD" w:rsidRPr="009B41BD" w:rsidRDefault="00F424CD" w:rsidP="00A12D84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A12D84" w:rsidRPr="009B41BD" w:rsidRDefault="00A12D84" w:rsidP="00A12D84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</w:t>
      </w:r>
      <w:proofErr w:type="gramStart"/>
      <w:r w:rsidRPr="009B41BD">
        <w:rPr>
          <w:rFonts w:cs="Times New Roman"/>
          <w:sz w:val="24"/>
          <w:szCs w:val="24"/>
        </w:rPr>
        <w:t xml:space="preserve">Pro </w:t>
      </w:r>
      <w:r>
        <w:rPr>
          <w:rFonts w:cs="Times New Roman"/>
          <w:sz w:val="24"/>
          <w:szCs w:val="24"/>
        </w:rPr>
        <w:t xml:space="preserve"> </w:t>
      </w:r>
      <w:r w:rsidR="00FA55AD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>, proti</w:t>
      </w:r>
      <w:proofErr w:type="gramEnd"/>
      <w:r w:rsidRPr="009B41BD">
        <w:rPr>
          <w:rFonts w:cs="Times New Roman"/>
          <w:sz w:val="24"/>
          <w:szCs w:val="24"/>
        </w:rPr>
        <w:t xml:space="preserve"> </w:t>
      </w:r>
      <w:r w:rsidR="00FA55A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FA55A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A12D84" w:rsidRDefault="00A12D84" w:rsidP="00A12D84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 w:rsidR="002304D2">
        <w:rPr>
          <w:rFonts w:cs="Times New Roman"/>
          <w:sz w:val="24"/>
          <w:szCs w:val="24"/>
        </w:rPr>
        <w:t>10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097D63" w:rsidRPr="00FA55AD" w:rsidRDefault="00FA55AD" w:rsidP="00097D63">
      <w:pPr>
        <w:spacing w:after="0"/>
        <w:jc w:val="both"/>
        <w:rPr>
          <w:rFonts w:cs="Times New Roman"/>
          <w:bCs/>
          <w:sz w:val="24"/>
          <w:szCs w:val="24"/>
        </w:rPr>
      </w:pPr>
      <w:r w:rsidRPr="00FA55AD">
        <w:rPr>
          <w:rFonts w:cs="Times New Roman"/>
          <w:bCs/>
          <w:sz w:val="24"/>
          <w:szCs w:val="24"/>
        </w:rPr>
        <w:t>Starosta vyzval přítomné k dalším návrhům do různého. Další návrhy nebyly.</w:t>
      </w:r>
    </w:p>
    <w:p w:rsidR="00F424CD" w:rsidRDefault="00F424CD" w:rsidP="00124164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3E78D4" w:rsidRDefault="00097D63" w:rsidP="00124164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Na vědomí:</w:t>
      </w:r>
    </w:p>
    <w:p w:rsidR="00F424CD" w:rsidRPr="00124164" w:rsidRDefault="00F424CD" w:rsidP="00124164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3E78D4" w:rsidRPr="00F424CD" w:rsidRDefault="00F424CD" w:rsidP="00F424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 xml:space="preserve">Členská schůze svazku obcí </w:t>
      </w:r>
      <w:proofErr w:type="spellStart"/>
      <w:r>
        <w:rPr>
          <w:rFonts w:cs="Times New Roman"/>
          <w:b/>
          <w:sz w:val="24"/>
          <w:szCs w:val="24"/>
          <w:u w:val="single"/>
        </w:rPr>
        <w:t>Šatavsko</w:t>
      </w:r>
      <w:proofErr w:type="spellEnd"/>
      <w:r w:rsidR="003E78D4" w:rsidRPr="003E78D4">
        <w:rPr>
          <w:rFonts w:cs="Times New Roman"/>
          <w:b/>
          <w:sz w:val="24"/>
          <w:szCs w:val="24"/>
          <w:u w:val="single"/>
        </w:rPr>
        <w:t xml:space="preserve"> </w:t>
      </w:r>
      <w:r w:rsidR="003E78D4">
        <w:rPr>
          <w:rFonts w:cs="Times New Roman"/>
          <w:sz w:val="24"/>
          <w:szCs w:val="24"/>
        </w:rPr>
        <w:t xml:space="preserve">– proběhne </w:t>
      </w:r>
      <w:proofErr w:type="gramStart"/>
      <w:r>
        <w:rPr>
          <w:rFonts w:cs="Times New Roman"/>
          <w:sz w:val="24"/>
          <w:szCs w:val="24"/>
        </w:rPr>
        <w:t>31.5. 2016</w:t>
      </w:r>
      <w:proofErr w:type="gramEnd"/>
      <w:r>
        <w:rPr>
          <w:rFonts w:cs="Times New Roman"/>
          <w:sz w:val="24"/>
          <w:szCs w:val="24"/>
        </w:rPr>
        <w:t>, od 19.00 v zasedací místnosti OÚ Sobotovice.</w:t>
      </w:r>
    </w:p>
    <w:p w:rsidR="00AB4B60" w:rsidRDefault="007225C2" w:rsidP="00AB4B60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>Společné projednání změna č. 3 ÚPO</w:t>
      </w:r>
      <w:r w:rsidR="001B7823">
        <w:rPr>
          <w:rFonts w:cs="Times New Roman"/>
          <w:bCs/>
          <w:sz w:val="24"/>
          <w:szCs w:val="24"/>
        </w:rPr>
        <w:t xml:space="preserve"> – proběhne na odboru územního plánování </w:t>
      </w:r>
      <w:proofErr w:type="spellStart"/>
      <w:r w:rsidR="001B7823">
        <w:rPr>
          <w:rFonts w:cs="Times New Roman"/>
          <w:bCs/>
          <w:sz w:val="24"/>
          <w:szCs w:val="24"/>
        </w:rPr>
        <w:t>MěÚ</w:t>
      </w:r>
      <w:proofErr w:type="spellEnd"/>
      <w:r w:rsidR="001B7823">
        <w:rPr>
          <w:rFonts w:cs="Times New Roman"/>
          <w:bCs/>
          <w:sz w:val="24"/>
          <w:szCs w:val="24"/>
        </w:rPr>
        <w:t xml:space="preserve"> Židlochovice</w:t>
      </w:r>
      <w:r w:rsidR="00F424CD">
        <w:rPr>
          <w:rFonts w:cs="Times New Roman"/>
          <w:bCs/>
          <w:sz w:val="24"/>
          <w:szCs w:val="24"/>
        </w:rPr>
        <w:t xml:space="preserve"> </w:t>
      </w:r>
      <w:proofErr w:type="gramStart"/>
      <w:r w:rsidR="00F424CD">
        <w:rPr>
          <w:rFonts w:cs="Times New Roman"/>
          <w:bCs/>
          <w:sz w:val="24"/>
          <w:szCs w:val="24"/>
        </w:rPr>
        <w:t>8.6. 2016</w:t>
      </w:r>
      <w:proofErr w:type="gramEnd"/>
      <w:r w:rsidR="00F424CD">
        <w:rPr>
          <w:rFonts w:cs="Times New Roman"/>
          <w:bCs/>
          <w:sz w:val="24"/>
          <w:szCs w:val="24"/>
        </w:rPr>
        <w:t>, od 10.00</w:t>
      </w:r>
    </w:p>
    <w:p w:rsidR="00854A4F" w:rsidRPr="00FA55AD" w:rsidRDefault="00FA55AD" w:rsidP="00AB4B60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Jednání </w:t>
      </w:r>
      <w:proofErr w:type="spellStart"/>
      <w:r>
        <w:rPr>
          <w:rFonts w:cs="Times New Roman"/>
          <w:b/>
          <w:bCs/>
          <w:sz w:val="24"/>
          <w:szCs w:val="24"/>
          <w:u w:val="single"/>
        </w:rPr>
        <w:t>ohl</w:t>
      </w:r>
      <w:proofErr w:type="spellEnd"/>
      <w:r>
        <w:rPr>
          <w:rFonts w:cs="Times New Roman"/>
          <w:b/>
          <w:bCs/>
          <w:sz w:val="24"/>
          <w:szCs w:val="24"/>
          <w:u w:val="single"/>
        </w:rPr>
        <w:t xml:space="preserve">. zásad územního rozvoje JMK  v kině SCALA  </w:t>
      </w:r>
      <w:proofErr w:type="gramStart"/>
      <w:r>
        <w:rPr>
          <w:rFonts w:cs="Times New Roman"/>
          <w:bCs/>
          <w:sz w:val="24"/>
          <w:szCs w:val="24"/>
        </w:rPr>
        <w:t>1.6.2016</w:t>
      </w:r>
      <w:proofErr w:type="gramEnd"/>
    </w:p>
    <w:p w:rsidR="00854A4F" w:rsidRPr="00F56DD4" w:rsidRDefault="00F56DD4" w:rsidP="00AB4B60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  <w:r w:rsidRPr="00F56DD4">
        <w:rPr>
          <w:rFonts w:cs="Times New Roman"/>
          <w:b/>
          <w:bCs/>
          <w:sz w:val="24"/>
          <w:szCs w:val="24"/>
          <w:u w:val="single"/>
        </w:rPr>
        <w:t xml:space="preserve">Seminář pořádaný Jihomoravským krajem „Bezpečnostní a živelné hrozby“ </w:t>
      </w:r>
      <w:proofErr w:type="gramStart"/>
      <w:r w:rsidRPr="00FA55AD">
        <w:rPr>
          <w:rFonts w:cs="Times New Roman"/>
          <w:bCs/>
          <w:sz w:val="24"/>
          <w:szCs w:val="24"/>
        </w:rPr>
        <w:t>13.6. 2016</w:t>
      </w:r>
      <w:proofErr w:type="gramEnd"/>
      <w:r w:rsidRPr="00F56DD4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:rsidR="00872D44" w:rsidRDefault="00872D44" w:rsidP="00EB418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5F36FE" w:rsidRPr="009B41BD" w:rsidRDefault="005F36FE" w:rsidP="00EB418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2304D2" w:rsidRPr="00F56DD4" w:rsidRDefault="00B40AED" w:rsidP="00F56DD4">
      <w:pPr>
        <w:jc w:val="both"/>
        <w:rPr>
          <w:rFonts w:cs="Times New Roman"/>
          <w:bCs/>
          <w:i/>
          <w:sz w:val="24"/>
          <w:szCs w:val="24"/>
        </w:rPr>
      </w:pPr>
      <w:r w:rsidRPr="009B41BD">
        <w:rPr>
          <w:rFonts w:cs="Times New Roman"/>
          <w:bCs/>
          <w:i/>
          <w:sz w:val="24"/>
          <w:szCs w:val="24"/>
        </w:rPr>
        <w:t>Zastupitelstvo bere na vědomí</w:t>
      </w:r>
    </w:p>
    <w:p w:rsidR="002304D2" w:rsidRDefault="002304D2" w:rsidP="00332E1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D60141" w:rsidRDefault="00D60141" w:rsidP="00332E1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11622B" w:rsidRDefault="007225C2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AD </w:t>
      </w:r>
      <w:r w:rsidR="00F56DD4">
        <w:rPr>
          <w:rFonts w:cs="Times New Roman"/>
          <w:b/>
          <w:bCs/>
          <w:sz w:val="24"/>
          <w:szCs w:val="24"/>
          <w:u w:val="single"/>
        </w:rPr>
        <w:t>8</w:t>
      </w:r>
      <w:r w:rsidR="00110482" w:rsidRPr="009B41BD">
        <w:rPr>
          <w:rFonts w:cs="Times New Roman"/>
          <w:b/>
          <w:bCs/>
          <w:sz w:val="24"/>
          <w:szCs w:val="24"/>
          <w:u w:val="single"/>
        </w:rPr>
        <w:t>.</w:t>
      </w:r>
      <w:r w:rsidR="00110482" w:rsidRPr="009B41BD">
        <w:rPr>
          <w:rFonts w:cs="Times New Roman"/>
          <w:bCs/>
          <w:sz w:val="24"/>
          <w:szCs w:val="24"/>
        </w:rPr>
        <w:t xml:space="preserve">  Diskuze, závěr</w:t>
      </w:r>
      <w:r w:rsidR="0011622B" w:rsidRPr="009B41BD">
        <w:rPr>
          <w:rFonts w:cs="Times New Roman"/>
          <w:bCs/>
          <w:sz w:val="24"/>
          <w:szCs w:val="24"/>
        </w:rPr>
        <w:t xml:space="preserve"> </w:t>
      </w:r>
    </w:p>
    <w:p w:rsidR="00836942" w:rsidRPr="009B41BD" w:rsidRDefault="00836942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B2112D" w:rsidRDefault="007D4FD0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Starosta infor</w:t>
      </w:r>
      <w:r w:rsidR="007225C2">
        <w:rPr>
          <w:rFonts w:cs="Times New Roman"/>
          <w:bCs/>
          <w:sz w:val="24"/>
          <w:szCs w:val="24"/>
        </w:rPr>
        <w:t xml:space="preserve">moval zastupitele o skutečnosti, že </w:t>
      </w:r>
      <w:r>
        <w:rPr>
          <w:rFonts w:cs="Times New Roman"/>
          <w:bCs/>
          <w:sz w:val="24"/>
          <w:szCs w:val="24"/>
        </w:rPr>
        <w:t>další zasedání Zas</w:t>
      </w:r>
      <w:r w:rsidR="00555E46">
        <w:rPr>
          <w:rFonts w:cs="Times New Roman"/>
          <w:bCs/>
          <w:sz w:val="24"/>
          <w:szCs w:val="24"/>
        </w:rPr>
        <w:t xml:space="preserve">tupitelstva obce se uskuteční </w:t>
      </w:r>
      <w:proofErr w:type="gramStart"/>
      <w:r w:rsidR="00555E46">
        <w:rPr>
          <w:rFonts w:cs="Times New Roman"/>
          <w:bCs/>
          <w:sz w:val="24"/>
          <w:szCs w:val="24"/>
        </w:rPr>
        <w:t>23.6</w:t>
      </w:r>
      <w:r>
        <w:rPr>
          <w:rFonts w:cs="Times New Roman"/>
          <w:bCs/>
          <w:sz w:val="24"/>
          <w:szCs w:val="24"/>
        </w:rPr>
        <w:t>. 2016</w:t>
      </w:r>
      <w:proofErr w:type="gramEnd"/>
      <w:r>
        <w:rPr>
          <w:rFonts w:cs="Times New Roman"/>
          <w:bCs/>
          <w:sz w:val="24"/>
          <w:szCs w:val="24"/>
        </w:rPr>
        <w:t>.</w:t>
      </w:r>
    </w:p>
    <w:p w:rsidR="00FA55AD" w:rsidRDefault="00FA55AD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P. Homola informoval o Dětském dnu na hřišti v Bratčicích v sobotu </w:t>
      </w:r>
      <w:proofErr w:type="gramStart"/>
      <w:r>
        <w:rPr>
          <w:rFonts w:cs="Times New Roman"/>
          <w:bCs/>
          <w:sz w:val="24"/>
          <w:szCs w:val="24"/>
        </w:rPr>
        <w:t>28.5.2016</w:t>
      </w:r>
      <w:proofErr w:type="gramEnd"/>
      <w:r>
        <w:rPr>
          <w:rFonts w:cs="Times New Roman"/>
          <w:bCs/>
          <w:sz w:val="24"/>
          <w:szCs w:val="24"/>
        </w:rPr>
        <w:t xml:space="preserve"> od 15.00 hod.</w:t>
      </w:r>
    </w:p>
    <w:p w:rsidR="00F00983" w:rsidRDefault="00F00983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Starosta podal zprávu o jednání se SÚS JMK ve věci zabezpečení levé strany silnice (při pohledu od kostela) za domem čp. 122 v Bratčicích.</w:t>
      </w:r>
    </w:p>
    <w:p w:rsidR="00836942" w:rsidRPr="001B3CFB" w:rsidRDefault="00836942" w:rsidP="001B3CFB">
      <w:pPr>
        <w:jc w:val="both"/>
        <w:rPr>
          <w:rFonts w:cs="Times New Roman"/>
          <w:bCs/>
          <w:i/>
          <w:sz w:val="24"/>
          <w:szCs w:val="24"/>
        </w:rPr>
      </w:pPr>
      <w:r w:rsidRPr="009B41BD">
        <w:rPr>
          <w:rFonts w:cs="Times New Roman"/>
          <w:bCs/>
          <w:i/>
          <w:sz w:val="24"/>
          <w:szCs w:val="24"/>
        </w:rPr>
        <w:t>Zastupitelstvo bere na vědomí</w:t>
      </w:r>
    </w:p>
    <w:p w:rsidR="007D4FD0" w:rsidRPr="009B41BD" w:rsidRDefault="007D4FD0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B638B7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Starosta vyzval přítomné k dalším námětům a připomínkám, k</w:t>
      </w:r>
      <w:r w:rsidR="00EB35D2" w:rsidRPr="009B41BD">
        <w:rPr>
          <w:rFonts w:cs="Times New Roman"/>
          <w:bCs/>
          <w:sz w:val="24"/>
          <w:szCs w:val="24"/>
        </w:rPr>
        <w:t xml:space="preserve">dyž </w:t>
      </w:r>
      <w:r w:rsidRPr="009B41BD">
        <w:rPr>
          <w:rFonts w:cs="Times New Roman"/>
          <w:bCs/>
          <w:sz w:val="24"/>
          <w:szCs w:val="24"/>
        </w:rPr>
        <w:t xml:space="preserve">jich </w:t>
      </w:r>
      <w:r w:rsidR="008E5A8C" w:rsidRPr="009B41BD">
        <w:rPr>
          <w:rFonts w:cs="Times New Roman"/>
          <w:bCs/>
          <w:sz w:val="24"/>
          <w:szCs w:val="24"/>
        </w:rPr>
        <w:t>nebylo</w:t>
      </w:r>
      <w:r w:rsidR="00164FB0" w:rsidRPr="009B41BD">
        <w:rPr>
          <w:rFonts w:cs="Times New Roman"/>
          <w:bCs/>
          <w:sz w:val="24"/>
          <w:szCs w:val="24"/>
        </w:rPr>
        <w:t>,</w:t>
      </w:r>
      <w:r w:rsidR="008E5A8C" w:rsidRPr="009B41BD">
        <w:rPr>
          <w:rFonts w:cs="Times New Roman"/>
          <w:bCs/>
          <w:sz w:val="24"/>
          <w:szCs w:val="24"/>
        </w:rPr>
        <w:t xml:space="preserve"> </w:t>
      </w:r>
      <w:r w:rsidR="00161B06" w:rsidRPr="009B41BD">
        <w:rPr>
          <w:rFonts w:cs="Times New Roman"/>
          <w:bCs/>
          <w:sz w:val="24"/>
          <w:szCs w:val="24"/>
        </w:rPr>
        <w:t xml:space="preserve">starosta </w:t>
      </w:r>
      <w:r w:rsidR="008E5A8C" w:rsidRPr="009B41BD">
        <w:rPr>
          <w:rFonts w:cs="Times New Roman"/>
          <w:bCs/>
          <w:sz w:val="24"/>
          <w:szCs w:val="24"/>
        </w:rPr>
        <w:t>ukončil jednání v</w:t>
      </w:r>
      <w:r w:rsidR="00F00983">
        <w:rPr>
          <w:rFonts w:cs="Times New Roman"/>
          <w:bCs/>
          <w:sz w:val="24"/>
          <w:szCs w:val="24"/>
        </w:rPr>
        <w:t> 18.50</w:t>
      </w:r>
      <w:r w:rsidR="00836942">
        <w:rPr>
          <w:rFonts w:cs="Times New Roman"/>
          <w:bCs/>
          <w:sz w:val="24"/>
          <w:szCs w:val="24"/>
        </w:rPr>
        <w:t xml:space="preserve"> </w:t>
      </w:r>
      <w:r w:rsidR="008E5A8C" w:rsidRPr="009B41BD">
        <w:rPr>
          <w:rFonts w:cs="Times New Roman"/>
          <w:bCs/>
          <w:sz w:val="24"/>
          <w:szCs w:val="24"/>
        </w:rPr>
        <w:t>hod.</w:t>
      </w:r>
    </w:p>
    <w:p w:rsidR="007F483B" w:rsidRPr="009B41BD" w:rsidRDefault="007F483B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proofErr w:type="gramStart"/>
      <w:r w:rsidRPr="009B41BD">
        <w:rPr>
          <w:rFonts w:cs="Times New Roman"/>
          <w:bCs/>
          <w:sz w:val="24"/>
          <w:szCs w:val="24"/>
        </w:rPr>
        <w:t xml:space="preserve">Zapsal : </w:t>
      </w:r>
      <w:r w:rsidR="00611559" w:rsidRPr="009B41BD">
        <w:rPr>
          <w:rFonts w:cs="Times New Roman"/>
          <w:bCs/>
          <w:sz w:val="24"/>
          <w:szCs w:val="24"/>
        </w:rPr>
        <w:t>JUDr.</w:t>
      </w:r>
      <w:proofErr w:type="gramEnd"/>
      <w:r w:rsidR="00611559" w:rsidRPr="009B41BD">
        <w:rPr>
          <w:rFonts w:cs="Times New Roman"/>
          <w:bCs/>
          <w:sz w:val="24"/>
          <w:szCs w:val="24"/>
        </w:rPr>
        <w:t xml:space="preserve"> Petr </w:t>
      </w:r>
      <w:proofErr w:type="spellStart"/>
      <w:r w:rsidR="00611559" w:rsidRPr="009B41BD">
        <w:rPr>
          <w:rFonts w:cs="Times New Roman"/>
          <w:bCs/>
          <w:sz w:val="24"/>
          <w:szCs w:val="24"/>
        </w:rPr>
        <w:t>Schlesinger</w:t>
      </w:r>
      <w:proofErr w:type="spellEnd"/>
      <w:r w:rsidR="00164FB0" w:rsidRPr="009B41BD">
        <w:rPr>
          <w:rFonts w:cs="Times New Roman"/>
          <w:bCs/>
          <w:sz w:val="24"/>
          <w:szCs w:val="24"/>
        </w:rPr>
        <w:t xml:space="preserve"> </w:t>
      </w:r>
      <w:r w:rsidR="00611559" w:rsidRPr="009B41BD">
        <w:rPr>
          <w:rFonts w:cs="Times New Roman"/>
          <w:bCs/>
          <w:sz w:val="24"/>
          <w:szCs w:val="24"/>
        </w:rPr>
        <w:tab/>
        <w:t xml:space="preserve">                    </w:t>
      </w:r>
      <w:r w:rsidR="009E3FA9" w:rsidRPr="009B41BD">
        <w:rPr>
          <w:rFonts w:cs="Times New Roman"/>
          <w:bCs/>
          <w:sz w:val="24"/>
          <w:szCs w:val="24"/>
        </w:rPr>
        <w:t xml:space="preserve"> </w:t>
      </w:r>
      <w:r w:rsidR="00120807" w:rsidRPr="009B41BD">
        <w:rPr>
          <w:rFonts w:cs="Times New Roman"/>
          <w:bCs/>
          <w:sz w:val="24"/>
          <w:szCs w:val="24"/>
        </w:rPr>
        <w:t xml:space="preserve"> </w:t>
      </w:r>
      <w:r w:rsidR="00097D63">
        <w:rPr>
          <w:rFonts w:cs="Times New Roman"/>
          <w:bCs/>
          <w:sz w:val="24"/>
          <w:szCs w:val="24"/>
        </w:rPr>
        <w:t xml:space="preserve">  </w:t>
      </w:r>
      <w:r w:rsidR="00120807" w:rsidRPr="009B41BD">
        <w:rPr>
          <w:rFonts w:cs="Times New Roman"/>
          <w:bCs/>
          <w:sz w:val="24"/>
          <w:szCs w:val="24"/>
        </w:rPr>
        <w:t xml:space="preserve"> </w:t>
      </w:r>
      <w:r w:rsidRPr="009B41BD">
        <w:rPr>
          <w:rFonts w:cs="Times New Roman"/>
          <w:bCs/>
          <w:sz w:val="24"/>
          <w:szCs w:val="24"/>
        </w:rPr>
        <w:t xml:space="preserve">dne </w:t>
      </w:r>
      <w:r w:rsidR="007225C2">
        <w:rPr>
          <w:rFonts w:cs="Times New Roman"/>
          <w:bCs/>
          <w:sz w:val="24"/>
          <w:szCs w:val="24"/>
        </w:rPr>
        <w:t>2</w:t>
      </w:r>
      <w:r w:rsidR="00555E46">
        <w:rPr>
          <w:rFonts w:cs="Times New Roman"/>
          <w:bCs/>
          <w:sz w:val="24"/>
          <w:szCs w:val="24"/>
        </w:rPr>
        <w:t>6</w:t>
      </w:r>
      <w:r w:rsidRPr="009B41BD">
        <w:rPr>
          <w:rFonts w:cs="Times New Roman"/>
          <w:bCs/>
          <w:sz w:val="24"/>
          <w:szCs w:val="24"/>
        </w:rPr>
        <w:t>.</w:t>
      </w:r>
      <w:r w:rsidR="00555E46">
        <w:rPr>
          <w:rFonts w:cs="Times New Roman"/>
          <w:bCs/>
          <w:sz w:val="24"/>
          <w:szCs w:val="24"/>
        </w:rPr>
        <w:t>5</w:t>
      </w:r>
      <w:r w:rsidR="008E222F" w:rsidRPr="009B41BD">
        <w:rPr>
          <w:rFonts w:cs="Times New Roman"/>
          <w:bCs/>
          <w:sz w:val="24"/>
          <w:szCs w:val="24"/>
        </w:rPr>
        <w:t xml:space="preserve"> 2016</w:t>
      </w:r>
      <w:r w:rsidR="00F00983">
        <w:rPr>
          <w:rFonts w:cs="Times New Roman"/>
          <w:bCs/>
          <w:sz w:val="24"/>
          <w:szCs w:val="24"/>
        </w:rPr>
        <w:t xml:space="preserve">            </w:t>
      </w:r>
      <w:r w:rsidRPr="009B41BD">
        <w:rPr>
          <w:rFonts w:cs="Times New Roman"/>
          <w:bCs/>
          <w:sz w:val="24"/>
          <w:szCs w:val="24"/>
        </w:rPr>
        <w:t xml:space="preserve"> …………………………..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Ověřovatelé zápisu :</w:t>
      </w:r>
      <w:r w:rsidRPr="009B41BD">
        <w:rPr>
          <w:rFonts w:cs="Times New Roman"/>
          <w:bCs/>
          <w:sz w:val="24"/>
          <w:szCs w:val="24"/>
        </w:rPr>
        <w:tab/>
      </w:r>
      <w:r w:rsidR="00555E46">
        <w:rPr>
          <w:rFonts w:cs="Times New Roman"/>
          <w:bCs/>
          <w:sz w:val="24"/>
          <w:szCs w:val="24"/>
        </w:rPr>
        <w:t>Jiří Homola</w:t>
      </w:r>
      <w:r w:rsidR="00120807" w:rsidRPr="009B41BD">
        <w:rPr>
          <w:rFonts w:cs="Times New Roman"/>
          <w:bCs/>
          <w:sz w:val="24"/>
          <w:szCs w:val="24"/>
        </w:rPr>
        <w:t xml:space="preserve">    </w:t>
      </w:r>
      <w:r w:rsidR="007225C2">
        <w:rPr>
          <w:rFonts w:cs="Times New Roman"/>
          <w:bCs/>
          <w:sz w:val="24"/>
          <w:szCs w:val="24"/>
        </w:rPr>
        <w:t xml:space="preserve">                    </w:t>
      </w:r>
      <w:r w:rsidR="00555E46">
        <w:rPr>
          <w:rFonts w:cs="Times New Roman"/>
          <w:bCs/>
          <w:sz w:val="24"/>
          <w:szCs w:val="24"/>
        </w:rPr>
        <w:t xml:space="preserve">     </w:t>
      </w:r>
      <w:r w:rsidR="007225C2">
        <w:rPr>
          <w:rFonts w:cs="Times New Roman"/>
          <w:bCs/>
          <w:sz w:val="24"/>
          <w:szCs w:val="24"/>
        </w:rPr>
        <w:t xml:space="preserve">  </w:t>
      </w:r>
      <w:r w:rsidRPr="009B41BD">
        <w:rPr>
          <w:rFonts w:cs="Times New Roman"/>
          <w:bCs/>
          <w:sz w:val="24"/>
          <w:szCs w:val="24"/>
        </w:rPr>
        <w:t>dne</w:t>
      </w:r>
      <w:r w:rsidR="00332E18" w:rsidRPr="009B41BD">
        <w:rPr>
          <w:rFonts w:cs="Times New Roman"/>
          <w:bCs/>
          <w:sz w:val="24"/>
          <w:szCs w:val="24"/>
        </w:rPr>
        <w:t xml:space="preserve">  </w:t>
      </w:r>
      <w:proofErr w:type="gramStart"/>
      <w:r w:rsidR="007225C2">
        <w:rPr>
          <w:rFonts w:cs="Times New Roman"/>
          <w:bCs/>
          <w:sz w:val="24"/>
          <w:szCs w:val="24"/>
        </w:rPr>
        <w:t>2</w:t>
      </w:r>
      <w:r w:rsidR="00555E46">
        <w:rPr>
          <w:rFonts w:cs="Times New Roman"/>
          <w:bCs/>
          <w:sz w:val="24"/>
          <w:szCs w:val="24"/>
        </w:rPr>
        <w:t>6</w:t>
      </w:r>
      <w:r w:rsidR="00161B06" w:rsidRPr="009B41BD">
        <w:rPr>
          <w:rFonts w:cs="Times New Roman"/>
          <w:bCs/>
          <w:sz w:val="24"/>
          <w:szCs w:val="24"/>
        </w:rPr>
        <w:t>.</w:t>
      </w:r>
      <w:r w:rsidR="00555E46">
        <w:rPr>
          <w:rFonts w:cs="Times New Roman"/>
          <w:bCs/>
          <w:sz w:val="24"/>
          <w:szCs w:val="24"/>
        </w:rPr>
        <w:t>5</w:t>
      </w:r>
      <w:r w:rsidR="008E222F" w:rsidRPr="009B41BD">
        <w:rPr>
          <w:rFonts w:cs="Times New Roman"/>
          <w:bCs/>
          <w:sz w:val="24"/>
          <w:szCs w:val="24"/>
        </w:rPr>
        <w:t>. 2016</w:t>
      </w:r>
      <w:proofErr w:type="gramEnd"/>
      <w:r w:rsidRPr="009B41BD">
        <w:rPr>
          <w:rFonts w:cs="Times New Roman"/>
          <w:bCs/>
          <w:sz w:val="24"/>
          <w:szCs w:val="24"/>
        </w:rPr>
        <w:tab/>
        <w:t>………………………….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="00611559" w:rsidRPr="009B41BD">
        <w:rPr>
          <w:rFonts w:cs="Times New Roman"/>
          <w:bCs/>
          <w:sz w:val="24"/>
          <w:szCs w:val="24"/>
        </w:rPr>
        <w:t xml:space="preserve">Lubomír Ondra           </w:t>
      </w:r>
      <w:r w:rsidRPr="009B41BD">
        <w:rPr>
          <w:rFonts w:cs="Times New Roman"/>
          <w:bCs/>
          <w:sz w:val="24"/>
          <w:szCs w:val="24"/>
        </w:rPr>
        <w:t xml:space="preserve"> </w:t>
      </w:r>
      <w:r w:rsidR="00164FB0" w:rsidRPr="009B41BD">
        <w:rPr>
          <w:rFonts w:cs="Times New Roman"/>
          <w:bCs/>
          <w:sz w:val="24"/>
          <w:szCs w:val="24"/>
        </w:rPr>
        <w:t xml:space="preserve">     </w:t>
      </w:r>
      <w:r w:rsidR="00753D43" w:rsidRPr="009B41BD">
        <w:rPr>
          <w:rFonts w:cs="Times New Roman"/>
          <w:bCs/>
          <w:sz w:val="24"/>
          <w:szCs w:val="24"/>
        </w:rPr>
        <w:t xml:space="preserve">  </w:t>
      </w:r>
      <w:r w:rsidR="00120807" w:rsidRPr="009B41BD">
        <w:rPr>
          <w:rFonts w:cs="Times New Roman"/>
          <w:bCs/>
          <w:sz w:val="24"/>
          <w:szCs w:val="24"/>
        </w:rPr>
        <w:t xml:space="preserve">  </w:t>
      </w:r>
      <w:r w:rsidR="00F00983">
        <w:rPr>
          <w:rFonts w:cs="Times New Roman"/>
          <w:bCs/>
          <w:sz w:val="24"/>
          <w:szCs w:val="24"/>
        </w:rPr>
        <w:t xml:space="preserve">   </w:t>
      </w:r>
      <w:r w:rsidR="00164FB0" w:rsidRPr="009B41BD">
        <w:rPr>
          <w:rFonts w:cs="Times New Roman"/>
          <w:bCs/>
          <w:sz w:val="24"/>
          <w:szCs w:val="24"/>
        </w:rPr>
        <w:t>dne</w:t>
      </w:r>
      <w:r w:rsidR="00161B06" w:rsidRPr="009B41BD">
        <w:rPr>
          <w:rFonts w:cs="Times New Roman"/>
          <w:bCs/>
          <w:sz w:val="24"/>
          <w:szCs w:val="24"/>
        </w:rPr>
        <w:t xml:space="preserve">  </w:t>
      </w:r>
      <w:proofErr w:type="gramStart"/>
      <w:r w:rsidR="00555E46">
        <w:rPr>
          <w:rFonts w:cs="Times New Roman"/>
          <w:bCs/>
          <w:sz w:val="24"/>
          <w:szCs w:val="24"/>
        </w:rPr>
        <w:t>26</w:t>
      </w:r>
      <w:r w:rsidRPr="009B41BD">
        <w:rPr>
          <w:rFonts w:cs="Times New Roman"/>
          <w:bCs/>
          <w:sz w:val="24"/>
          <w:szCs w:val="24"/>
        </w:rPr>
        <w:t>.</w:t>
      </w:r>
      <w:r w:rsidR="00555E46">
        <w:rPr>
          <w:rFonts w:cs="Times New Roman"/>
          <w:bCs/>
          <w:sz w:val="24"/>
          <w:szCs w:val="24"/>
        </w:rPr>
        <w:t>5</w:t>
      </w:r>
      <w:r w:rsidR="008E222F" w:rsidRPr="009B41BD">
        <w:rPr>
          <w:rFonts w:cs="Times New Roman"/>
          <w:bCs/>
          <w:sz w:val="24"/>
          <w:szCs w:val="24"/>
        </w:rPr>
        <w:t>. 2016</w:t>
      </w:r>
      <w:proofErr w:type="gramEnd"/>
      <w:r w:rsidRPr="009B41BD">
        <w:rPr>
          <w:rFonts w:cs="Times New Roman"/>
          <w:bCs/>
          <w:sz w:val="24"/>
          <w:szCs w:val="24"/>
        </w:rPr>
        <w:tab/>
        <w:t xml:space="preserve"> ………………………….</w:t>
      </w:r>
    </w:p>
    <w:p w:rsidR="00CF7292" w:rsidRPr="009B41BD" w:rsidRDefault="00CF7292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F2499E" w:rsidRDefault="00F2499E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24164" w:rsidRPr="009B41BD" w:rsidRDefault="00124164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9B41BD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9B41BD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11622B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Ing. Jana Jersenská</w:t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  <w:t>Bc. Jan Buršík</w:t>
      </w:r>
    </w:p>
    <w:p w:rsidR="000323E8" w:rsidRPr="00DC1C9D" w:rsidRDefault="008E5A8C" w:rsidP="00DC1C9D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místostarostka obce</w:t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  <w:t>starosta obce</w:t>
      </w:r>
    </w:p>
    <w:p w:rsidR="000323E8" w:rsidRDefault="000323E8" w:rsidP="001B7823">
      <w:pPr>
        <w:spacing w:line="240" w:lineRule="auto"/>
        <w:rPr>
          <w:rFonts w:cs="Times New Roman"/>
          <w:b/>
        </w:rPr>
      </w:pPr>
    </w:p>
    <w:p w:rsidR="00555E46" w:rsidRDefault="00555E46" w:rsidP="001B7823">
      <w:pPr>
        <w:spacing w:line="240" w:lineRule="auto"/>
        <w:rPr>
          <w:rFonts w:cs="Times New Roman"/>
          <w:b/>
        </w:rPr>
      </w:pPr>
    </w:p>
    <w:p w:rsidR="00555E46" w:rsidRDefault="00555E46" w:rsidP="001B7823">
      <w:pPr>
        <w:spacing w:line="240" w:lineRule="auto"/>
        <w:rPr>
          <w:rFonts w:cs="Times New Roman"/>
          <w:b/>
        </w:rPr>
      </w:pPr>
    </w:p>
    <w:p w:rsidR="00555E46" w:rsidRDefault="00555E46" w:rsidP="001B7823">
      <w:pPr>
        <w:spacing w:line="240" w:lineRule="auto"/>
        <w:rPr>
          <w:rFonts w:cs="Times New Roman"/>
          <w:b/>
        </w:rPr>
      </w:pPr>
    </w:p>
    <w:p w:rsidR="00555E46" w:rsidRDefault="00555E46" w:rsidP="001B7823">
      <w:pPr>
        <w:spacing w:line="240" w:lineRule="auto"/>
        <w:rPr>
          <w:rFonts w:cs="Times New Roman"/>
          <w:b/>
        </w:rPr>
      </w:pPr>
    </w:p>
    <w:p w:rsidR="002304D2" w:rsidRDefault="002304D2" w:rsidP="001B7823">
      <w:pPr>
        <w:spacing w:line="240" w:lineRule="auto"/>
        <w:rPr>
          <w:rFonts w:cs="Times New Roman"/>
          <w:b/>
        </w:rPr>
      </w:pPr>
    </w:p>
    <w:p w:rsidR="005F36FE" w:rsidRDefault="005F36FE" w:rsidP="001B7823">
      <w:pPr>
        <w:spacing w:line="240" w:lineRule="auto"/>
        <w:rPr>
          <w:rFonts w:cs="Times New Roman"/>
          <w:b/>
        </w:rPr>
      </w:pPr>
    </w:p>
    <w:p w:rsidR="005F36FE" w:rsidRDefault="005F36FE" w:rsidP="001B7823">
      <w:pPr>
        <w:spacing w:line="240" w:lineRule="auto"/>
        <w:rPr>
          <w:rFonts w:cs="Times New Roman"/>
          <w:b/>
        </w:rPr>
      </w:pPr>
    </w:p>
    <w:p w:rsidR="005F36FE" w:rsidRDefault="005F36FE" w:rsidP="001B7823">
      <w:pPr>
        <w:spacing w:line="240" w:lineRule="auto"/>
        <w:rPr>
          <w:rFonts w:cs="Times New Roman"/>
          <w:b/>
        </w:rPr>
      </w:pPr>
      <w:bookmarkStart w:id="0" w:name="_GoBack"/>
      <w:bookmarkEnd w:id="0"/>
    </w:p>
    <w:p w:rsidR="00555E46" w:rsidRDefault="00555E46" w:rsidP="001B7823">
      <w:pPr>
        <w:spacing w:line="240" w:lineRule="auto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lastRenderedPageBreak/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2304D2">
        <w:rPr>
          <w:rFonts w:cs="Times New Roman"/>
          <w:b/>
        </w:rPr>
        <w:t>20</w:t>
      </w:r>
      <w:r w:rsidRPr="009B41BD">
        <w:rPr>
          <w:rFonts w:cs="Times New Roman"/>
          <w:b/>
        </w:rPr>
        <w:t xml:space="preserve">. zasedání Zastupitelstva Obce Bratčice, konaného dne </w:t>
      </w:r>
      <w:proofErr w:type="gramStart"/>
      <w:r w:rsidR="00097D63">
        <w:rPr>
          <w:rFonts w:cs="Times New Roman"/>
          <w:b/>
        </w:rPr>
        <w:t>2</w:t>
      </w:r>
      <w:r w:rsidR="002304D2">
        <w:rPr>
          <w:rFonts w:cs="Times New Roman"/>
          <w:b/>
        </w:rPr>
        <w:t>6</w:t>
      </w:r>
      <w:r w:rsidR="00332E18" w:rsidRPr="009B41BD">
        <w:rPr>
          <w:rFonts w:cs="Times New Roman"/>
          <w:b/>
        </w:rPr>
        <w:t>.</w:t>
      </w:r>
      <w:r w:rsidR="002304D2">
        <w:rPr>
          <w:rFonts w:cs="Times New Roman"/>
          <w:b/>
        </w:rPr>
        <w:t>5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8E222F" w:rsidRPr="009B41BD">
        <w:rPr>
          <w:rFonts w:cs="Times New Roman"/>
          <w:b/>
        </w:rPr>
        <w:t>2016</w:t>
      </w:r>
      <w:proofErr w:type="gramEnd"/>
      <w:r w:rsidR="008E222F" w:rsidRPr="009B41BD">
        <w:rPr>
          <w:rFonts w:cs="Times New Roman"/>
          <w:b/>
        </w:rPr>
        <w:t>, od 18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proofErr w:type="gramStart"/>
      <w:r w:rsidRPr="009B41BD">
        <w:rPr>
          <w:rFonts w:cs="Times New Roman"/>
          <w:b/>
        </w:rPr>
        <w:t xml:space="preserve">Z a s t u p i t e l s t v o   </w:t>
      </w:r>
      <w:proofErr w:type="spellStart"/>
      <w:r w:rsidRPr="009B41BD">
        <w:rPr>
          <w:rFonts w:cs="Times New Roman"/>
          <w:b/>
        </w:rPr>
        <w:t>o</w:t>
      </w:r>
      <w:proofErr w:type="spellEnd"/>
      <w:r w:rsidRPr="009B41BD">
        <w:rPr>
          <w:rFonts w:cs="Times New Roman"/>
          <w:b/>
        </w:rPr>
        <w:t xml:space="preserve"> b c e :</w:t>
      </w:r>
      <w:proofErr w:type="gramEnd"/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9B41BD">
        <w:rPr>
          <w:rFonts w:cs="Times New Roman"/>
          <w:b/>
          <w:sz w:val="20"/>
          <w:szCs w:val="20"/>
        </w:rPr>
        <w:t>S c h v a l u j e :</w:t>
      </w:r>
      <w:proofErr w:type="gramEnd"/>
    </w:p>
    <w:p w:rsidR="002304D2" w:rsidRPr="00F00983" w:rsidRDefault="00124164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124164">
        <w:rPr>
          <w:rFonts w:cs="Times New Roman"/>
          <w:sz w:val="20"/>
          <w:szCs w:val="20"/>
        </w:rPr>
        <w:t xml:space="preserve"> </w:t>
      </w:r>
      <w:r w:rsidR="00F00983">
        <w:rPr>
          <w:rFonts w:cs="Times New Roman"/>
          <w:sz w:val="20"/>
          <w:szCs w:val="20"/>
        </w:rPr>
        <w:t xml:space="preserve">Uzavření Darovací smlouvy s ČR KŘP pro vybavení policejní </w:t>
      </w:r>
      <w:proofErr w:type="spellStart"/>
      <w:r w:rsidR="00F00983">
        <w:rPr>
          <w:rFonts w:cs="Times New Roman"/>
          <w:sz w:val="20"/>
          <w:szCs w:val="20"/>
        </w:rPr>
        <w:t>cyklohlídky</w:t>
      </w:r>
      <w:proofErr w:type="spellEnd"/>
    </w:p>
    <w:p w:rsidR="00F00983" w:rsidRPr="00F00983" w:rsidRDefault="00F00983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Uzavření smlouvy o poskytnutí dotace z rozpočtu JMK na publik</w:t>
      </w:r>
      <w:r w:rsidR="005F36FE">
        <w:rPr>
          <w:rFonts w:cs="Times New Roman"/>
          <w:sz w:val="20"/>
          <w:szCs w:val="20"/>
        </w:rPr>
        <w:t xml:space="preserve">aci „Vilda a Jožka </w:t>
      </w:r>
      <w:proofErr w:type="gramStart"/>
      <w:r w:rsidR="005F36FE">
        <w:rPr>
          <w:rFonts w:cs="Times New Roman"/>
          <w:sz w:val="20"/>
          <w:szCs w:val="20"/>
        </w:rPr>
        <w:t>Jakšovi,,,,,“</w:t>
      </w:r>
      <w:proofErr w:type="gramEnd"/>
    </w:p>
    <w:p w:rsidR="00F00983" w:rsidRPr="00F00983" w:rsidRDefault="00F00983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Peněžitý vklad do spol. KTS EKOLOGIE, s.r.o. na vlastní provozní areál</w:t>
      </w:r>
    </w:p>
    <w:p w:rsidR="00F00983" w:rsidRPr="00F00983" w:rsidRDefault="00F00983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Závěrečný účet Obce za rok 2015</w:t>
      </w:r>
    </w:p>
    <w:p w:rsidR="00F00983" w:rsidRPr="00F00983" w:rsidRDefault="00F00983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Účetní závěrku Obce za rok 2015</w:t>
      </w:r>
    </w:p>
    <w:p w:rsidR="00F00983" w:rsidRPr="00F00983" w:rsidRDefault="00F00983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Odvod prostředků z IF ZŠ a MŠ Bratčice do rozpočtu zřizovatelky</w:t>
      </w:r>
    </w:p>
    <w:p w:rsidR="00F00983" w:rsidRPr="00F00983" w:rsidRDefault="00F00983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Spol. TPKV, s.r.o jako zhotovitele rekonstrukce střechy na obchodě čp. 35</w:t>
      </w:r>
      <w:r w:rsidR="005F36FE">
        <w:rPr>
          <w:rFonts w:cs="Times New Roman"/>
          <w:sz w:val="20"/>
          <w:szCs w:val="20"/>
        </w:rPr>
        <w:t>, Bratčice</w:t>
      </w:r>
    </w:p>
    <w:p w:rsidR="00F00983" w:rsidRPr="00F00983" w:rsidRDefault="00F00983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Uzavření </w:t>
      </w:r>
      <w:proofErr w:type="spellStart"/>
      <w:r>
        <w:rPr>
          <w:rFonts w:cs="Times New Roman"/>
          <w:sz w:val="20"/>
          <w:szCs w:val="20"/>
        </w:rPr>
        <w:t>SoD</w:t>
      </w:r>
      <w:proofErr w:type="spellEnd"/>
      <w:r>
        <w:rPr>
          <w:rFonts w:cs="Times New Roman"/>
          <w:sz w:val="20"/>
          <w:szCs w:val="20"/>
        </w:rPr>
        <w:t xml:space="preserve"> se spol. TPKV, s.r.o.</w:t>
      </w:r>
    </w:p>
    <w:p w:rsidR="00F00983" w:rsidRPr="00997812" w:rsidRDefault="00997812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RO 3/2016</w:t>
      </w:r>
    </w:p>
    <w:p w:rsidR="00997812" w:rsidRPr="00997812" w:rsidRDefault="00997812" w:rsidP="0099781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J. </w:t>
      </w:r>
      <w:proofErr w:type="spellStart"/>
      <w:r>
        <w:rPr>
          <w:rFonts w:cs="Times New Roman"/>
          <w:sz w:val="20"/>
          <w:szCs w:val="20"/>
        </w:rPr>
        <w:t>Schlesingerovou</w:t>
      </w:r>
      <w:proofErr w:type="spellEnd"/>
      <w:r>
        <w:rPr>
          <w:rFonts w:cs="Times New Roman"/>
          <w:sz w:val="20"/>
          <w:szCs w:val="20"/>
        </w:rPr>
        <w:t xml:space="preserve"> jako náhradníka pro jednání na členských schůzích </w:t>
      </w:r>
      <w:proofErr w:type="spellStart"/>
      <w:r>
        <w:rPr>
          <w:rFonts w:cs="Times New Roman"/>
          <w:sz w:val="20"/>
          <w:szCs w:val="20"/>
        </w:rPr>
        <w:t>Šatavska</w:t>
      </w:r>
      <w:proofErr w:type="spellEnd"/>
    </w:p>
    <w:p w:rsidR="002304D2" w:rsidRPr="002304D2" w:rsidRDefault="002304D2" w:rsidP="002304D2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2304D2">
        <w:rPr>
          <w:rFonts w:cs="Times New Roman"/>
          <w:b/>
          <w:sz w:val="20"/>
          <w:szCs w:val="20"/>
        </w:rPr>
        <w:t>P o v ě ř u j e :</w:t>
      </w:r>
      <w:proofErr w:type="gramEnd"/>
    </w:p>
    <w:p w:rsidR="002304D2" w:rsidRPr="00A83B2D" w:rsidRDefault="00A83B2D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darovací smlouvy s ČR KŘP na </w:t>
      </w:r>
      <w:proofErr w:type="spellStart"/>
      <w:r>
        <w:rPr>
          <w:rFonts w:cs="Times New Roman"/>
          <w:sz w:val="20"/>
          <w:szCs w:val="20"/>
        </w:rPr>
        <w:t>cyklohlídku</w:t>
      </w:r>
      <w:proofErr w:type="spellEnd"/>
    </w:p>
    <w:p w:rsidR="00A83B2D" w:rsidRPr="00A83B2D" w:rsidRDefault="00A83B2D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poskytnutí dotace z rozpočtu JMK na publikaci</w:t>
      </w:r>
    </w:p>
    <w:p w:rsidR="00A83B2D" w:rsidRPr="00A83B2D" w:rsidRDefault="00A83B2D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jednáním </w:t>
      </w:r>
      <w:proofErr w:type="spellStart"/>
      <w:r>
        <w:rPr>
          <w:rFonts w:cs="Times New Roman"/>
          <w:sz w:val="20"/>
          <w:szCs w:val="20"/>
        </w:rPr>
        <w:t>ohl</w:t>
      </w:r>
      <w:proofErr w:type="spellEnd"/>
      <w:r>
        <w:rPr>
          <w:rFonts w:cs="Times New Roman"/>
          <w:sz w:val="20"/>
          <w:szCs w:val="20"/>
        </w:rPr>
        <w:t xml:space="preserve">. </w:t>
      </w:r>
      <w:proofErr w:type="spellStart"/>
      <w:r>
        <w:rPr>
          <w:rFonts w:cs="Times New Roman"/>
          <w:sz w:val="20"/>
          <w:szCs w:val="20"/>
        </w:rPr>
        <w:t>fin</w:t>
      </w:r>
      <w:proofErr w:type="spellEnd"/>
      <w:r>
        <w:rPr>
          <w:rFonts w:cs="Times New Roman"/>
          <w:sz w:val="20"/>
          <w:szCs w:val="20"/>
        </w:rPr>
        <w:t xml:space="preserve">. </w:t>
      </w:r>
      <w:proofErr w:type="gramStart"/>
      <w:r>
        <w:rPr>
          <w:rFonts w:cs="Times New Roman"/>
          <w:sz w:val="20"/>
          <w:szCs w:val="20"/>
        </w:rPr>
        <w:t>vkladu</w:t>
      </w:r>
      <w:proofErr w:type="gramEnd"/>
      <w:r>
        <w:rPr>
          <w:rFonts w:cs="Times New Roman"/>
          <w:sz w:val="20"/>
          <w:szCs w:val="20"/>
        </w:rPr>
        <w:t xml:space="preserve"> do</w:t>
      </w:r>
      <w:r w:rsidR="005F36FE">
        <w:rPr>
          <w:rFonts w:cs="Times New Roman"/>
          <w:sz w:val="20"/>
          <w:szCs w:val="20"/>
        </w:rPr>
        <w:t xml:space="preserve"> základního kapitálu obch.</w:t>
      </w:r>
      <w:r>
        <w:rPr>
          <w:rFonts w:cs="Times New Roman"/>
          <w:sz w:val="20"/>
          <w:szCs w:val="20"/>
        </w:rPr>
        <w:t xml:space="preserve"> spol. KTS EKOLOGIE, s.r.o.</w:t>
      </w:r>
    </w:p>
    <w:p w:rsidR="00A83B2D" w:rsidRPr="00A83B2D" w:rsidRDefault="00A83B2D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Účetní proúčtováním IF a příspěvku ZŠ a MŠ Bratčice</w:t>
      </w:r>
    </w:p>
    <w:p w:rsidR="00A83B2D" w:rsidRPr="00A83B2D" w:rsidRDefault="00A83B2D" w:rsidP="00A83B2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</w:t>
      </w:r>
      <w:proofErr w:type="spellStart"/>
      <w:r>
        <w:rPr>
          <w:rFonts w:cs="Times New Roman"/>
          <w:sz w:val="20"/>
          <w:szCs w:val="20"/>
        </w:rPr>
        <w:t>SoD</w:t>
      </w:r>
      <w:proofErr w:type="spellEnd"/>
      <w:r>
        <w:rPr>
          <w:rFonts w:cs="Times New Roman"/>
          <w:sz w:val="20"/>
          <w:szCs w:val="20"/>
        </w:rPr>
        <w:t xml:space="preserve"> se spol. TPKV, s.r.o. na střechu obchodu</w:t>
      </w:r>
    </w:p>
    <w:p w:rsidR="002304D2" w:rsidRPr="002304D2" w:rsidRDefault="002304D2" w:rsidP="002304D2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2304D2">
        <w:rPr>
          <w:rFonts w:cs="Times New Roman"/>
          <w:b/>
          <w:sz w:val="20"/>
          <w:szCs w:val="20"/>
        </w:rPr>
        <w:t>B e r e   n a   v ě d o m í :</w:t>
      </w:r>
      <w:proofErr w:type="gramEnd"/>
    </w:p>
    <w:p w:rsidR="00AB7448" w:rsidRPr="00A83B2D" w:rsidRDefault="00A83B2D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Kontrolu plnění usnesení</w:t>
      </w:r>
    </w:p>
    <w:p w:rsidR="00A83B2D" w:rsidRPr="00A83B2D" w:rsidRDefault="00A83B2D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A83B2D" w:rsidRPr="00A83B2D" w:rsidRDefault="00A83B2D" w:rsidP="00A83B2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 xml:space="preserve">Informaci o </w:t>
      </w:r>
      <w:proofErr w:type="spellStart"/>
      <w:proofErr w:type="gramStart"/>
      <w:r>
        <w:rPr>
          <w:rFonts w:cs="Times New Roman"/>
          <w:bCs/>
          <w:sz w:val="20"/>
          <w:szCs w:val="20"/>
        </w:rPr>
        <w:t>čl.schůzi</w:t>
      </w:r>
      <w:proofErr w:type="spellEnd"/>
      <w:proofErr w:type="gramEnd"/>
      <w:r>
        <w:rPr>
          <w:rFonts w:cs="Times New Roman"/>
          <w:bCs/>
          <w:sz w:val="20"/>
          <w:szCs w:val="20"/>
        </w:rPr>
        <w:t xml:space="preserve"> </w:t>
      </w:r>
      <w:r w:rsidR="005F36FE">
        <w:rPr>
          <w:rFonts w:cs="Times New Roman"/>
          <w:bCs/>
          <w:sz w:val="20"/>
          <w:szCs w:val="20"/>
        </w:rPr>
        <w:t>S</w:t>
      </w:r>
      <w:r>
        <w:rPr>
          <w:rFonts w:cs="Times New Roman"/>
          <w:bCs/>
          <w:sz w:val="20"/>
          <w:szCs w:val="20"/>
        </w:rPr>
        <w:t xml:space="preserve">vazku obcí </w:t>
      </w:r>
      <w:proofErr w:type="spellStart"/>
      <w:r>
        <w:rPr>
          <w:rFonts w:cs="Times New Roman"/>
          <w:bCs/>
          <w:sz w:val="20"/>
          <w:szCs w:val="20"/>
        </w:rPr>
        <w:t>Šatavsko</w:t>
      </w:r>
      <w:proofErr w:type="spellEnd"/>
      <w:r>
        <w:rPr>
          <w:rFonts w:cs="Times New Roman"/>
          <w:bCs/>
          <w:sz w:val="20"/>
          <w:szCs w:val="20"/>
        </w:rPr>
        <w:t xml:space="preserve">, společné jednání </w:t>
      </w:r>
      <w:proofErr w:type="spellStart"/>
      <w:r>
        <w:rPr>
          <w:rFonts w:cs="Times New Roman"/>
          <w:bCs/>
          <w:sz w:val="20"/>
          <w:szCs w:val="20"/>
        </w:rPr>
        <w:t>ohl</w:t>
      </w:r>
      <w:proofErr w:type="spellEnd"/>
      <w:r>
        <w:rPr>
          <w:rFonts w:cs="Times New Roman"/>
          <w:bCs/>
          <w:sz w:val="20"/>
          <w:szCs w:val="20"/>
        </w:rPr>
        <w:t xml:space="preserve">. změny č. 3 ÚPO, jednání </w:t>
      </w:r>
      <w:proofErr w:type="spellStart"/>
      <w:r>
        <w:rPr>
          <w:rFonts w:cs="Times New Roman"/>
          <w:bCs/>
          <w:sz w:val="20"/>
          <w:szCs w:val="20"/>
        </w:rPr>
        <w:t>ohl</w:t>
      </w:r>
      <w:proofErr w:type="spellEnd"/>
      <w:r>
        <w:rPr>
          <w:rFonts w:cs="Times New Roman"/>
          <w:bCs/>
          <w:sz w:val="20"/>
          <w:szCs w:val="20"/>
        </w:rPr>
        <w:t>. zásad územního rozvoje JMK, seminář pořádaný JMK na téma „Bezpečnost a živelné hrozby</w:t>
      </w:r>
    </w:p>
    <w:p w:rsidR="00A83B2D" w:rsidRPr="00A83B2D" w:rsidRDefault="00A83B2D" w:rsidP="00A83B2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 xml:space="preserve">Informaci o dětském dni dne </w:t>
      </w:r>
      <w:proofErr w:type="gramStart"/>
      <w:r>
        <w:rPr>
          <w:rFonts w:cs="Times New Roman"/>
          <w:bCs/>
          <w:sz w:val="20"/>
          <w:szCs w:val="20"/>
        </w:rPr>
        <w:t>28.5.2016</w:t>
      </w:r>
      <w:proofErr w:type="gramEnd"/>
    </w:p>
    <w:p w:rsidR="00A83B2D" w:rsidRPr="00A83B2D" w:rsidRDefault="00A83B2D" w:rsidP="00A83B2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 xml:space="preserve">Informaci o jednání se SÚS JMK </w:t>
      </w:r>
      <w:proofErr w:type="spellStart"/>
      <w:r>
        <w:rPr>
          <w:rFonts w:cs="Times New Roman"/>
          <w:bCs/>
          <w:sz w:val="20"/>
          <w:szCs w:val="20"/>
        </w:rPr>
        <w:t>ohl</w:t>
      </w:r>
      <w:proofErr w:type="spellEnd"/>
      <w:r>
        <w:rPr>
          <w:rFonts w:cs="Times New Roman"/>
          <w:bCs/>
          <w:sz w:val="20"/>
          <w:szCs w:val="20"/>
        </w:rPr>
        <w:t>. silnice</w:t>
      </w:r>
      <w:r w:rsidR="00794D59">
        <w:rPr>
          <w:rFonts w:cs="Times New Roman"/>
          <w:bCs/>
          <w:sz w:val="20"/>
          <w:szCs w:val="20"/>
        </w:rPr>
        <w:t xml:space="preserve"> ke hřbitovu</w:t>
      </w:r>
    </w:p>
    <w:p w:rsidR="009B41BD" w:rsidRDefault="009B41BD" w:rsidP="008E5A8C">
      <w:pPr>
        <w:spacing w:after="0"/>
        <w:rPr>
          <w:rFonts w:cs="Times New Roman"/>
          <w:bCs/>
          <w:sz w:val="24"/>
          <w:szCs w:val="24"/>
        </w:rPr>
      </w:pPr>
    </w:p>
    <w:p w:rsidR="002304D2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2304D2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2304D2" w:rsidRPr="009B41BD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42" w:rsidRDefault="00836942" w:rsidP="00CD1126">
      <w:pPr>
        <w:spacing w:after="0" w:line="240" w:lineRule="auto"/>
      </w:pPr>
      <w:r>
        <w:separator/>
      </w:r>
    </w:p>
  </w:endnote>
  <w:end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42" w:rsidRDefault="00836942" w:rsidP="00CD1126">
      <w:pPr>
        <w:spacing w:after="0" w:line="240" w:lineRule="auto"/>
      </w:pPr>
      <w:r>
        <w:separator/>
      </w:r>
    </w:p>
  </w:footnote>
  <w:foot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7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3"/>
  </w:num>
  <w:num w:numId="5">
    <w:abstractNumId w:val="13"/>
  </w:num>
  <w:num w:numId="6">
    <w:abstractNumId w:val="22"/>
  </w:num>
  <w:num w:numId="7">
    <w:abstractNumId w:val="25"/>
  </w:num>
  <w:num w:numId="8">
    <w:abstractNumId w:val="4"/>
  </w:num>
  <w:num w:numId="9">
    <w:abstractNumId w:val="21"/>
  </w:num>
  <w:num w:numId="10">
    <w:abstractNumId w:val="2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0"/>
  </w:num>
  <w:num w:numId="18">
    <w:abstractNumId w:val="26"/>
  </w:num>
  <w:num w:numId="19">
    <w:abstractNumId w:val="5"/>
  </w:num>
  <w:num w:numId="20">
    <w:abstractNumId w:val="15"/>
  </w:num>
  <w:num w:numId="21">
    <w:abstractNumId w:val="12"/>
  </w:num>
  <w:num w:numId="22">
    <w:abstractNumId w:val="7"/>
  </w:num>
  <w:num w:numId="23">
    <w:abstractNumId w:val="14"/>
  </w:num>
  <w:num w:numId="24">
    <w:abstractNumId w:val="11"/>
  </w:num>
  <w:num w:numId="25">
    <w:abstractNumId w:val="24"/>
  </w:num>
  <w:num w:numId="26">
    <w:abstractNumId w:val="16"/>
  </w:num>
  <w:num w:numId="27">
    <w:abstractNumId w:val="8"/>
  </w:num>
  <w:num w:numId="28">
    <w:abstractNumId w:val="9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51"/>
    <w:rsid w:val="0000548D"/>
    <w:rsid w:val="00010F55"/>
    <w:rsid w:val="00012D32"/>
    <w:rsid w:val="00014059"/>
    <w:rsid w:val="00014438"/>
    <w:rsid w:val="00014FF7"/>
    <w:rsid w:val="00020FD8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2C61"/>
    <w:rsid w:val="00043102"/>
    <w:rsid w:val="00046A99"/>
    <w:rsid w:val="00052617"/>
    <w:rsid w:val="00053C01"/>
    <w:rsid w:val="00053CAD"/>
    <w:rsid w:val="00054EA9"/>
    <w:rsid w:val="000572C1"/>
    <w:rsid w:val="000643AA"/>
    <w:rsid w:val="000651A0"/>
    <w:rsid w:val="000673F3"/>
    <w:rsid w:val="00067BFB"/>
    <w:rsid w:val="00071D01"/>
    <w:rsid w:val="000735F1"/>
    <w:rsid w:val="000751F5"/>
    <w:rsid w:val="00080748"/>
    <w:rsid w:val="000859BA"/>
    <w:rsid w:val="0009222F"/>
    <w:rsid w:val="00095494"/>
    <w:rsid w:val="000965CA"/>
    <w:rsid w:val="00096BD0"/>
    <w:rsid w:val="00097D63"/>
    <w:rsid w:val="000A1320"/>
    <w:rsid w:val="000B2367"/>
    <w:rsid w:val="000C1278"/>
    <w:rsid w:val="000C21B6"/>
    <w:rsid w:val="000C362F"/>
    <w:rsid w:val="000C45B7"/>
    <w:rsid w:val="000D3D69"/>
    <w:rsid w:val="000E12EE"/>
    <w:rsid w:val="000E1C1D"/>
    <w:rsid w:val="000E28FB"/>
    <w:rsid w:val="000E3091"/>
    <w:rsid w:val="000E31B2"/>
    <w:rsid w:val="000E45CA"/>
    <w:rsid w:val="000E59B0"/>
    <w:rsid w:val="000F0304"/>
    <w:rsid w:val="000F5802"/>
    <w:rsid w:val="000F5A73"/>
    <w:rsid w:val="000F5DB1"/>
    <w:rsid w:val="000F6D6F"/>
    <w:rsid w:val="000F6F30"/>
    <w:rsid w:val="00103B13"/>
    <w:rsid w:val="00110482"/>
    <w:rsid w:val="00112EE3"/>
    <w:rsid w:val="001140EA"/>
    <w:rsid w:val="0011622B"/>
    <w:rsid w:val="00120807"/>
    <w:rsid w:val="00120CAF"/>
    <w:rsid w:val="00120F2B"/>
    <w:rsid w:val="00121E74"/>
    <w:rsid w:val="0012311B"/>
    <w:rsid w:val="00124164"/>
    <w:rsid w:val="00125464"/>
    <w:rsid w:val="00125779"/>
    <w:rsid w:val="00125E57"/>
    <w:rsid w:val="00126D1E"/>
    <w:rsid w:val="00137190"/>
    <w:rsid w:val="00144952"/>
    <w:rsid w:val="001513BA"/>
    <w:rsid w:val="001517C4"/>
    <w:rsid w:val="0015526D"/>
    <w:rsid w:val="00155CE1"/>
    <w:rsid w:val="00161B06"/>
    <w:rsid w:val="00162406"/>
    <w:rsid w:val="00163F66"/>
    <w:rsid w:val="00164158"/>
    <w:rsid w:val="00164FB0"/>
    <w:rsid w:val="00165366"/>
    <w:rsid w:val="00167C33"/>
    <w:rsid w:val="00174873"/>
    <w:rsid w:val="0017531E"/>
    <w:rsid w:val="00176E4A"/>
    <w:rsid w:val="00181787"/>
    <w:rsid w:val="001844EF"/>
    <w:rsid w:val="0018691C"/>
    <w:rsid w:val="00192639"/>
    <w:rsid w:val="00193401"/>
    <w:rsid w:val="00193F7E"/>
    <w:rsid w:val="00194E76"/>
    <w:rsid w:val="00195CAF"/>
    <w:rsid w:val="001A14EE"/>
    <w:rsid w:val="001A2575"/>
    <w:rsid w:val="001A56ED"/>
    <w:rsid w:val="001A57CB"/>
    <w:rsid w:val="001A57CC"/>
    <w:rsid w:val="001B3CFB"/>
    <w:rsid w:val="001B584B"/>
    <w:rsid w:val="001B6C4F"/>
    <w:rsid w:val="001B7823"/>
    <w:rsid w:val="001C1D41"/>
    <w:rsid w:val="001C394C"/>
    <w:rsid w:val="001C5EA8"/>
    <w:rsid w:val="001C62D0"/>
    <w:rsid w:val="001C7907"/>
    <w:rsid w:val="001D6231"/>
    <w:rsid w:val="001D6B02"/>
    <w:rsid w:val="001D73BF"/>
    <w:rsid w:val="001E087A"/>
    <w:rsid w:val="001E0AB1"/>
    <w:rsid w:val="001E1EFE"/>
    <w:rsid w:val="001E3EC8"/>
    <w:rsid w:val="001E56A7"/>
    <w:rsid w:val="001F0689"/>
    <w:rsid w:val="001F1159"/>
    <w:rsid w:val="001F130E"/>
    <w:rsid w:val="001F22AD"/>
    <w:rsid w:val="001F2A7F"/>
    <w:rsid w:val="001F40E8"/>
    <w:rsid w:val="001F537D"/>
    <w:rsid w:val="001F7298"/>
    <w:rsid w:val="00200C48"/>
    <w:rsid w:val="002020EF"/>
    <w:rsid w:val="00202407"/>
    <w:rsid w:val="002062BE"/>
    <w:rsid w:val="00207CEF"/>
    <w:rsid w:val="0021023F"/>
    <w:rsid w:val="002174C6"/>
    <w:rsid w:val="00221B7A"/>
    <w:rsid w:val="00225401"/>
    <w:rsid w:val="002269E1"/>
    <w:rsid w:val="002304D2"/>
    <w:rsid w:val="00232676"/>
    <w:rsid w:val="00242333"/>
    <w:rsid w:val="002427B5"/>
    <w:rsid w:val="00243D0B"/>
    <w:rsid w:val="002456B7"/>
    <w:rsid w:val="0024603A"/>
    <w:rsid w:val="00251323"/>
    <w:rsid w:val="002516C6"/>
    <w:rsid w:val="0025348E"/>
    <w:rsid w:val="002575ED"/>
    <w:rsid w:val="002578AF"/>
    <w:rsid w:val="002619F2"/>
    <w:rsid w:val="0026641C"/>
    <w:rsid w:val="00266C10"/>
    <w:rsid w:val="00266E18"/>
    <w:rsid w:val="0026798A"/>
    <w:rsid w:val="00270403"/>
    <w:rsid w:val="00271067"/>
    <w:rsid w:val="00281D22"/>
    <w:rsid w:val="00285DAB"/>
    <w:rsid w:val="002911BD"/>
    <w:rsid w:val="00294558"/>
    <w:rsid w:val="002A019F"/>
    <w:rsid w:val="002B0184"/>
    <w:rsid w:val="002B0819"/>
    <w:rsid w:val="002B09AE"/>
    <w:rsid w:val="002B182C"/>
    <w:rsid w:val="002B334E"/>
    <w:rsid w:val="002B3A04"/>
    <w:rsid w:val="002C79BF"/>
    <w:rsid w:val="002D3336"/>
    <w:rsid w:val="002D6732"/>
    <w:rsid w:val="002D6B08"/>
    <w:rsid w:val="002E23ED"/>
    <w:rsid w:val="002E31E5"/>
    <w:rsid w:val="002E385F"/>
    <w:rsid w:val="002E3B79"/>
    <w:rsid w:val="002E604A"/>
    <w:rsid w:val="002E690A"/>
    <w:rsid w:val="002E6E8A"/>
    <w:rsid w:val="002F05EF"/>
    <w:rsid w:val="002F75A4"/>
    <w:rsid w:val="00300821"/>
    <w:rsid w:val="0030221E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2E18"/>
    <w:rsid w:val="003341DD"/>
    <w:rsid w:val="00337884"/>
    <w:rsid w:val="00337E4C"/>
    <w:rsid w:val="003417D2"/>
    <w:rsid w:val="003427AA"/>
    <w:rsid w:val="003439E8"/>
    <w:rsid w:val="00345D71"/>
    <w:rsid w:val="00350017"/>
    <w:rsid w:val="00350082"/>
    <w:rsid w:val="0035380B"/>
    <w:rsid w:val="00354EB3"/>
    <w:rsid w:val="00360770"/>
    <w:rsid w:val="00361BA7"/>
    <w:rsid w:val="0036601F"/>
    <w:rsid w:val="003715CA"/>
    <w:rsid w:val="00372D82"/>
    <w:rsid w:val="003765C4"/>
    <w:rsid w:val="003777BB"/>
    <w:rsid w:val="00380AB9"/>
    <w:rsid w:val="0038125A"/>
    <w:rsid w:val="00384FD1"/>
    <w:rsid w:val="003851BD"/>
    <w:rsid w:val="003868DB"/>
    <w:rsid w:val="003912E4"/>
    <w:rsid w:val="00395F92"/>
    <w:rsid w:val="0039662A"/>
    <w:rsid w:val="003966D8"/>
    <w:rsid w:val="003A29E9"/>
    <w:rsid w:val="003B3D6F"/>
    <w:rsid w:val="003B5236"/>
    <w:rsid w:val="003B7552"/>
    <w:rsid w:val="003B757B"/>
    <w:rsid w:val="003C03F3"/>
    <w:rsid w:val="003C2AD5"/>
    <w:rsid w:val="003C61EA"/>
    <w:rsid w:val="003D4212"/>
    <w:rsid w:val="003E1914"/>
    <w:rsid w:val="003E1C58"/>
    <w:rsid w:val="003E78D4"/>
    <w:rsid w:val="003F1F4F"/>
    <w:rsid w:val="003F478C"/>
    <w:rsid w:val="003F4B2F"/>
    <w:rsid w:val="003F5B9A"/>
    <w:rsid w:val="003F71E5"/>
    <w:rsid w:val="00407209"/>
    <w:rsid w:val="00407747"/>
    <w:rsid w:val="00407DE8"/>
    <w:rsid w:val="004107BD"/>
    <w:rsid w:val="004111FB"/>
    <w:rsid w:val="00426971"/>
    <w:rsid w:val="00431578"/>
    <w:rsid w:val="00431BE1"/>
    <w:rsid w:val="004339E3"/>
    <w:rsid w:val="00434FD6"/>
    <w:rsid w:val="00435979"/>
    <w:rsid w:val="004425ED"/>
    <w:rsid w:val="0044262A"/>
    <w:rsid w:val="004429EA"/>
    <w:rsid w:val="00442F75"/>
    <w:rsid w:val="00443E2A"/>
    <w:rsid w:val="0044499B"/>
    <w:rsid w:val="00445619"/>
    <w:rsid w:val="00450FA4"/>
    <w:rsid w:val="004518DB"/>
    <w:rsid w:val="004613F5"/>
    <w:rsid w:val="00461877"/>
    <w:rsid w:val="00462CC5"/>
    <w:rsid w:val="00464C61"/>
    <w:rsid w:val="0047099C"/>
    <w:rsid w:val="00473556"/>
    <w:rsid w:val="00474909"/>
    <w:rsid w:val="00474C4F"/>
    <w:rsid w:val="00475703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688C"/>
    <w:rsid w:val="004B7C05"/>
    <w:rsid w:val="004B7DC3"/>
    <w:rsid w:val="004C0C5E"/>
    <w:rsid w:val="004C1900"/>
    <w:rsid w:val="004D63C2"/>
    <w:rsid w:val="004E10CF"/>
    <w:rsid w:val="004E3029"/>
    <w:rsid w:val="004E4FB0"/>
    <w:rsid w:val="004E5ED9"/>
    <w:rsid w:val="004E6657"/>
    <w:rsid w:val="004F15EE"/>
    <w:rsid w:val="004F2A40"/>
    <w:rsid w:val="004F3D23"/>
    <w:rsid w:val="004F7729"/>
    <w:rsid w:val="0050156C"/>
    <w:rsid w:val="005021E6"/>
    <w:rsid w:val="005110C3"/>
    <w:rsid w:val="00511363"/>
    <w:rsid w:val="00514D48"/>
    <w:rsid w:val="00520F1D"/>
    <w:rsid w:val="00522FA3"/>
    <w:rsid w:val="005247B4"/>
    <w:rsid w:val="0052766E"/>
    <w:rsid w:val="00537524"/>
    <w:rsid w:val="005375DD"/>
    <w:rsid w:val="005376EE"/>
    <w:rsid w:val="00541AF6"/>
    <w:rsid w:val="0054376C"/>
    <w:rsid w:val="005473D6"/>
    <w:rsid w:val="005503DC"/>
    <w:rsid w:val="00554C9A"/>
    <w:rsid w:val="005556FF"/>
    <w:rsid w:val="00555E46"/>
    <w:rsid w:val="005649E8"/>
    <w:rsid w:val="005730AC"/>
    <w:rsid w:val="0057462F"/>
    <w:rsid w:val="00581743"/>
    <w:rsid w:val="00582D57"/>
    <w:rsid w:val="00587076"/>
    <w:rsid w:val="00587C2B"/>
    <w:rsid w:val="00590172"/>
    <w:rsid w:val="00592E28"/>
    <w:rsid w:val="005A04FD"/>
    <w:rsid w:val="005A0C12"/>
    <w:rsid w:val="005A65A8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D3449"/>
    <w:rsid w:val="005D6629"/>
    <w:rsid w:val="005D7C85"/>
    <w:rsid w:val="005E12BE"/>
    <w:rsid w:val="005E1E14"/>
    <w:rsid w:val="005E41B5"/>
    <w:rsid w:val="005E64E6"/>
    <w:rsid w:val="005F0ED7"/>
    <w:rsid w:val="005F36FE"/>
    <w:rsid w:val="005F37D6"/>
    <w:rsid w:val="005F7727"/>
    <w:rsid w:val="00601C94"/>
    <w:rsid w:val="00601FF4"/>
    <w:rsid w:val="00607F07"/>
    <w:rsid w:val="00611559"/>
    <w:rsid w:val="00611E63"/>
    <w:rsid w:val="0061568C"/>
    <w:rsid w:val="006159A9"/>
    <w:rsid w:val="006207E1"/>
    <w:rsid w:val="006208D1"/>
    <w:rsid w:val="00620A2B"/>
    <w:rsid w:val="0062507B"/>
    <w:rsid w:val="00627433"/>
    <w:rsid w:val="00636E1C"/>
    <w:rsid w:val="00637ECF"/>
    <w:rsid w:val="0064168A"/>
    <w:rsid w:val="00643703"/>
    <w:rsid w:val="00644E80"/>
    <w:rsid w:val="00652675"/>
    <w:rsid w:val="00652A9B"/>
    <w:rsid w:val="0065361B"/>
    <w:rsid w:val="00655155"/>
    <w:rsid w:val="006632E8"/>
    <w:rsid w:val="0066395F"/>
    <w:rsid w:val="00664B39"/>
    <w:rsid w:val="00667179"/>
    <w:rsid w:val="00673995"/>
    <w:rsid w:val="00680D88"/>
    <w:rsid w:val="006838C5"/>
    <w:rsid w:val="00686AAC"/>
    <w:rsid w:val="00687503"/>
    <w:rsid w:val="00690400"/>
    <w:rsid w:val="00695311"/>
    <w:rsid w:val="006968F2"/>
    <w:rsid w:val="00696D12"/>
    <w:rsid w:val="00696FD3"/>
    <w:rsid w:val="00697E5C"/>
    <w:rsid w:val="006A0A2C"/>
    <w:rsid w:val="006A133D"/>
    <w:rsid w:val="006A4451"/>
    <w:rsid w:val="006A452E"/>
    <w:rsid w:val="006B0490"/>
    <w:rsid w:val="006B15DA"/>
    <w:rsid w:val="006B3B72"/>
    <w:rsid w:val="006B4432"/>
    <w:rsid w:val="006B4678"/>
    <w:rsid w:val="006B600A"/>
    <w:rsid w:val="006B6958"/>
    <w:rsid w:val="006C11A4"/>
    <w:rsid w:val="006C1AC2"/>
    <w:rsid w:val="006C53C5"/>
    <w:rsid w:val="006C673C"/>
    <w:rsid w:val="006C72C2"/>
    <w:rsid w:val="006C7FC2"/>
    <w:rsid w:val="006D4FCE"/>
    <w:rsid w:val="006D5DCF"/>
    <w:rsid w:val="006D6944"/>
    <w:rsid w:val="006D6B78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44B9"/>
    <w:rsid w:val="00705AA1"/>
    <w:rsid w:val="007077AF"/>
    <w:rsid w:val="00707C0C"/>
    <w:rsid w:val="00711814"/>
    <w:rsid w:val="007124C3"/>
    <w:rsid w:val="0071273A"/>
    <w:rsid w:val="00716AB2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41144"/>
    <w:rsid w:val="00742502"/>
    <w:rsid w:val="00746236"/>
    <w:rsid w:val="007469EA"/>
    <w:rsid w:val="00750304"/>
    <w:rsid w:val="00751B1F"/>
    <w:rsid w:val="00753D43"/>
    <w:rsid w:val="00754AB8"/>
    <w:rsid w:val="00756264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4093"/>
    <w:rsid w:val="00785ABD"/>
    <w:rsid w:val="0079173A"/>
    <w:rsid w:val="0079194B"/>
    <w:rsid w:val="00792651"/>
    <w:rsid w:val="0079272A"/>
    <w:rsid w:val="0079288A"/>
    <w:rsid w:val="00794A8C"/>
    <w:rsid w:val="00794D59"/>
    <w:rsid w:val="00796869"/>
    <w:rsid w:val="007A03C7"/>
    <w:rsid w:val="007A1B21"/>
    <w:rsid w:val="007A20B9"/>
    <w:rsid w:val="007A437C"/>
    <w:rsid w:val="007A68FD"/>
    <w:rsid w:val="007B0DD8"/>
    <w:rsid w:val="007B13DE"/>
    <w:rsid w:val="007B4F33"/>
    <w:rsid w:val="007B635F"/>
    <w:rsid w:val="007C23B4"/>
    <w:rsid w:val="007C784C"/>
    <w:rsid w:val="007C7A7B"/>
    <w:rsid w:val="007D172B"/>
    <w:rsid w:val="007D261E"/>
    <w:rsid w:val="007D4FD0"/>
    <w:rsid w:val="007E2A03"/>
    <w:rsid w:val="007E31F8"/>
    <w:rsid w:val="007E3C2C"/>
    <w:rsid w:val="007F345F"/>
    <w:rsid w:val="007F42DF"/>
    <w:rsid w:val="007F483B"/>
    <w:rsid w:val="007F699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7C16"/>
    <w:rsid w:val="008312BE"/>
    <w:rsid w:val="00833A88"/>
    <w:rsid w:val="00834758"/>
    <w:rsid w:val="00834F15"/>
    <w:rsid w:val="00835DB1"/>
    <w:rsid w:val="00836942"/>
    <w:rsid w:val="00836D76"/>
    <w:rsid w:val="0084043B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61DD"/>
    <w:rsid w:val="0087043C"/>
    <w:rsid w:val="00872D44"/>
    <w:rsid w:val="00873BAA"/>
    <w:rsid w:val="00876D93"/>
    <w:rsid w:val="008808E9"/>
    <w:rsid w:val="00890A9D"/>
    <w:rsid w:val="00890AC9"/>
    <w:rsid w:val="0089276D"/>
    <w:rsid w:val="00892AEA"/>
    <w:rsid w:val="00893458"/>
    <w:rsid w:val="008956FC"/>
    <w:rsid w:val="008A6667"/>
    <w:rsid w:val="008C090F"/>
    <w:rsid w:val="008C2DA8"/>
    <w:rsid w:val="008D0A66"/>
    <w:rsid w:val="008D2C7E"/>
    <w:rsid w:val="008D3F86"/>
    <w:rsid w:val="008D4F34"/>
    <w:rsid w:val="008D5270"/>
    <w:rsid w:val="008D6B69"/>
    <w:rsid w:val="008E222F"/>
    <w:rsid w:val="008E5A8C"/>
    <w:rsid w:val="008E68F0"/>
    <w:rsid w:val="008E7FCE"/>
    <w:rsid w:val="008F3B23"/>
    <w:rsid w:val="008F7F3F"/>
    <w:rsid w:val="009006B4"/>
    <w:rsid w:val="0090076F"/>
    <w:rsid w:val="00901390"/>
    <w:rsid w:val="00903B45"/>
    <w:rsid w:val="00914860"/>
    <w:rsid w:val="0091531A"/>
    <w:rsid w:val="00915727"/>
    <w:rsid w:val="00915AC2"/>
    <w:rsid w:val="00916252"/>
    <w:rsid w:val="0092328A"/>
    <w:rsid w:val="00932085"/>
    <w:rsid w:val="009339AA"/>
    <w:rsid w:val="00934607"/>
    <w:rsid w:val="00934FD8"/>
    <w:rsid w:val="00947554"/>
    <w:rsid w:val="009644CB"/>
    <w:rsid w:val="0096484E"/>
    <w:rsid w:val="009649A7"/>
    <w:rsid w:val="00965038"/>
    <w:rsid w:val="00967AB7"/>
    <w:rsid w:val="00971DD2"/>
    <w:rsid w:val="00980F2C"/>
    <w:rsid w:val="00992BE2"/>
    <w:rsid w:val="00997812"/>
    <w:rsid w:val="009A1762"/>
    <w:rsid w:val="009A1D17"/>
    <w:rsid w:val="009A5D69"/>
    <w:rsid w:val="009A7338"/>
    <w:rsid w:val="009A7958"/>
    <w:rsid w:val="009B146C"/>
    <w:rsid w:val="009B233D"/>
    <w:rsid w:val="009B291C"/>
    <w:rsid w:val="009B41BD"/>
    <w:rsid w:val="009B5A57"/>
    <w:rsid w:val="009B62C5"/>
    <w:rsid w:val="009B7B1E"/>
    <w:rsid w:val="009C1045"/>
    <w:rsid w:val="009C6D1F"/>
    <w:rsid w:val="009D03B6"/>
    <w:rsid w:val="009D2502"/>
    <w:rsid w:val="009D438C"/>
    <w:rsid w:val="009D58F7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A01428"/>
    <w:rsid w:val="00A025D1"/>
    <w:rsid w:val="00A07A02"/>
    <w:rsid w:val="00A123B7"/>
    <w:rsid w:val="00A12D84"/>
    <w:rsid w:val="00A1462B"/>
    <w:rsid w:val="00A14C3C"/>
    <w:rsid w:val="00A15210"/>
    <w:rsid w:val="00A17F19"/>
    <w:rsid w:val="00A22CA4"/>
    <w:rsid w:val="00A2319B"/>
    <w:rsid w:val="00A275D4"/>
    <w:rsid w:val="00A27E27"/>
    <w:rsid w:val="00A3395B"/>
    <w:rsid w:val="00A34942"/>
    <w:rsid w:val="00A372A4"/>
    <w:rsid w:val="00A37C40"/>
    <w:rsid w:val="00A459E7"/>
    <w:rsid w:val="00A45F75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3B2D"/>
    <w:rsid w:val="00A85B2C"/>
    <w:rsid w:val="00A8631E"/>
    <w:rsid w:val="00A8703A"/>
    <w:rsid w:val="00A90F23"/>
    <w:rsid w:val="00A9385A"/>
    <w:rsid w:val="00A948B9"/>
    <w:rsid w:val="00A96D1E"/>
    <w:rsid w:val="00AA607A"/>
    <w:rsid w:val="00AB0D9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777"/>
    <w:rsid w:val="00AC4F28"/>
    <w:rsid w:val="00AC5DB3"/>
    <w:rsid w:val="00AD1525"/>
    <w:rsid w:val="00AD647A"/>
    <w:rsid w:val="00AE5262"/>
    <w:rsid w:val="00AE7B0C"/>
    <w:rsid w:val="00AF0F6B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2112D"/>
    <w:rsid w:val="00B228C8"/>
    <w:rsid w:val="00B22F70"/>
    <w:rsid w:val="00B351FD"/>
    <w:rsid w:val="00B35AC8"/>
    <w:rsid w:val="00B35B1D"/>
    <w:rsid w:val="00B3707D"/>
    <w:rsid w:val="00B40AED"/>
    <w:rsid w:val="00B504B6"/>
    <w:rsid w:val="00B52D5C"/>
    <w:rsid w:val="00B55789"/>
    <w:rsid w:val="00B5735C"/>
    <w:rsid w:val="00B60042"/>
    <w:rsid w:val="00B620FD"/>
    <w:rsid w:val="00B6215B"/>
    <w:rsid w:val="00B638B7"/>
    <w:rsid w:val="00B654DA"/>
    <w:rsid w:val="00B703F4"/>
    <w:rsid w:val="00B71189"/>
    <w:rsid w:val="00B7571F"/>
    <w:rsid w:val="00B77E91"/>
    <w:rsid w:val="00B80877"/>
    <w:rsid w:val="00B90928"/>
    <w:rsid w:val="00B924ED"/>
    <w:rsid w:val="00B92BFF"/>
    <w:rsid w:val="00B93D30"/>
    <w:rsid w:val="00B97DE4"/>
    <w:rsid w:val="00BA560F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4819"/>
    <w:rsid w:val="00BD6326"/>
    <w:rsid w:val="00BD63CF"/>
    <w:rsid w:val="00BE0A73"/>
    <w:rsid w:val="00BE4954"/>
    <w:rsid w:val="00BF0A35"/>
    <w:rsid w:val="00BF1AE2"/>
    <w:rsid w:val="00BF2898"/>
    <w:rsid w:val="00BF414E"/>
    <w:rsid w:val="00BF4F45"/>
    <w:rsid w:val="00BF5C5F"/>
    <w:rsid w:val="00BF66C5"/>
    <w:rsid w:val="00C01E6C"/>
    <w:rsid w:val="00C02C2D"/>
    <w:rsid w:val="00C05955"/>
    <w:rsid w:val="00C070AE"/>
    <w:rsid w:val="00C1108F"/>
    <w:rsid w:val="00C11535"/>
    <w:rsid w:val="00C124EA"/>
    <w:rsid w:val="00C13C0A"/>
    <w:rsid w:val="00C160C7"/>
    <w:rsid w:val="00C24D73"/>
    <w:rsid w:val="00C25E24"/>
    <w:rsid w:val="00C26B8F"/>
    <w:rsid w:val="00C27519"/>
    <w:rsid w:val="00C276B0"/>
    <w:rsid w:val="00C304AC"/>
    <w:rsid w:val="00C30DEE"/>
    <w:rsid w:val="00C32FD1"/>
    <w:rsid w:val="00C570F5"/>
    <w:rsid w:val="00C57193"/>
    <w:rsid w:val="00C6669A"/>
    <w:rsid w:val="00C73F6A"/>
    <w:rsid w:val="00C75012"/>
    <w:rsid w:val="00C80A3E"/>
    <w:rsid w:val="00C83A36"/>
    <w:rsid w:val="00C863B2"/>
    <w:rsid w:val="00C90C15"/>
    <w:rsid w:val="00CA1430"/>
    <w:rsid w:val="00CA16C1"/>
    <w:rsid w:val="00CA2B21"/>
    <w:rsid w:val="00CA3132"/>
    <w:rsid w:val="00CA6339"/>
    <w:rsid w:val="00CA6E0F"/>
    <w:rsid w:val="00CB2D10"/>
    <w:rsid w:val="00CB32F8"/>
    <w:rsid w:val="00CB4CE0"/>
    <w:rsid w:val="00CB63B4"/>
    <w:rsid w:val="00CB65DB"/>
    <w:rsid w:val="00CB686C"/>
    <w:rsid w:val="00CB7A34"/>
    <w:rsid w:val="00CC11C4"/>
    <w:rsid w:val="00CC4427"/>
    <w:rsid w:val="00CD1126"/>
    <w:rsid w:val="00CD2D6F"/>
    <w:rsid w:val="00CD4D82"/>
    <w:rsid w:val="00CD7930"/>
    <w:rsid w:val="00CE0606"/>
    <w:rsid w:val="00CE06F5"/>
    <w:rsid w:val="00CE1090"/>
    <w:rsid w:val="00CE13C4"/>
    <w:rsid w:val="00CE45B8"/>
    <w:rsid w:val="00CE45D9"/>
    <w:rsid w:val="00CE5FB1"/>
    <w:rsid w:val="00CF0253"/>
    <w:rsid w:val="00CF1379"/>
    <w:rsid w:val="00CF7292"/>
    <w:rsid w:val="00CF73A4"/>
    <w:rsid w:val="00CF7DDD"/>
    <w:rsid w:val="00D01FB3"/>
    <w:rsid w:val="00D02EBB"/>
    <w:rsid w:val="00D04FEB"/>
    <w:rsid w:val="00D06888"/>
    <w:rsid w:val="00D07757"/>
    <w:rsid w:val="00D1362A"/>
    <w:rsid w:val="00D13B57"/>
    <w:rsid w:val="00D15025"/>
    <w:rsid w:val="00D200F5"/>
    <w:rsid w:val="00D226FE"/>
    <w:rsid w:val="00D24A50"/>
    <w:rsid w:val="00D25918"/>
    <w:rsid w:val="00D27B71"/>
    <w:rsid w:val="00D30147"/>
    <w:rsid w:val="00D3025B"/>
    <w:rsid w:val="00D37BE2"/>
    <w:rsid w:val="00D41BFE"/>
    <w:rsid w:val="00D42147"/>
    <w:rsid w:val="00D43A35"/>
    <w:rsid w:val="00D44D4A"/>
    <w:rsid w:val="00D54791"/>
    <w:rsid w:val="00D577FB"/>
    <w:rsid w:val="00D60141"/>
    <w:rsid w:val="00D61F70"/>
    <w:rsid w:val="00D631B3"/>
    <w:rsid w:val="00D64006"/>
    <w:rsid w:val="00D65DD7"/>
    <w:rsid w:val="00D667D7"/>
    <w:rsid w:val="00D67140"/>
    <w:rsid w:val="00D679F0"/>
    <w:rsid w:val="00D7235C"/>
    <w:rsid w:val="00D82269"/>
    <w:rsid w:val="00D825FC"/>
    <w:rsid w:val="00D82616"/>
    <w:rsid w:val="00D84A29"/>
    <w:rsid w:val="00D85183"/>
    <w:rsid w:val="00D921F1"/>
    <w:rsid w:val="00D94BAE"/>
    <w:rsid w:val="00D95E14"/>
    <w:rsid w:val="00D97799"/>
    <w:rsid w:val="00DA0CDA"/>
    <w:rsid w:val="00DA46D4"/>
    <w:rsid w:val="00DA5217"/>
    <w:rsid w:val="00DA6372"/>
    <w:rsid w:val="00DA7D88"/>
    <w:rsid w:val="00DB5761"/>
    <w:rsid w:val="00DB5ECE"/>
    <w:rsid w:val="00DB70AA"/>
    <w:rsid w:val="00DC01F9"/>
    <w:rsid w:val="00DC1C9D"/>
    <w:rsid w:val="00DC3598"/>
    <w:rsid w:val="00DC6998"/>
    <w:rsid w:val="00DD0BC9"/>
    <w:rsid w:val="00DD18B7"/>
    <w:rsid w:val="00DD41DF"/>
    <w:rsid w:val="00DD42E3"/>
    <w:rsid w:val="00DD5A2E"/>
    <w:rsid w:val="00DE4422"/>
    <w:rsid w:val="00DE4DCF"/>
    <w:rsid w:val="00DF13C7"/>
    <w:rsid w:val="00DF2E28"/>
    <w:rsid w:val="00DF5B76"/>
    <w:rsid w:val="00DF5D7E"/>
    <w:rsid w:val="00DF7D99"/>
    <w:rsid w:val="00DF7FC5"/>
    <w:rsid w:val="00E02867"/>
    <w:rsid w:val="00E028F5"/>
    <w:rsid w:val="00E03ED1"/>
    <w:rsid w:val="00E1183E"/>
    <w:rsid w:val="00E1398C"/>
    <w:rsid w:val="00E153AC"/>
    <w:rsid w:val="00E1570E"/>
    <w:rsid w:val="00E21CF0"/>
    <w:rsid w:val="00E2576A"/>
    <w:rsid w:val="00E26F86"/>
    <w:rsid w:val="00E316C0"/>
    <w:rsid w:val="00E32682"/>
    <w:rsid w:val="00E33145"/>
    <w:rsid w:val="00E337E7"/>
    <w:rsid w:val="00E33EC4"/>
    <w:rsid w:val="00E35F17"/>
    <w:rsid w:val="00E36062"/>
    <w:rsid w:val="00E42606"/>
    <w:rsid w:val="00E431BB"/>
    <w:rsid w:val="00E436F8"/>
    <w:rsid w:val="00E444B1"/>
    <w:rsid w:val="00E523E6"/>
    <w:rsid w:val="00E61CDC"/>
    <w:rsid w:val="00E65183"/>
    <w:rsid w:val="00E67927"/>
    <w:rsid w:val="00E701EC"/>
    <w:rsid w:val="00E720A0"/>
    <w:rsid w:val="00E73BB7"/>
    <w:rsid w:val="00E85169"/>
    <w:rsid w:val="00E85897"/>
    <w:rsid w:val="00E861A1"/>
    <w:rsid w:val="00E908F7"/>
    <w:rsid w:val="00E933E3"/>
    <w:rsid w:val="00E944DE"/>
    <w:rsid w:val="00EA0274"/>
    <w:rsid w:val="00EA028B"/>
    <w:rsid w:val="00EA1AE4"/>
    <w:rsid w:val="00EA322D"/>
    <w:rsid w:val="00EA669F"/>
    <w:rsid w:val="00EB35D2"/>
    <w:rsid w:val="00EB4188"/>
    <w:rsid w:val="00EB6F68"/>
    <w:rsid w:val="00EC4308"/>
    <w:rsid w:val="00EC6C71"/>
    <w:rsid w:val="00ED04FF"/>
    <w:rsid w:val="00ED1BBE"/>
    <w:rsid w:val="00ED30F1"/>
    <w:rsid w:val="00ED4038"/>
    <w:rsid w:val="00ED45A4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0983"/>
    <w:rsid w:val="00F02529"/>
    <w:rsid w:val="00F039AE"/>
    <w:rsid w:val="00F07FBB"/>
    <w:rsid w:val="00F12409"/>
    <w:rsid w:val="00F17566"/>
    <w:rsid w:val="00F2033A"/>
    <w:rsid w:val="00F20DA6"/>
    <w:rsid w:val="00F20DBF"/>
    <w:rsid w:val="00F2499E"/>
    <w:rsid w:val="00F26CC8"/>
    <w:rsid w:val="00F2751C"/>
    <w:rsid w:val="00F275B9"/>
    <w:rsid w:val="00F31B8C"/>
    <w:rsid w:val="00F32BBD"/>
    <w:rsid w:val="00F35848"/>
    <w:rsid w:val="00F36342"/>
    <w:rsid w:val="00F366CF"/>
    <w:rsid w:val="00F40169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36A0"/>
    <w:rsid w:val="00F54B3D"/>
    <w:rsid w:val="00F56DD4"/>
    <w:rsid w:val="00F60BC8"/>
    <w:rsid w:val="00F62127"/>
    <w:rsid w:val="00F63AC4"/>
    <w:rsid w:val="00F6495E"/>
    <w:rsid w:val="00F70924"/>
    <w:rsid w:val="00F77AFE"/>
    <w:rsid w:val="00F82B60"/>
    <w:rsid w:val="00F87EF2"/>
    <w:rsid w:val="00F96107"/>
    <w:rsid w:val="00F96D49"/>
    <w:rsid w:val="00F9720C"/>
    <w:rsid w:val="00FA0F90"/>
    <w:rsid w:val="00FA31C1"/>
    <w:rsid w:val="00FA46FA"/>
    <w:rsid w:val="00FA4C04"/>
    <w:rsid w:val="00FA55AD"/>
    <w:rsid w:val="00FA580A"/>
    <w:rsid w:val="00FB07E0"/>
    <w:rsid w:val="00FB50B6"/>
    <w:rsid w:val="00FB5BC8"/>
    <w:rsid w:val="00FC5915"/>
    <w:rsid w:val="00FC7A81"/>
    <w:rsid w:val="00FD30BF"/>
    <w:rsid w:val="00FD5E19"/>
    <w:rsid w:val="00FE054F"/>
    <w:rsid w:val="00FE39B5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A1CC1-D585-42B4-A9BC-FFD4CBE4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1967</Words>
  <Characters>11612</Characters>
  <Application>Microsoft Office Word</Application>
  <DocSecurity>4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Buršík Jan</cp:lastModifiedBy>
  <cp:revision>2</cp:revision>
  <cp:lastPrinted>2016-05-26T12:04:00Z</cp:lastPrinted>
  <dcterms:created xsi:type="dcterms:W3CDTF">2016-05-31T07:54:00Z</dcterms:created>
  <dcterms:modified xsi:type="dcterms:W3CDTF">2016-05-31T07:54:00Z</dcterms:modified>
</cp:coreProperties>
</file>