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8A" w:rsidRPr="00F47CEA" w:rsidRDefault="0092328A" w:rsidP="00C02C2D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</w:p>
    <w:p w:rsidR="00B0418D" w:rsidRPr="00F47CEA" w:rsidRDefault="00B0418D" w:rsidP="0011622B">
      <w:pPr>
        <w:pBdr>
          <w:bottom w:val="single" w:sz="6" w:space="1" w:color="auto"/>
        </w:pBdr>
        <w:jc w:val="center"/>
        <w:rPr>
          <w:rFonts w:cs="Times New Roman"/>
          <w:b/>
          <w:sz w:val="24"/>
          <w:szCs w:val="24"/>
        </w:rPr>
      </w:pPr>
      <w:r w:rsidRPr="00F47CEA">
        <w:rPr>
          <w:rFonts w:cs="Times New Roman"/>
          <w:b/>
          <w:sz w:val="24"/>
          <w:szCs w:val="24"/>
        </w:rPr>
        <w:t>Z á p i s</w:t>
      </w:r>
    </w:p>
    <w:p w:rsidR="0092328A" w:rsidRPr="00F47CEA" w:rsidRDefault="00757A75" w:rsidP="00C02C2D">
      <w:pPr>
        <w:pBdr>
          <w:bottom w:val="single" w:sz="6" w:space="1" w:color="auto"/>
        </w:pBdr>
        <w:jc w:val="both"/>
        <w:rPr>
          <w:rFonts w:cs="Times New Roman"/>
          <w:b/>
          <w:sz w:val="24"/>
          <w:szCs w:val="24"/>
        </w:rPr>
      </w:pPr>
      <w:r w:rsidRPr="00F47CEA">
        <w:rPr>
          <w:rFonts w:cs="Times New Roman"/>
          <w:b/>
          <w:sz w:val="24"/>
          <w:szCs w:val="24"/>
        </w:rPr>
        <w:t>z</w:t>
      </w:r>
      <w:r w:rsidR="00B0418D" w:rsidRPr="00F47CEA">
        <w:rPr>
          <w:rFonts w:cs="Times New Roman"/>
          <w:b/>
          <w:sz w:val="24"/>
          <w:szCs w:val="24"/>
        </w:rPr>
        <w:t> </w:t>
      </w:r>
      <w:r w:rsidR="002E3B79" w:rsidRPr="00F47CEA">
        <w:rPr>
          <w:rFonts w:cs="Times New Roman"/>
          <w:b/>
          <w:sz w:val="24"/>
          <w:szCs w:val="24"/>
        </w:rPr>
        <w:t>18</w:t>
      </w:r>
      <w:r w:rsidR="00B0418D" w:rsidRPr="00F47CEA">
        <w:rPr>
          <w:rFonts w:cs="Times New Roman"/>
          <w:b/>
          <w:sz w:val="24"/>
          <w:szCs w:val="24"/>
        </w:rPr>
        <w:t xml:space="preserve">. zasedání zastupitelstva Obce Bratčice, konaného dne </w:t>
      </w:r>
      <w:proofErr w:type="gramStart"/>
      <w:r w:rsidR="002E3B79" w:rsidRPr="00F47CEA">
        <w:rPr>
          <w:rFonts w:cs="Times New Roman"/>
          <w:b/>
          <w:sz w:val="24"/>
          <w:szCs w:val="24"/>
        </w:rPr>
        <w:t>7</w:t>
      </w:r>
      <w:r w:rsidR="00B0418D" w:rsidRPr="00F47CEA">
        <w:rPr>
          <w:rFonts w:cs="Times New Roman"/>
          <w:b/>
          <w:sz w:val="24"/>
          <w:szCs w:val="24"/>
        </w:rPr>
        <w:t>.</w:t>
      </w:r>
      <w:r w:rsidR="002E3B79" w:rsidRPr="00F47CEA">
        <w:rPr>
          <w:rFonts w:cs="Times New Roman"/>
          <w:b/>
          <w:sz w:val="24"/>
          <w:szCs w:val="24"/>
        </w:rPr>
        <w:t>4</w:t>
      </w:r>
      <w:r w:rsidR="001E087A" w:rsidRPr="00F47CEA">
        <w:rPr>
          <w:rFonts w:cs="Times New Roman"/>
          <w:b/>
          <w:sz w:val="24"/>
          <w:szCs w:val="24"/>
        </w:rPr>
        <w:t>.</w:t>
      </w:r>
      <w:r w:rsidR="00E1570E" w:rsidRPr="00F47CEA">
        <w:rPr>
          <w:rFonts w:cs="Times New Roman"/>
          <w:b/>
          <w:sz w:val="24"/>
          <w:szCs w:val="24"/>
        </w:rPr>
        <w:t xml:space="preserve"> </w:t>
      </w:r>
      <w:r w:rsidR="004429EA" w:rsidRPr="00F47CEA">
        <w:rPr>
          <w:rFonts w:cs="Times New Roman"/>
          <w:b/>
          <w:sz w:val="24"/>
          <w:szCs w:val="24"/>
        </w:rPr>
        <w:t>2016</w:t>
      </w:r>
      <w:proofErr w:type="gramEnd"/>
      <w:r w:rsidR="00B0418D" w:rsidRPr="00F47CEA">
        <w:rPr>
          <w:rFonts w:cs="Times New Roman"/>
          <w:b/>
          <w:sz w:val="24"/>
          <w:szCs w:val="24"/>
        </w:rPr>
        <w:t xml:space="preserve"> od 1</w:t>
      </w:r>
      <w:r w:rsidR="004429EA" w:rsidRPr="00F47CEA">
        <w:rPr>
          <w:rFonts w:cs="Times New Roman"/>
          <w:b/>
          <w:sz w:val="24"/>
          <w:szCs w:val="24"/>
        </w:rPr>
        <w:t>8</w:t>
      </w:r>
      <w:r w:rsidR="00B0418D" w:rsidRPr="00F47CEA">
        <w:rPr>
          <w:rFonts w:cs="Times New Roman"/>
          <w:b/>
          <w:sz w:val="24"/>
          <w:szCs w:val="24"/>
        </w:rPr>
        <w:t>.00 hod. v zasedací  místnosti Obecního úřadu Bratčice</w:t>
      </w:r>
    </w:p>
    <w:p w:rsidR="00B0418D" w:rsidRPr="00F47CEA" w:rsidRDefault="00B0418D" w:rsidP="00C02C2D">
      <w:pPr>
        <w:spacing w:line="240" w:lineRule="auto"/>
        <w:jc w:val="both"/>
        <w:rPr>
          <w:rFonts w:cs="Times New Roman"/>
        </w:rPr>
      </w:pPr>
      <w:r w:rsidRPr="00F47CEA">
        <w:rPr>
          <w:rFonts w:cs="Times New Roman"/>
        </w:rPr>
        <w:t xml:space="preserve">Přítomni: </w:t>
      </w:r>
      <w:r w:rsidRPr="00F47CEA">
        <w:rPr>
          <w:rFonts w:cs="Times New Roman"/>
        </w:rPr>
        <w:tab/>
        <w:t>dle prezenční listiny</w:t>
      </w:r>
    </w:p>
    <w:p w:rsidR="003341DD" w:rsidRPr="00F47CEA" w:rsidRDefault="000572C1" w:rsidP="00C02C2D">
      <w:pPr>
        <w:spacing w:line="240" w:lineRule="auto"/>
        <w:jc w:val="both"/>
        <w:rPr>
          <w:rFonts w:cs="Times New Roman"/>
        </w:rPr>
      </w:pPr>
      <w:r w:rsidRPr="00F47CEA">
        <w:rPr>
          <w:rFonts w:cs="Times New Roman"/>
        </w:rPr>
        <w:t>Ú</w:t>
      </w:r>
      <w:r w:rsidR="00D37BE2" w:rsidRPr="00F47CEA">
        <w:rPr>
          <w:rFonts w:cs="Times New Roman"/>
        </w:rPr>
        <w:t>vodem starosta přivítal přítomné a uvedl</w:t>
      </w:r>
      <w:r w:rsidR="00DD42E3" w:rsidRPr="00F47CEA">
        <w:rPr>
          <w:rFonts w:cs="Times New Roman"/>
        </w:rPr>
        <w:t>, že je přítomno</w:t>
      </w:r>
      <w:r w:rsidR="00B0418D" w:rsidRPr="00F47CEA">
        <w:rPr>
          <w:rFonts w:cs="Times New Roman"/>
        </w:rPr>
        <w:t xml:space="preserve"> </w:t>
      </w:r>
      <w:r w:rsidR="005A65A8" w:rsidRPr="00F47CEA">
        <w:rPr>
          <w:rFonts w:cs="Times New Roman"/>
        </w:rPr>
        <w:t>5</w:t>
      </w:r>
      <w:r w:rsidR="00AB254E" w:rsidRPr="00F47CEA">
        <w:rPr>
          <w:rFonts w:cs="Times New Roman"/>
        </w:rPr>
        <w:t xml:space="preserve"> </w:t>
      </w:r>
      <w:r w:rsidR="006A133D" w:rsidRPr="00F47CEA">
        <w:rPr>
          <w:rFonts w:cs="Times New Roman"/>
        </w:rPr>
        <w:t>členů zastupitelst</w:t>
      </w:r>
      <w:r w:rsidR="00841A45" w:rsidRPr="00F47CEA">
        <w:rPr>
          <w:rFonts w:cs="Times New Roman"/>
        </w:rPr>
        <w:t>va</w:t>
      </w:r>
      <w:r w:rsidR="00BF0A35" w:rsidRPr="00F47CEA">
        <w:rPr>
          <w:rFonts w:cs="Times New Roman"/>
        </w:rPr>
        <w:t>,</w:t>
      </w:r>
      <w:r w:rsidR="00D54791" w:rsidRPr="00F47CEA">
        <w:rPr>
          <w:rFonts w:cs="Times New Roman"/>
        </w:rPr>
        <w:t xml:space="preserve"> omluven je p. Pavel </w:t>
      </w:r>
      <w:r w:rsidR="00F77AFE" w:rsidRPr="00F47CEA">
        <w:rPr>
          <w:rFonts w:cs="Times New Roman"/>
        </w:rPr>
        <w:t>Janek</w:t>
      </w:r>
      <w:r w:rsidR="005A65A8" w:rsidRPr="00F47CEA">
        <w:rPr>
          <w:rFonts w:cs="Times New Roman"/>
        </w:rPr>
        <w:t>. S</w:t>
      </w:r>
      <w:r w:rsidR="00D37BE2" w:rsidRPr="00F47CEA">
        <w:rPr>
          <w:rFonts w:cs="Times New Roman"/>
        </w:rPr>
        <w:t xml:space="preserve">tarosta </w:t>
      </w:r>
      <w:r w:rsidR="00841A45" w:rsidRPr="00F47CEA">
        <w:rPr>
          <w:rFonts w:cs="Times New Roman"/>
        </w:rPr>
        <w:t>k</w:t>
      </w:r>
      <w:r w:rsidR="00D37BE2" w:rsidRPr="00F47CEA">
        <w:rPr>
          <w:rFonts w:cs="Times New Roman"/>
        </w:rPr>
        <w:t>onstatoval</w:t>
      </w:r>
      <w:r w:rsidR="003A29E9" w:rsidRPr="00F47CEA">
        <w:rPr>
          <w:rFonts w:cs="Times New Roman"/>
        </w:rPr>
        <w:t>, že z</w:t>
      </w:r>
      <w:r w:rsidR="00B0418D" w:rsidRPr="00F47CEA">
        <w:rPr>
          <w:rFonts w:cs="Times New Roman"/>
        </w:rPr>
        <w:t xml:space="preserve">astupitelstvo je </w:t>
      </w:r>
      <w:r w:rsidR="006F3CB3" w:rsidRPr="00F47CEA">
        <w:rPr>
          <w:rFonts w:cs="Times New Roman"/>
        </w:rPr>
        <w:t>schopno usnášení ve všech bodech jednání</w:t>
      </w:r>
      <w:r w:rsidR="00B0418D" w:rsidRPr="00F47CEA">
        <w:rPr>
          <w:rFonts w:cs="Times New Roman"/>
        </w:rPr>
        <w:t xml:space="preserve">.  </w:t>
      </w:r>
      <w:r w:rsidR="00757A75" w:rsidRPr="00F47CEA">
        <w:rPr>
          <w:rFonts w:cs="Times New Roman"/>
        </w:rPr>
        <w:t xml:space="preserve"> </w:t>
      </w:r>
    </w:p>
    <w:p w:rsidR="003341DD" w:rsidRPr="00F47CEA" w:rsidRDefault="00D37BE2" w:rsidP="00C02C2D">
      <w:pPr>
        <w:spacing w:line="240" w:lineRule="auto"/>
        <w:jc w:val="both"/>
        <w:rPr>
          <w:rFonts w:cs="Times New Roman"/>
        </w:rPr>
      </w:pPr>
      <w:r w:rsidRPr="00F47CEA">
        <w:rPr>
          <w:rFonts w:cs="Times New Roman"/>
        </w:rPr>
        <w:t>Dále starosta navrhl</w:t>
      </w:r>
      <w:r w:rsidR="00266E18" w:rsidRPr="00F47CEA">
        <w:rPr>
          <w:rFonts w:cs="Times New Roman"/>
        </w:rPr>
        <w:t>, aby zápis provedl</w:t>
      </w:r>
      <w:r w:rsidR="00CD1126" w:rsidRPr="00F47CEA">
        <w:rPr>
          <w:rFonts w:cs="Times New Roman"/>
        </w:rPr>
        <w:t xml:space="preserve"> p. </w:t>
      </w:r>
      <w:r w:rsidRPr="00F47CEA">
        <w:rPr>
          <w:rFonts w:cs="Times New Roman"/>
        </w:rPr>
        <w:t xml:space="preserve">JUDr. </w:t>
      </w:r>
      <w:r w:rsidR="00CD1126" w:rsidRPr="00F47CEA">
        <w:rPr>
          <w:rFonts w:cs="Times New Roman"/>
        </w:rPr>
        <w:t>P</w:t>
      </w:r>
      <w:r w:rsidRPr="00F47CEA">
        <w:rPr>
          <w:rFonts w:cs="Times New Roman"/>
        </w:rPr>
        <w:t>etr Schlesinger</w:t>
      </w:r>
      <w:r w:rsidR="006D6B78" w:rsidRPr="00F47CEA">
        <w:rPr>
          <w:rFonts w:cs="Times New Roman"/>
        </w:rPr>
        <w:t xml:space="preserve"> </w:t>
      </w:r>
      <w:r w:rsidR="00266E18" w:rsidRPr="00F47CEA">
        <w:rPr>
          <w:rFonts w:cs="Times New Roman"/>
        </w:rPr>
        <w:t>a</w:t>
      </w:r>
      <w:r w:rsidR="00841A45" w:rsidRPr="00F47CEA">
        <w:rPr>
          <w:rFonts w:cs="Times New Roman"/>
        </w:rPr>
        <w:t xml:space="preserve"> </w:t>
      </w:r>
      <w:r w:rsidR="00890AC9" w:rsidRPr="00F47CEA">
        <w:rPr>
          <w:rFonts w:cs="Times New Roman"/>
        </w:rPr>
        <w:t>ověřovateli navrhl</w:t>
      </w:r>
      <w:r w:rsidR="007F483B" w:rsidRPr="00F47CEA">
        <w:rPr>
          <w:rFonts w:cs="Times New Roman"/>
        </w:rPr>
        <w:t xml:space="preserve"> p. Lubomíra Ondru</w:t>
      </w:r>
      <w:r w:rsidR="005A65A8" w:rsidRPr="00F47CEA">
        <w:rPr>
          <w:rFonts w:cs="Times New Roman"/>
        </w:rPr>
        <w:t xml:space="preserve"> a Jiřího Homolu</w:t>
      </w:r>
      <w:r w:rsidR="007F483B" w:rsidRPr="00F47CEA">
        <w:rPr>
          <w:rFonts w:cs="Times New Roman"/>
        </w:rPr>
        <w:t>.</w:t>
      </w:r>
      <w:r w:rsidR="0036601F" w:rsidRPr="00F47CEA">
        <w:rPr>
          <w:rFonts w:cs="Times New Roman"/>
        </w:rPr>
        <w:t xml:space="preserve"> Navržení s přijetím funkcí souhlasili.</w:t>
      </w:r>
    </w:p>
    <w:p w:rsidR="00C02C2D" w:rsidRPr="00F47CEA" w:rsidRDefault="002E3B79" w:rsidP="00C02C2D">
      <w:pPr>
        <w:spacing w:line="240" w:lineRule="auto"/>
        <w:jc w:val="both"/>
        <w:rPr>
          <w:rFonts w:cs="Times New Roman"/>
        </w:rPr>
      </w:pPr>
      <w:r w:rsidRPr="00F47CEA">
        <w:rPr>
          <w:rFonts w:cs="Times New Roman"/>
        </w:rPr>
        <w:t xml:space="preserve">Slib nového zastupitele – p. Miloš Pokorný složil slib zastupitele, který stvrdil podpisem. Od 18.05 je tedy hlasováno 6 zastupiteli. </w:t>
      </w:r>
    </w:p>
    <w:p w:rsidR="00B0418D" w:rsidRPr="00F47CEA" w:rsidRDefault="001E1EFE" w:rsidP="00332E18">
      <w:pPr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>N</w:t>
      </w:r>
      <w:r w:rsidR="00B0418D" w:rsidRPr="00F47CEA">
        <w:rPr>
          <w:rFonts w:cs="Times New Roman"/>
          <w:sz w:val="20"/>
          <w:szCs w:val="20"/>
        </w:rPr>
        <w:t>ávrh programu zasedání dle pozvánky,</w:t>
      </w:r>
      <w:r w:rsidR="00757A75" w:rsidRPr="00F47CEA">
        <w:rPr>
          <w:rFonts w:cs="Times New Roman"/>
          <w:sz w:val="20"/>
          <w:szCs w:val="20"/>
        </w:rPr>
        <w:t xml:space="preserve"> doručené členům zastupitelstva</w:t>
      </w:r>
      <w:r w:rsidR="00841A45" w:rsidRPr="00F47CEA">
        <w:rPr>
          <w:rFonts w:cs="Times New Roman"/>
          <w:sz w:val="20"/>
          <w:szCs w:val="20"/>
        </w:rPr>
        <w:t>.</w:t>
      </w:r>
      <w:r w:rsidR="00B0418D" w:rsidRPr="00F47CEA">
        <w:rPr>
          <w:rFonts w:cs="Times New Roman"/>
          <w:sz w:val="20"/>
          <w:szCs w:val="20"/>
        </w:rPr>
        <w:t xml:space="preserve"> </w:t>
      </w:r>
    </w:p>
    <w:tbl>
      <w:tblPr>
        <w:tblW w:w="0" w:type="auto"/>
        <w:tblInd w:w="108" w:type="dxa"/>
        <w:tblLook w:val="01E0"/>
      </w:tblPr>
      <w:tblGrid>
        <w:gridCol w:w="1800"/>
        <w:gridCol w:w="7378"/>
      </w:tblGrid>
      <w:tr w:rsidR="003341DD" w:rsidRPr="00F47CEA" w:rsidTr="00A9385A">
        <w:tc>
          <w:tcPr>
            <w:tcW w:w="1800" w:type="dxa"/>
          </w:tcPr>
          <w:p w:rsidR="003341DD" w:rsidRPr="00F47CEA" w:rsidRDefault="003341DD" w:rsidP="00332E1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F47CEA">
              <w:rPr>
                <w:rFonts w:cs="Times New Roman"/>
                <w:b/>
                <w:sz w:val="24"/>
                <w:szCs w:val="24"/>
              </w:rPr>
              <w:t xml:space="preserve">Navržený </w:t>
            </w:r>
            <w:r w:rsidRPr="00F47CEA">
              <w:rPr>
                <w:rFonts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tbl>
            <w:tblPr>
              <w:tblW w:w="0" w:type="auto"/>
              <w:tblInd w:w="108" w:type="dxa"/>
              <w:tblLook w:val="01E0"/>
            </w:tblPr>
            <w:tblGrid>
              <w:gridCol w:w="7054"/>
            </w:tblGrid>
            <w:tr w:rsidR="00407DE8" w:rsidRPr="00F47CEA" w:rsidTr="00F77AFE">
              <w:trPr>
                <w:trHeight w:val="2290"/>
              </w:trPr>
              <w:tc>
                <w:tcPr>
                  <w:tcW w:w="7378" w:type="dxa"/>
                </w:tcPr>
                <w:p w:rsidR="002E3B79" w:rsidRPr="00F47CEA" w:rsidRDefault="002E3B79" w:rsidP="002E3B79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F47CEA">
                    <w:rPr>
                      <w:rFonts w:cs="Times New Roman"/>
                      <w:bCs/>
                      <w:sz w:val="18"/>
                      <w:szCs w:val="18"/>
                    </w:rPr>
                    <w:t>Zahájení, kontrola účasti, určení ověřovatelů zápisu a zapisovatele</w:t>
                  </w:r>
                </w:p>
                <w:p w:rsidR="002E3B79" w:rsidRPr="00F47CEA" w:rsidRDefault="002E3B79" w:rsidP="002E3B79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F47CEA">
                    <w:rPr>
                      <w:rFonts w:cs="Times New Roman"/>
                      <w:bCs/>
                      <w:sz w:val="18"/>
                      <w:szCs w:val="18"/>
                    </w:rPr>
                    <w:t>Slib nového zastupitele</w:t>
                  </w:r>
                </w:p>
                <w:p w:rsidR="002E3B79" w:rsidRPr="00F47CEA" w:rsidRDefault="002E3B79" w:rsidP="002E3B79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F47CEA">
                    <w:rPr>
                      <w:rFonts w:cs="Times New Roman"/>
                      <w:bCs/>
                      <w:sz w:val="18"/>
                      <w:szCs w:val="18"/>
                    </w:rPr>
                    <w:t>Rekapitulace činnosti OÚ a starosty od posledního zasedání</w:t>
                  </w:r>
                </w:p>
                <w:p w:rsidR="002E3B79" w:rsidRPr="00F47CEA" w:rsidRDefault="007C6F02" w:rsidP="002E3B79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F47CEA">
                    <w:rPr>
                      <w:rFonts w:cs="Times New Roman"/>
                      <w:bCs/>
                      <w:sz w:val="18"/>
                      <w:szCs w:val="18"/>
                    </w:rPr>
                    <w:t>Provozní řád, n</w:t>
                  </w:r>
                  <w:r w:rsidR="002E3B79" w:rsidRPr="00F47CEA">
                    <w:rPr>
                      <w:rFonts w:cs="Times New Roman"/>
                      <w:bCs/>
                      <w:sz w:val="18"/>
                      <w:szCs w:val="18"/>
                    </w:rPr>
                    <w:t>ávštěvní řád dětského hřiště</w:t>
                  </w:r>
                </w:p>
                <w:p w:rsidR="002E3B79" w:rsidRPr="00F47CEA" w:rsidRDefault="002E3B79" w:rsidP="002E3B79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F47CEA">
                    <w:rPr>
                      <w:rFonts w:cs="Times New Roman"/>
                      <w:bCs/>
                      <w:sz w:val="18"/>
                      <w:szCs w:val="18"/>
                    </w:rPr>
                    <w:t>Návrh finanční kompenzace</w:t>
                  </w:r>
                </w:p>
                <w:p w:rsidR="002E3B79" w:rsidRPr="00F47CEA" w:rsidRDefault="002E3B79" w:rsidP="002E3B79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F47CEA">
                    <w:rPr>
                      <w:rFonts w:cs="Times New Roman"/>
                      <w:bCs/>
                      <w:sz w:val="18"/>
                      <w:szCs w:val="18"/>
                    </w:rPr>
                    <w:t xml:space="preserve">Vyhodnocení nabídek souvisejících se zveřejněnou </w:t>
                  </w:r>
                  <w:r w:rsidRPr="00F47CEA">
                    <w:rPr>
                      <w:rFonts w:cs="Times New Roman"/>
                      <w:sz w:val="18"/>
                      <w:szCs w:val="18"/>
                    </w:rPr>
                    <w:t>Výzvou k podání nabídek zakázky malého rozsahu, ke zpracování PD, investiční akce Rozšíření učebních prostor ZŠ Bratčice, čp. 69</w:t>
                  </w:r>
                </w:p>
                <w:p w:rsidR="002E3B79" w:rsidRPr="00F47CEA" w:rsidRDefault="002E3B79" w:rsidP="002E3B79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F47CEA">
                    <w:rPr>
                      <w:rFonts w:cs="Times New Roman"/>
                      <w:sz w:val="18"/>
                      <w:szCs w:val="18"/>
                    </w:rPr>
                    <w:t xml:space="preserve">Vyhodnocení nabídek souvisejících se zveřejněnou </w:t>
                  </w:r>
                  <w:r w:rsidRPr="00F47CEA">
                    <w:rPr>
                      <w:rFonts w:cs="Times New Roman"/>
                      <w:bCs/>
                      <w:sz w:val="18"/>
                      <w:szCs w:val="18"/>
                    </w:rPr>
                    <w:t>Výzvou k podání nabídek zakázky malého rozsahu, k záměru výměny střešní krytiny na objektu Myslivny, čp. 237 v Bratčicích</w:t>
                  </w:r>
                </w:p>
                <w:p w:rsidR="002E3B79" w:rsidRPr="00F47CEA" w:rsidRDefault="002E3B79" w:rsidP="002E3B79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F47CEA">
                    <w:rPr>
                      <w:rFonts w:cs="Times New Roman"/>
                      <w:sz w:val="18"/>
                      <w:szCs w:val="18"/>
                    </w:rPr>
                    <w:t xml:space="preserve">Vyhodnocení nabídek souvisejících se zveřejněnou Výzvou </w:t>
                  </w:r>
                  <w:r w:rsidRPr="00F47CEA">
                    <w:rPr>
                      <w:rFonts w:cs="Times New Roman"/>
                      <w:bCs/>
                      <w:sz w:val="18"/>
                      <w:szCs w:val="18"/>
                    </w:rPr>
                    <w:t>k podání nabídky zakázky malého rozsahu na zajištění dotačního poradenství investiční akce „Přístavba MŠ Bratčice“</w:t>
                  </w:r>
                </w:p>
                <w:p w:rsidR="002E3B79" w:rsidRPr="00F47CEA" w:rsidRDefault="002E3B79" w:rsidP="002E3B79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F47CEA">
                    <w:rPr>
                      <w:rFonts w:cs="Times New Roman"/>
                      <w:bCs/>
                      <w:sz w:val="18"/>
                      <w:szCs w:val="18"/>
                    </w:rPr>
                    <w:t>RO č. 2/2016</w:t>
                  </w:r>
                </w:p>
                <w:p w:rsidR="002E3B79" w:rsidRPr="00F47CEA" w:rsidRDefault="002E3B79" w:rsidP="002E3B79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F47CEA">
                    <w:rPr>
                      <w:rFonts w:cs="Times New Roman"/>
                      <w:bCs/>
                      <w:sz w:val="18"/>
                      <w:szCs w:val="18"/>
                    </w:rPr>
                    <w:t xml:space="preserve">Různé  </w:t>
                  </w:r>
                </w:p>
                <w:p w:rsidR="00407DE8" w:rsidRPr="00F47CEA" w:rsidRDefault="002E3B79" w:rsidP="002E3B79">
                  <w:pPr>
                    <w:numPr>
                      <w:ilvl w:val="0"/>
                      <w:numId w:val="14"/>
                    </w:numPr>
                    <w:tabs>
                      <w:tab w:val="clear" w:pos="492"/>
                      <w:tab w:val="num" w:pos="360"/>
                    </w:tabs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  <w:r w:rsidRPr="00F47CEA">
                    <w:rPr>
                      <w:rFonts w:cs="Times New Roman"/>
                      <w:bCs/>
                      <w:sz w:val="18"/>
                      <w:szCs w:val="18"/>
                    </w:rPr>
                    <w:t>Diskuse, závěr</w:t>
                  </w:r>
                </w:p>
              </w:tc>
            </w:tr>
            <w:tr w:rsidR="00407DE8" w:rsidRPr="00F47CEA" w:rsidTr="00407DE8">
              <w:tc>
                <w:tcPr>
                  <w:tcW w:w="7378" w:type="dxa"/>
                </w:tcPr>
                <w:p w:rsidR="00407DE8" w:rsidRPr="00F47CEA" w:rsidRDefault="00407DE8" w:rsidP="00407DE8">
                  <w:pPr>
                    <w:jc w:val="both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631B3" w:rsidRPr="00F47CEA" w:rsidRDefault="00D631B3" w:rsidP="00407DE8">
            <w:pPr>
              <w:spacing w:after="0" w:line="240" w:lineRule="auto"/>
              <w:ind w:left="360"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814C0D" w:rsidRPr="00F47CEA" w:rsidTr="00A9385A">
        <w:tc>
          <w:tcPr>
            <w:tcW w:w="1800" w:type="dxa"/>
          </w:tcPr>
          <w:p w:rsidR="00814C0D" w:rsidRPr="00F47CEA" w:rsidRDefault="00814C0D" w:rsidP="00332E18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8" w:type="dxa"/>
          </w:tcPr>
          <w:p w:rsidR="00814C0D" w:rsidRPr="00F47CEA" w:rsidRDefault="00814C0D" w:rsidP="002E3B79">
            <w:pPr>
              <w:spacing w:after="0"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:rsidR="00890AC9" w:rsidRPr="00F47CEA" w:rsidRDefault="00890AC9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</w:rPr>
        <w:t xml:space="preserve">Starosta navrhl vypustit z bodu 4 </w:t>
      </w:r>
      <w:r w:rsidR="00DD58BE" w:rsidRPr="00F47CEA">
        <w:rPr>
          <w:rFonts w:cs="Times New Roman"/>
          <w:sz w:val="24"/>
          <w:szCs w:val="24"/>
        </w:rPr>
        <w:t>navrženého programu čá</w:t>
      </w:r>
      <w:r w:rsidR="00F54B3D" w:rsidRPr="00F47CEA">
        <w:rPr>
          <w:rFonts w:cs="Times New Roman"/>
          <w:sz w:val="24"/>
          <w:szCs w:val="24"/>
        </w:rPr>
        <w:t xml:space="preserve">st. </w:t>
      </w:r>
      <w:r w:rsidRPr="00F47CEA">
        <w:rPr>
          <w:rFonts w:cs="Times New Roman"/>
          <w:sz w:val="24"/>
          <w:szCs w:val="24"/>
        </w:rPr>
        <w:t>„Provozní řád dětského hřiště“</w:t>
      </w:r>
    </w:p>
    <w:p w:rsidR="0035380B" w:rsidRPr="00F47CEA" w:rsidRDefault="00D37BE2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</w:rPr>
        <w:t>Před hlasováním starosta vyzval</w:t>
      </w:r>
      <w:r w:rsidR="00B0418D" w:rsidRPr="00F47CEA">
        <w:rPr>
          <w:rFonts w:cs="Times New Roman"/>
          <w:sz w:val="24"/>
          <w:szCs w:val="24"/>
        </w:rPr>
        <w:t xml:space="preserve"> přítomné k</w:t>
      </w:r>
      <w:r w:rsidR="00E337E7" w:rsidRPr="00F47CEA">
        <w:rPr>
          <w:rFonts w:cs="Times New Roman"/>
          <w:sz w:val="24"/>
          <w:szCs w:val="24"/>
        </w:rPr>
        <w:t> </w:t>
      </w:r>
      <w:r w:rsidR="00B0418D" w:rsidRPr="00F47CEA">
        <w:rPr>
          <w:rFonts w:cs="Times New Roman"/>
          <w:sz w:val="24"/>
          <w:szCs w:val="24"/>
        </w:rPr>
        <w:t>připomínkám a doplň</w:t>
      </w:r>
      <w:r w:rsidRPr="00F47CEA">
        <w:rPr>
          <w:rFonts w:cs="Times New Roman"/>
          <w:sz w:val="24"/>
          <w:szCs w:val="24"/>
        </w:rPr>
        <w:t>ujícím návrhům</w:t>
      </w:r>
      <w:r w:rsidR="00DA5217" w:rsidRPr="00F47CEA">
        <w:rPr>
          <w:rFonts w:cs="Times New Roman"/>
          <w:sz w:val="24"/>
          <w:szCs w:val="24"/>
        </w:rPr>
        <w:t>, k</w:t>
      </w:r>
      <w:r w:rsidRPr="00F47CEA">
        <w:rPr>
          <w:rFonts w:cs="Times New Roman"/>
          <w:sz w:val="24"/>
          <w:szCs w:val="24"/>
        </w:rPr>
        <w:t>dyž</w:t>
      </w:r>
      <w:r w:rsidR="00E337E7" w:rsidRPr="00F47CEA">
        <w:rPr>
          <w:rFonts w:cs="Times New Roman"/>
          <w:sz w:val="24"/>
          <w:szCs w:val="24"/>
        </w:rPr>
        <w:t xml:space="preserve"> připomínek</w:t>
      </w:r>
      <w:r w:rsidRPr="00F47CEA">
        <w:rPr>
          <w:rFonts w:cs="Times New Roman"/>
          <w:sz w:val="24"/>
          <w:szCs w:val="24"/>
        </w:rPr>
        <w:t xml:space="preserve"> nebylo, dal</w:t>
      </w:r>
      <w:r w:rsidR="00B0418D" w:rsidRPr="00F47CEA">
        <w:rPr>
          <w:rFonts w:cs="Times New Roman"/>
          <w:sz w:val="24"/>
          <w:szCs w:val="24"/>
        </w:rPr>
        <w:t xml:space="preserve"> o návrhu hlasovat.</w:t>
      </w:r>
    </w:p>
    <w:p w:rsidR="00CD1126" w:rsidRPr="00F47CEA" w:rsidRDefault="00CD1126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b/>
          <w:sz w:val="24"/>
          <w:szCs w:val="24"/>
        </w:rPr>
        <w:t xml:space="preserve">Návrh usnesení: </w:t>
      </w:r>
      <w:r w:rsidRPr="00F47CEA">
        <w:rPr>
          <w:rFonts w:cs="Times New Roman"/>
          <w:sz w:val="24"/>
          <w:szCs w:val="24"/>
        </w:rPr>
        <w:t>Navržený program zastupitelstva byl přijat v</w:t>
      </w:r>
      <w:r w:rsidR="003764DB" w:rsidRPr="00F47CEA">
        <w:rPr>
          <w:rFonts w:cs="Times New Roman"/>
          <w:sz w:val="24"/>
          <w:szCs w:val="24"/>
        </w:rPr>
        <w:t> </w:t>
      </w:r>
      <w:r w:rsidRPr="00F47CEA">
        <w:rPr>
          <w:rFonts w:cs="Times New Roman"/>
          <w:sz w:val="24"/>
          <w:szCs w:val="24"/>
        </w:rPr>
        <w:t>předložené</w:t>
      </w:r>
      <w:r w:rsidR="003764DB" w:rsidRPr="00F47CEA">
        <w:rPr>
          <w:rFonts w:cs="Times New Roman"/>
          <w:sz w:val="24"/>
          <w:szCs w:val="24"/>
        </w:rPr>
        <w:t xml:space="preserve"> k návrhu starosty upravené</w:t>
      </w:r>
      <w:r w:rsidRPr="00F47CEA">
        <w:rPr>
          <w:rFonts w:cs="Times New Roman"/>
          <w:sz w:val="24"/>
          <w:szCs w:val="24"/>
        </w:rPr>
        <w:t xml:space="preserve"> podobě.</w:t>
      </w:r>
    </w:p>
    <w:p w:rsidR="00C02C2D" w:rsidRPr="00F47CEA" w:rsidRDefault="00B0418D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i/>
          <w:sz w:val="24"/>
          <w:szCs w:val="24"/>
        </w:rPr>
        <w:t>Hlasování:</w:t>
      </w:r>
      <w:r w:rsidR="00F275B9" w:rsidRPr="00F47CEA">
        <w:rPr>
          <w:rFonts w:cs="Times New Roman"/>
          <w:sz w:val="24"/>
          <w:szCs w:val="24"/>
        </w:rPr>
        <w:t xml:space="preserve"> Pro</w:t>
      </w:r>
      <w:r w:rsidR="009A7958" w:rsidRPr="00F47CEA">
        <w:rPr>
          <w:rFonts w:cs="Times New Roman"/>
          <w:sz w:val="24"/>
          <w:szCs w:val="24"/>
        </w:rPr>
        <w:t xml:space="preserve"> </w:t>
      </w:r>
      <w:r w:rsidR="00D54791" w:rsidRPr="00F47CEA">
        <w:rPr>
          <w:rFonts w:cs="Times New Roman"/>
          <w:sz w:val="24"/>
          <w:szCs w:val="24"/>
        </w:rPr>
        <w:t xml:space="preserve"> </w:t>
      </w:r>
      <w:r w:rsidR="00592E28" w:rsidRPr="00F47CEA">
        <w:rPr>
          <w:rFonts w:cs="Times New Roman"/>
          <w:sz w:val="24"/>
          <w:szCs w:val="24"/>
        </w:rPr>
        <w:t xml:space="preserve"> </w:t>
      </w:r>
      <w:r w:rsidR="00890AC9" w:rsidRPr="00F47CEA">
        <w:rPr>
          <w:rFonts w:cs="Times New Roman"/>
          <w:sz w:val="24"/>
          <w:szCs w:val="24"/>
        </w:rPr>
        <w:t>6</w:t>
      </w:r>
      <w:r w:rsidR="00592E28" w:rsidRPr="00F47CEA">
        <w:rPr>
          <w:rFonts w:cs="Times New Roman"/>
          <w:sz w:val="24"/>
          <w:szCs w:val="24"/>
        </w:rPr>
        <w:t>,</w:t>
      </w:r>
      <w:r w:rsidRPr="00F47CEA">
        <w:rPr>
          <w:rFonts w:cs="Times New Roman"/>
          <w:sz w:val="24"/>
          <w:szCs w:val="24"/>
        </w:rPr>
        <w:t xml:space="preserve"> </w:t>
      </w:r>
      <w:proofErr w:type="gramStart"/>
      <w:r w:rsidRPr="00F47CEA">
        <w:rPr>
          <w:rFonts w:cs="Times New Roman"/>
          <w:sz w:val="24"/>
          <w:szCs w:val="24"/>
        </w:rPr>
        <w:t>proti</w:t>
      </w:r>
      <w:r w:rsidR="00C32FD1" w:rsidRPr="00F47CEA">
        <w:rPr>
          <w:rFonts w:cs="Times New Roman"/>
          <w:sz w:val="24"/>
          <w:szCs w:val="24"/>
        </w:rPr>
        <w:t xml:space="preserve"> </w:t>
      </w:r>
      <w:r w:rsidR="00D54791" w:rsidRPr="00F47CEA">
        <w:rPr>
          <w:rFonts w:cs="Times New Roman"/>
          <w:sz w:val="24"/>
          <w:szCs w:val="24"/>
        </w:rPr>
        <w:t xml:space="preserve"> </w:t>
      </w:r>
      <w:r w:rsidR="007D4FD0" w:rsidRPr="00F47CEA">
        <w:rPr>
          <w:rFonts w:cs="Times New Roman"/>
          <w:sz w:val="24"/>
          <w:szCs w:val="24"/>
        </w:rPr>
        <w:t xml:space="preserve"> </w:t>
      </w:r>
      <w:r w:rsidR="00890AC9" w:rsidRPr="00F47CEA">
        <w:rPr>
          <w:rFonts w:cs="Times New Roman"/>
          <w:sz w:val="24"/>
          <w:szCs w:val="24"/>
        </w:rPr>
        <w:t>0</w:t>
      </w:r>
      <w:r w:rsidR="00F275B9" w:rsidRPr="00F47CEA">
        <w:rPr>
          <w:rFonts w:cs="Times New Roman"/>
          <w:sz w:val="24"/>
          <w:szCs w:val="24"/>
        </w:rPr>
        <w:t>, zdržel</w:t>
      </w:r>
      <w:proofErr w:type="gramEnd"/>
      <w:r w:rsidR="00F275B9" w:rsidRPr="00F47CEA">
        <w:rPr>
          <w:rFonts w:cs="Times New Roman"/>
          <w:sz w:val="24"/>
          <w:szCs w:val="24"/>
        </w:rPr>
        <w:t xml:space="preserve"> se </w:t>
      </w:r>
      <w:r w:rsidR="00D54791" w:rsidRPr="00F47CEA">
        <w:rPr>
          <w:rFonts w:cs="Times New Roman"/>
          <w:sz w:val="24"/>
          <w:szCs w:val="24"/>
        </w:rPr>
        <w:t xml:space="preserve"> </w:t>
      </w:r>
      <w:r w:rsidR="00890AC9" w:rsidRPr="00F47CEA">
        <w:rPr>
          <w:rFonts w:cs="Times New Roman"/>
          <w:sz w:val="24"/>
          <w:szCs w:val="24"/>
        </w:rPr>
        <w:t>0</w:t>
      </w:r>
      <w:r w:rsidR="00F275B9" w:rsidRPr="00F47CEA">
        <w:rPr>
          <w:rFonts w:cs="Times New Roman"/>
          <w:sz w:val="24"/>
          <w:szCs w:val="24"/>
        </w:rPr>
        <w:t>.</w:t>
      </w:r>
    </w:p>
    <w:p w:rsidR="00DA5217" w:rsidRPr="00F47CEA" w:rsidRDefault="008A6667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</w:rPr>
        <w:lastRenderedPageBreak/>
        <w:t>Usnesení č.</w:t>
      </w:r>
      <w:r w:rsidR="009A7958" w:rsidRPr="00F47CEA">
        <w:rPr>
          <w:rFonts w:cs="Times New Roman"/>
          <w:sz w:val="24"/>
          <w:szCs w:val="24"/>
        </w:rPr>
        <w:t xml:space="preserve"> </w:t>
      </w:r>
      <w:r w:rsidRPr="00F47CEA">
        <w:rPr>
          <w:rFonts w:cs="Times New Roman"/>
          <w:sz w:val="24"/>
          <w:szCs w:val="24"/>
        </w:rPr>
        <w:t>1</w:t>
      </w:r>
      <w:r w:rsidR="00B0418D" w:rsidRPr="00F47CEA">
        <w:rPr>
          <w:rFonts w:cs="Times New Roman"/>
          <w:sz w:val="24"/>
          <w:szCs w:val="24"/>
        </w:rPr>
        <w:t xml:space="preserve"> </w:t>
      </w:r>
      <w:r w:rsidRPr="00F47CEA">
        <w:rPr>
          <w:rFonts w:cs="Times New Roman"/>
          <w:sz w:val="24"/>
          <w:szCs w:val="24"/>
        </w:rPr>
        <w:t xml:space="preserve">bylo </w:t>
      </w:r>
      <w:r w:rsidR="00B0418D" w:rsidRPr="00F47CEA">
        <w:rPr>
          <w:rFonts w:cs="Times New Roman"/>
          <w:sz w:val="24"/>
          <w:szCs w:val="24"/>
        </w:rPr>
        <w:t>schválen</w:t>
      </w:r>
      <w:r w:rsidRPr="00F47CEA">
        <w:rPr>
          <w:rFonts w:cs="Times New Roman"/>
          <w:sz w:val="24"/>
          <w:szCs w:val="24"/>
        </w:rPr>
        <w:t>o</w:t>
      </w:r>
      <w:r w:rsidR="00C02C2D" w:rsidRPr="00F47CEA">
        <w:rPr>
          <w:rFonts w:cs="Times New Roman"/>
          <w:sz w:val="24"/>
          <w:szCs w:val="24"/>
        </w:rPr>
        <w:t>.</w:t>
      </w:r>
    </w:p>
    <w:p w:rsidR="00BE0A73" w:rsidRPr="00F47CEA" w:rsidRDefault="006F3CB3" w:rsidP="00836942">
      <w:pPr>
        <w:jc w:val="center"/>
        <w:rPr>
          <w:rFonts w:cs="Times New Roman"/>
          <w:b/>
          <w:sz w:val="24"/>
          <w:szCs w:val="24"/>
        </w:rPr>
      </w:pPr>
      <w:r w:rsidRPr="00F47CEA">
        <w:rPr>
          <w:rFonts w:cs="Times New Roman"/>
          <w:b/>
          <w:sz w:val="24"/>
          <w:szCs w:val="24"/>
        </w:rPr>
        <w:t>Kontrola plnění usnesení:</w:t>
      </w:r>
    </w:p>
    <w:p w:rsidR="00742502" w:rsidRPr="00F47CEA" w:rsidRDefault="00742502" w:rsidP="00836942">
      <w:pPr>
        <w:jc w:val="both"/>
        <w:rPr>
          <w:rFonts w:cs="Times New Roman"/>
          <w:b/>
        </w:rPr>
      </w:pPr>
    </w:p>
    <w:p w:rsidR="00B35B1D" w:rsidRPr="00F47CEA" w:rsidRDefault="00B35B1D" w:rsidP="00836942">
      <w:pPr>
        <w:jc w:val="both"/>
        <w:rPr>
          <w:rFonts w:cs="Times New Roman"/>
          <w:b/>
          <w:sz w:val="24"/>
          <w:szCs w:val="24"/>
        </w:rPr>
      </w:pPr>
      <w:proofErr w:type="gramStart"/>
      <w:r w:rsidRPr="00F47CEA">
        <w:rPr>
          <w:rFonts w:cs="Times New Roman"/>
          <w:b/>
          <w:sz w:val="24"/>
          <w:szCs w:val="24"/>
        </w:rPr>
        <w:t>S c h v a l u j e :</w:t>
      </w:r>
      <w:proofErr w:type="gramEnd"/>
    </w:p>
    <w:p w:rsidR="00C02C2D" w:rsidRPr="00F47CEA" w:rsidRDefault="00C02C2D" w:rsidP="00836942">
      <w:pPr>
        <w:pStyle w:val="Odstavecseseznamem"/>
        <w:numPr>
          <w:ilvl w:val="0"/>
          <w:numId w:val="27"/>
        </w:numPr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>Umístění sídla spolku TJ Sokol Bratčice do budovy čp. 184 v Bratčicích – kabiny</w:t>
      </w:r>
      <w:r w:rsidR="007D4FD0" w:rsidRPr="00F47CEA">
        <w:rPr>
          <w:rFonts w:cs="Times New Roman"/>
          <w:sz w:val="20"/>
          <w:szCs w:val="20"/>
        </w:rPr>
        <w:t xml:space="preserve"> – splněno </w:t>
      </w:r>
    </w:p>
    <w:p w:rsidR="00C02C2D" w:rsidRPr="00F47CEA" w:rsidRDefault="00C02C2D" w:rsidP="00836942">
      <w:pPr>
        <w:pStyle w:val="Odstavecseseznamem"/>
        <w:numPr>
          <w:ilvl w:val="0"/>
          <w:numId w:val="27"/>
        </w:numPr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>Provozní řád antukového hřiště vč. úhrady za pronájem</w:t>
      </w:r>
      <w:r w:rsidR="007D4FD0" w:rsidRPr="00F47CEA">
        <w:rPr>
          <w:rFonts w:cs="Times New Roman"/>
          <w:sz w:val="20"/>
          <w:szCs w:val="20"/>
        </w:rPr>
        <w:t xml:space="preserve"> – splněno</w:t>
      </w:r>
    </w:p>
    <w:p w:rsidR="00C02C2D" w:rsidRPr="00F47CEA" w:rsidRDefault="00C02C2D" w:rsidP="00836942">
      <w:pPr>
        <w:pStyle w:val="Odstavecseseznamem"/>
        <w:numPr>
          <w:ilvl w:val="0"/>
          <w:numId w:val="27"/>
        </w:numPr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>Navýšení ceny litinového kříže na pískovcovém soklu dle znaleckého posudku</w:t>
      </w:r>
      <w:r w:rsidR="007D4FD0" w:rsidRPr="00F47CEA">
        <w:rPr>
          <w:rFonts w:cs="Times New Roman"/>
          <w:sz w:val="20"/>
          <w:szCs w:val="20"/>
        </w:rPr>
        <w:t xml:space="preserve"> – splněno</w:t>
      </w:r>
    </w:p>
    <w:p w:rsidR="00C02C2D" w:rsidRPr="00F47CEA" w:rsidRDefault="00C02C2D" w:rsidP="00836942">
      <w:pPr>
        <w:pStyle w:val="Odstavecseseznamem"/>
        <w:numPr>
          <w:ilvl w:val="0"/>
          <w:numId w:val="27"/>
        </w:numPr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 xml:space="preserve">Text Výzvy k podání nabídek na PD Rozšíření učebních prostor ZŠ Bratčice </w:t>
      </w:r>
      <w:proofErr w:type="gramStart"/>
      <w:r w:rsidRPr="00F47CEA">
        <w:rPr>
          <w:rFonts w:cs="Times New Roman"/>
          <w:sz w:val="20"/>
          <w:szCs w:val="20"/>
        </w:rPr>
        <w:t>č.p.</w:t>
      </w:r>
      <w:proofErr w:type="gramEnd"/>
      <w:r w:rsidRPr="00F47CEA">
        <w:rPr>
          <w:rFonts w:cs="Times New Roman"/>
          <w:sz w:val="20"/>
          <w:szCs w:val="20"/>
        </w:rPr>
        <w:t xml:space="preserve"> 69</w:t>
      </w:r>
      <w:r w:rsidR="007D4FD0" w:rsidRPr="00F47CEA">
        <w:rPr>
          <w:rFonts w:cs="Times New Roman"/>
          <w:sz w:val="20"/>
          <w:szCs w:val="20"/>
        </w:rPr>
        <w:t xml:space="preserve"> – splněno</w:t>
      </w:r>
    </w:p>
    <w:p w:rsidR="00C02C2D" w:rsidRPr="00F47CEA" w:rsidRDefault="00C02C2D" w:rsidP="00836942">
      <w:pPr>
        <w:pStyle w:val="Odstavecseseznamem"/>
        <w:numPr>
          <w:ilvl w:val="0"/>
          <w:numId w:val="27"/>
        </w:numPr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>Text Výzvy k podání nabídek na výměnu střešní krytiny na budově Myslivny čp. 237 Bratčice</w:t>
      </w:r>
      <w:r w:rsidR="007D4FD0" w:rsidRPr="00F47CEA">
        <w:rPr>
          <w:rFonts w:cs="Times New Roman"/>
          <w:sz w:val="20"/>
          <w:szCs w:val="20"/>
        </w:rPr>
        <w:t xml:space="preserve"> – splněno</w:t>
      </w:r>
    </w:p>
    <w:p w:rsidR="00C02C2D" w:rsidRPr="00F47CEA" w:rsidRDefault="00C02C2D" w:rsidP="00836942">
      <w:pPr>
        <w:pStyle w:val="Odstavecseseznamem"/>
        <w:numPr>
          <w:ilvl w:val="0"/>
          <w:numId w:val="27"/>
        </w:numPr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>Doklady nájemkyně o nákladech za opravu budovy Bratčice čp. 35 – obchod a jejich měsíční zápočet na část nájemného</w:t>
      </w:r>
      <w:r w:rsidR="007D4FD0" w:rsidRPr="00F47CEA">
        <w:rPr>
          <w:rFonts w:cs="Times New Roman"/>
          <w:sz w:val="20"/>
          <w:szCs w:val="20"/>
        </w:rPr>
        <w:t xml:space="preserve"> – splněno</w:t>
      </w:r>
    </w:p>
    <w:p w:rsidR="00C02C2D" w:rsidRPr="00F47CEA" w:rsidRDefault="00C02C2D" w:rsidP="00836942">
      <w:pPr>
        <w:pStyle w:val="Odstavecseseznamem"/>
        <w:numPr>
          <w:ilvl w:val="0"/>
          <w:numId w:val="27"/>
        </w:numPr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 xml:space="preserve">Zveřejnění záměru pronájmu zahrady parc. č. 75 </w:t>
      </w:r>
      <w:proofErr w:type="gramStart"/>
      <w:r w:rsidRPr="00F47CEA">
        <w:rPr>
          <w:rFonts w:cs="Times New Roman"/>
          <w:sz w:val="20"/>
          <w:szCs w:val="20"/>
        </w:rPr>
        <w:t>k.ú.</w:t>
      </w:r>
      <w:proofErr w:type="gramEnd"/>
      <w:r w:rsidRPr="00F47CEA">
        <w:rPr>
          <w:rFonts w:cs="Times New Roman"/>
          <w:sz w:val="20"/>
          <w:szCs w:val="20"/>
        </w:rPr>
        <w:t xml:space="preserve"> Bratčice</w:t>
      </w:r>
      <w:r w:rsidR="007D4FD0" w:rsidRPr="00F47CEA">
        <w:rPr>
          <w:rFonts w:cs="Times New Roman"/>
          <w:sz w:val="20"/>
          <w:szCs w:val="20"/>
        </w:rPr>
        <w:t xml:space="preserve"> – splněno</w:t>
      </w:r>
    </w:p>
    <w:p w:rsidR="00C02C2D" w:rsidRPr="00F47CEA" w:rsidRDefault="00C02C2D" w:rsidP="00836942">
      <w:pPr>
        <w:pStyle w:val="Odstavecseseznamem"/>
        <w:numPr>
          <w:ilvl w:val="0"/>
          <w:numId w:val="27"/>
        </w:numPr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 xml:space="preserve">Text Výzvy k podání nabídek na dotační poradenství na akci Přístavba MŠ Bratčice </w:t>
      </w:r>
      <w:proofErr w:type="gramStart"/>
      <w:r w:rsidRPr="00F47CEA">
        <w:rPr>
          <w:rFonts w:cs="Times New Roman"/>
          <w:sz w:val="20"/>
          <w:szCs w:val="20"/>
        </w:rPr>
        <w:t>č.p.</w:t>
      </w:r>
      <w:proofErr w:type="gramEnd"/>
      <w:r w:rsidRPr="00F47CEA">
        <w:rPr>
          <w:rFonts w:cs="Times New Roman"/>
          <w:sz w:val="20"/>
          <w:szCs w:val="20"/>
        </w:rPr>
        <w:t xml:space="preserve"> 166</w:t>
      </w:r>
      <w:r w:rsidR="007D4FD0" w:rsidRPr="00F47CEA">
        <w:rPr>
          <w:rFonts w:cs="Times New Roman"/>
          <w:sz w:val="20"/>
          <w:szCs w:val="20"/>
        </w:rPr>
        <w:t xml:space="preserve"> – splněno</w:t>
      </w:r>
    </w:p>
    <w:p w:rsidR="00B35B1D" w:rsidRPr="00F47CEA" w:rsidRDefault="00B35B1D" w:rsidP="00836942">
      <w:pPr>
        <w:pStyle w:val="Odstavecseseznamem"/>
        <w:ind w:left="644"/>
        <w:jc w:val="both"/>
        <w:rPr>
          <w:rFonts w:cs="Times New Roman"/>
          <w:sz w:val="20"/>
          <w:szCs w:val="20"/>
        </w:rPr>
      </w:pPr>
    </w:p>
    <w:p w:rsidR="00F77AFE" w:rsidRPr="00F47CEA" w:rsidRDefault="00C02C2D" w:rsidP="00836942">
      <w:pPr>
        <w:jc w:val="both"/>
        <w:rPr>
          <w:rFonts w:cs="Times New Roman"/>
          <w:b/>
          <w:sz w:val="20"/>
          <w:szCs w:val="20"/>
        </w:rPr>
      </w:pPr>
      <w:proofErr w:type="gramStart"/>
      <w:r w:rsidRPr="00F47CEA">
        <w:rPr>
          <w:rFonts w:cs="Times New Roman"/>
          <w:b/>
          <w:sz w:val="20"/>
          <w:szCs w:val="20"/>
        </w:rPr>
        <w:t>O d k l á d á</w:t>
      </w:r>
      <w:r w:rsidR="00F77AFE" w:rsidRPr="00F47CEA">
        <w:rPr>
          <w:rFonts w:cs="Times New Roman"/>
          <w:b/>
          <w:sz w:val="20"/>
          <w:szCs w:val="20"/>
        </w:rPr>
        <w:t xml:space="preserve"> :</w:t>
      </w:r>
      <w:proofErr w:type="gramEnd"/>
    </w:p>
    <w:p w:rsidR="00C02C2D" w:rsidRPr="00F47CEA" w:rsidRDefault="00C02C2D" w:rsidP="00836942">
      <w:pPr>
        <w:pStyle w:val="Odstavecseseznamem"/>
        <w:numPr>
          <w:ilvl w:val="0"/>
          <w:numId w:val="27"/>
        </w:numPr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>Projednání žádosti o finanční kompenzaci „Vodovod Bratčice-napojení na SV DKM“</w:t>
      </w:r>
    </w:p>
    <w:p w:rsidR="00F77AFE" w:rsidRPr="00F47CEA" w:rsidRDefault="00F77AFE" w:rsidP="00836942">
      <w:pPr>
        <w:pStyle w:val="Odstavecseseznamem"/>
        <w:ind w:left="644"/>
        <w:jc w:val="both"/>
        <w:rPr>
          <w:rFonts w:cs="Times New Roman"/>
          <w:b/>
          <w:sz w:val="20"/>
          <w:szCs w:val="20"/>
        </w:rPr>
      </w:pPr>
    </w:p>
    <w:p w:rsidR="00F77AFE" w:rsidRPr="00F47CEA" w:rsidRDefault="00F77AFE" w:rsidP="00836942">
      <w:pPr>
        <w:pStyle w:val="Odstavecseseznamem"/>
        <w:ind w:left="644"/>
        <w:jc w:val="both"/>
        <w:rPr>
          <w:rFonts w:cs="Times New Roman"/>
          <w:sz w:val="20"/>
          <w:szCs w:val="20"/>
        </w:rPr>
      </w:pPr>
    </w:p>
    <w:p w:rsidR="00F77AFE" w:rsidRPr="00F47CEA" w:rsidRDefault="00B35B1D" w:rsidP="00836942">
      <w:pPr>
        <w:jc w:val="both"/>
        <w:rPr>
          <w:rFonts w:cs="Times New Roman"/>
          <w:b/>
          <w:sz w:val="24"/>
          <w:szCs w:val="24"/>
        </w:rPr>
      </w:pPr>
      <w:proofErr w:type="gramStart"/>
      <w:r w:rsidRPr="00F47CEA">
        <w:rPr>
          <w:rFonts w:cs="Times New Roman"/>
          <w:b/>
          <w:sz w:val="24"/>
          <w:szCs w:val="24"/>
        </w:rPr>
        <w:t>P o v ě ř u j e :</w:t>
      </w:r>
      <w:proofErr w:type="gramEnd"/>
    </w:p>
    <w:p w:rsidR="00C02C2D" w:rsidRPr="00F47CEA" w:rsidRDefault="00C02C2D" w:rsidP="00836942">
      <w:pPr>
        <w:pStyle w:val="Odstavecseseznamem"/>
        <w:numPr>
          <w:ilvl w:val="0"/>
          <w:numId w:val="27"/>
        </w:numPr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 xml:space="preserve">Starostu zveřejněním výzvy na zpracování PD Rozšíření učebních prostor ZŠ Bratčice </w:t>
      </w:r>
      <w:proofErr w:type="gramStart"/>
      <w:r w:rsidRPr="00F47CEA">
        <w:rPr>
          <w:rFonts w:cs="Times New Roman"/>
          <w:sz w:val="20"/>
          <w:szCs w:val="20"/>
        </w:rPr>
        <w:t>č.p.</w:t>
      </w:r>
      <w:proofErr w:type="gramEnd"/>
      <w:r w:rsidRPr="00F47CEA">
        <w:rPr>
          <w:rFonts w:cs="Times New Roman"/>
          <w:sz w:val="20"/>
          <w:szCs w:val="20"/>
        </w:rPr>
        <w:t xml:space="preserve"> 69</w:t>
      </w:r>
      <w:r w:rsidR="007D4FD0" w:rsidRPr="00F47CEA">
        <w:rPr>
          <w:rFonts w:cs="Times New Roman"/>
          <w:sz w:val="20"/>
          <w:szCs w:val="20"/>
        </w:rPr>
        <w:t xml:space="preserve"> – splněno</w:t>
      </w:r>
    </w:p>
    <w:p w:rsidR="00C02C2D" w:rsidRPr="00F47CEA" w:rsidRDefault="00C02C2D" w:rsidP="00836942">
      <w:pPr>
        <w:pStyle w:val="Odstavecseseznamem"/>
        <w:numPr>
          <w:ilvl w:val="0"/>
          <w:numId w:val="27"/>
        </w:numPr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 xml:space="preserve">Starostu zveřejněním výzvy na výměnu střešní krytiny na budově Myslivny </w:t>
      </w:r>
      <w:proofErr w:type="gramStart"/>
      <w:r w:rsidRPr="00F47CEA">
        <w:rPr>
          <w:rFonts w:cs="Times New Roman"/>
          <w:sz w:val="20"/>
          <w:szCs w:val="20"/>
        </w:rPr>
        <w:t>č.p.</w:t>
      </w:r>
      <w:proofErr w:type="gramEnd"/>
      <w:r w:rsidRPr="00F47CEA">
        <w:rPr>
          <w:rFonts w:cs="Times New Roman"/>
          <w:sz w:val="20"/>
          <w:szCs w:val="20"/>
        </w:rPr>
        <w:t xml:space="preserve"> 237</w:t>
      </w:r>
      <w:r w:rsidR="007D4FD0" w:rsidRPr="00F47CEA">
        <w:rPr>
          <w:rFonts w:cs="Times New Roman"/>
          <w:sz w:val="20"/>
          <w:szCs w:val="20"/>
        </w:rPr>
        <w:t xml:space="preserve"> – splněno</w:t>
      </w:r>
    </w:p>
    <w:p w:rsidR="00C02C2D" w:rsidRPr="00F47CEA" w:rsidRDefault="00C02C2D" w:rsidP="00836942">
      <w:pPr>
        <w:pStyle w:val="Odstavecseseznamem"/>
        <w:numPr>
          <w:ilvl w:val="0"/>
          <w:numId w:val="27"/>
        </w:numPr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 xml:space="preserve">Starostu zveřejněním záměru pronájmu pozemku parc. č. 75 </w:t>
      </w:r>
      <w:proofErr w:type="gramStart"/>
      <w:r w:rsidRPr="00F47CEA">
        <w:rPr>
          <w:rFonts w:cs="Times New Roman"/>
          <w:sz w:val="20"/>
          <w:szCs w:val="20"/>
        </w:rPr>
        <w:t>k.ú.</w:t>
      </w:r>
      <w:proofErr w:type="gramEnd"/>
      <w:r w:rsidRPr="00F47CEA">
        <w:rPr>
          <w:rFonts w:cs="Times New Roman"/>
          <w:sz w:val="20"/>
          <w:szCs w:val="20"/>
        </w:rPr>
        <w:t xml:space="preserve"> Bratčice</w:t>
      </w:r>
      <w:r w:rsidR="007D4FD0" w:rsidRPr="00F47CEA">
        <w:rPr>
          <w:rFonts w:cs="Times New Roman"/>
          <w:sz w:val="20"/>
          <w:szCs w:val="20"/>
        </w:rPr>
        <w:t xml:space="preserve"> – splněno</w:t>
      </w:r>
    </w:p>
    <w:p w:rsidR="00C02C2D" w:rsidRPr="00F47CEA" w:rsidRDefault="00C02C2D" w:rsidP="00836942">
      <w:pPr>
        <w:pStyle w:val="Odstavecseseznamem"/>
        <w:numPr>
          <w:ilvl w:val="0"/>
          <w:numId w:val="27"/>
        </w:numPr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 xml:space="preserve">Starostu zveřejněním výzvy na dotační poradenství akce Přístavba MŠ Bratčice </w:t>
      </w:r>
      <w:proofErr w:type="gramStart"/>
      <w:r w:rsidRPr="00F47CEA">
        <w:rPr>
          <w:rFonts w:cs="Times New Roman"/>
          <w:sz w:val="20"/>
          <w:szCs w:val="20"/>
        </w:rPr>
        <w:t>č.p.</w:t>
      </w:r>
      <w:proofErr w:type="gramEnd"/>
      <w:r w:rsidRPr="00F47CEA">
        <w:rPr>
          <w:rFonts w:cs="Times New Roman"/>
          <w:sz w:val="20"/>
          <w:szCs w:val="20"/>
        </w:rPr>
        <w:t xml:space="preserve"> 166</w:t>
      </w:r>
      <w:r w:rsidR="007D4FD0" w:rsidRPr="00F47CEA">
        <w:rPr>
          <w:rFonts w:cs="Times New Roman"/>
          <w:sz w:val="20"/>
          <w:szCs w:val="20"/>
        </w:rPr>
        <w:t xml:space="preserve"> – splněno</w:t>
      </w:r>
    </w:p>
    <w:p w:rsidR="00B35B1D" w:rsidRPr="00F47CEA" w:rsidRDefault="00B35B1D" w:rsidP="00836942">
      <w:pPr>
        <w:pStyle w:val="Odstavecseseznamem"/>
        <w:ind w:left="644"/>
        <w:jc w:val="both"/>
        <w:rPr>
          <w:rFonts w:cs="Times New Roman"/>
          <w:b/>
          <w:sz w:val="20"/>
          <w:szCs w:val="20"/>
        </w:rPr>
      </w:pPr>
    </w:p>
    <w:p w:rsidR="00B35B1D" w:rsidRPr="00F47CEA" w:rsidRDefault="00B35B1D" w:rsidP="00836942">
      <w:pPr>
        <w:jc w:val="both"/>
        <w:rPr>
          <w:rFonts w:cs="Times New Roman"/>
          <w:b/>
          <w:sz w:val="24"/>
          <w:szCs w:val="24"/>
        </w:rPr>
      </w:pPr>
      <w:proofErr w:type="gramStart"/>
      <w:r w:rsidRPr="00F47CEA">
        <w:rPr>
          <w:rFonts w:cs="Times New Roman"/>
          <w:b/>
          <w:sz w:val="24"/>
          <w:szCs w:val="24"/>
        </w:rPr>
        <w:t>B e r e   n a   v ě d o m í :</w:t>
      </w:r>
      <w:proofErr w:type="gramEnd"/>
    </w:p>
    <w:p w:rsidR="00C02C2D" w:rsidRPr="00F47CEA" w:rsidRDefault="00C02C2D" w:rsidP="00836942">
      <w:pPr>
        <w:pStyle w:val="Odstavecseseznamem"/>
        <w:numPr>
          <w:ilvl w:val="0"/>
          <w:numId w:val="27"/>
        </w:numPr>
        <w:jc w:val="both"/>
        <w:rPr>
          <w:rFonts w:cs="Times New Roman"/>
          <w:bCs/>
          <w:sz w:val="20"/>
          <w:szCs w:val="20"/>
        </w:rPr>
      </w:pPr>
      <w:r w:rsidRPr="00F47CEA">
        <w:rPr>
          <w:rFonts w:cs="Times New Roman"/>
          <w:bCs/>
          <w:sz w:val="20"/>
          <w:szCs w:val="20"/>
        </w:rPr>
        <w:t>Kontrolu usnesení z minulého zasedání</w:t>
      </w:r>
    </w:p>
    <w:p w:rsidR="00C02C2D" w:rsidRPr="00F47CEA" w:rsidRDefault="00C02C2D" w:rsidP="00836942">
      <w:pPr>
        <w:pStyle w:val="Odstavecseseznamem"/>
        <w:numPr>
          <w:ilvl w:val="0"/>
          <w:numId w:val="27"/>
        </w:numPr>
        <w:jc w:val="both"/>
        <w:rPr>
          <w:rFonts w:cs="Times New Roman"/>
          <w:bCs/>
          <w:sz w:val="20"/>
          <w:szCs w:val="20"/>
        </w:rPr>
      </w:pPr>
      <w:r w:rsidRPr="00F47CEA">
        <w:rPr>
          <w:rFonts w:cs="Times New Roman"/>
          <w:bCs/>
          <w:sz w:val="20"/>
          <w:szCs w:val="20"/>
        </w:rPr>
        <w:t>Rekapitulaci činnosti OÚ a starosty od posledního zasedání</w:t>
      </w:r>
    </w:p>
    <w:p w:rsidR="00C02C2D" w:rsidRPr="00F47CEA" w:rsidRDefault="00C02C2D" w:rsidP="00836942">
      <w:pPr>
        <w:pStyle w:val="Odstavecseseznamem"/>
        <w:numPr>
          <w:ilvl w:val="0"/>
          <w:numId w:val="27"/>
        </w:numPr>
        <w:jc w:val="both"/>
        <w:rPr>
          <w:rFonts w:cs="Times New Roman"/>
          <w:bCs/>
          <w:sz w:val="20"/>
          <w:szCs w:val="20"/>
        </w:rPr>
      </w:pPr>
      <w:r w:rsidRPr="00F47CEA">
        <w:rPr>
          <w:rFonts w:cs="Times New Roman"/>
          <w:bCs/>
          <w:sz w:val="20"/>
          <w:szCs w:val="20"/>
        </w:rPr>
        <w:t>Zahájení řízení o povolení připojení k pozemní komunikaci – chodník Mělčanská</w:t>
      </w:r>
    </w:p>
    <w:p w:rsidR="00C02C2D" w:rsidRPr="00F47CEA" w:rsidRDefault="00C02C2D" w:rsidP="00836942">
      <w:pPr>
        <w:pStyle w:val="Odstavecseseznamem"/>
        <w:numPr>
          <w:ilvl w:val="0"/>
          <w:numId w:val="27"/>
        </w:numPr>
        <w:jc w:val="both"/>
        <w:rPr>
          <w:rFonts w:cs="Times New Roman"/>
          <w:bCs/>
          <w:sz w:val="20"/>
          <w:szCs w:val="20"/>
        </w:rPr>
      </w:pPr>
      <w:r w:rsidRPr="00F47CEA">
        <w:rPr>
          <w:rFonts w:cs="Times New Roman"/>
          <w:bCs/>
          <w:sz w:val="20"/>
          <w:szCs w:val="20"/>
        </w:rPr>
        <w:t>Odvolání termínu členské schůze Svazku Šatavsko</w:t>
      </w:r>
    </w:p>
    <w:p w:rsidR="00C02C2D" w:rsidRPr="00F47CEA" w:rsidRDefault="00C02C2D" w:rsidP="00836942">
      <w:pPr>
        <w:pStyle w:val="Odstavecseseznamem"/>
        <w:numPr>
          <w:ilvl w:val="0"/>
          <w:numId w:val="27"/>
        </w:numPr>
        <w:jc w:val="both"/>
        <w:rPr>
          <w:rFonts w:cs="Times New Roman"/>
          <w:bCs/>
          <w:sz w:val="20"/>
          <w:szCs w:val="20"/>
        </w:rPr>
      </w:pPr>
      <w:r w:rsidRPr="00F47CEA">
        <w:rPr>
          <w:rFonts w:cs="Times New Roman"/>
          <w:bCs/>
          <w:sz w:val="20"/>
          <w:szCs w:val="20"/>
        </w:rPr>
        <w:t>Vyhodnocení připomínek k Zásadám územního rozvoje JMK</w:t>
      </w:r>
    </w:p>
    <w:p w:rsidR="00C02C2D" w:rsidRPr="00F47CEA" w:rsidRDefault="00C02C2D" w:rsidP="00836942">
      <w:pPr>
        <w:pStyle w:val="Odstavecseseznamem"/>
        <w:numPr>
          <w:ilvl w:val="0"/>
          <w:numId w:val="27"/>
        </w:numPr>
        <w:jc w:val="both"/>
        <w:rPr>
          <w:rFonts w:cs="Times New Roman"/>
          <w:bCs/>
          <w:sz w:val="20"/>
          <w:szCs w:val="20"/>
        </w:rPr>
      </w:pPr>
      <w:r w:rsidRPr="00F47CEA">
        <w:rPr>
          <w:rFonts w:cs="Times New Roman"/>
          <w:bCs/>
          <w:sz w:val="20"/>
          <w:szCs w:val="20"/>
        </w:rPr>
        <w:t xml:space="preserve">Smlouvu o pronájmu nebytových prostor – tělocvična v budově ZŠ Bratčice </w:t>
      </w:r>
      <w:proofErr w:type="gramStart"/>
      <w:r w:rsidRPr="00F47CEA">
        <w:rPr>
          <w:rFonts w:cs="Times New Roman"/>
          <w:bCs/>
          <w:sz w:val="20"/>
          <w:szCs w:val="20"/>
        </w:rPr>
        <w:t>č.p.</w:t>
      </w:r>
      <w:proofErr w:type="gramEnd"/>
      <w:r w:rsidRPr="00F47CEA">
        <w:rPr>
          <w:rFonts w:cs="Times New Roman"/>
          <w:bCs/>
          <w:sz w:val="20"/>
          <w:szCs w:val="20"/>
        </w:rPr>
        <w:t xml:space="preserve"> 69</w:t>
      </w:r>
    </w:p>
    <w:p w:rsidR="00C02C2D" w:rsidRPr="00F47CEA" w:rsidRDefault="00C02C2D" w:rsidP="00836942">
      <w:pPr>
        <w:pStyle w:val="Odstavecseseznamem"/>
        <w:numPr>
          <w:ilvl w:val="0"/>
          <w:numId w:val="27"/>
        </w:numPr>
        <w:jc w:val="both"/>
        <w:rPr>
          <w:rFonts w:cs="Times New Roman"/>
          <w:bCs/>
          <w:sz w:val="20"/>
          <w:szCs w:val="20"/>
        </w:rPr>
      </w:pPr>
      <w:r w:rsidRPr="00F47CEA">
        <w:rPr>
          <w:rFonts w:cs="Times New Roman"/>
          <w:bCs/>
          <w:sz w:val="20"/>
          <w:szCs w:val="20"/>
        </w:rPr>
        <w:t>Přípravu opravy střechy obchodu čp. 35 v Bratčicích</w:t>
      </w:r>
    </w:p>
    <w:p w:rsidR="00C02C2D" w:rsidRPr="00F47CEA" w:rsidRDefault="00C02C2D" w:rsidP="00836942">
      <w:pPr>
        <w:pStyle w:val="Odstavecseseznamem"/>
        <w:numPr>
          <w:ilvl w:val="0"/>
          <w:numId w:val="27"/>
        </w:numPr>
        <w:jc w:val="both"/>
        <w:rPr>
          <w:rFonts w:cs="Times New Roman"/>
          <w:bCs/>
          <w:sz w:val="20"/>
          <w:szCs w:val="20"/>
        </w:rPr>
      </w:pPr>
      <w:r w:rsidRPr="00F47CEA">
        <w:rPr>
          <w:rFonts w:cs="Times New Roman"/>
          <w:bCs/>
          <w:sz w:val="20"/>
          <w:szCs w:val="20"/>
        </w:rPr>
        <w:t>Aktuální přílohu č. 1 k OZV o místních poplatcích</w:t>
      </w:r>
    </w:p>
    <w:p w:rsidR="00B35B1D" w:rsidRPr="00F47CEA" w:rsidRDefault="00B35B1D" w:rsidP="00836942">
      <w:pPr>
        <w:pStyle w:val="Odstavecseseznamem"/>
        <w:ind w:left="644"/>
        <w:jc w:val="both"/>
        <w:rPr>
          <w:rFonts w:cs="Times New Roman"/>
          <w:sz w:val="20"/>
          <w:szCs w:val="20"/>
        </w:rPr>
      </w:pPr>
    </w:p>
    <w:p w:rsidR="00B35B1D" w:rsidRPr="00F47CEA" w:rsidRDefault="00B35B1D" w:rsidP="00836942">
      <w:pPr>
        <w:jc w:val="both"/>
        <w:rPr>
          <w:rFonts w:cs="Times New Roman"/>
          <w:i/>
          <w:sz w:val="24"/>
          <w:szCs w:val="24"/>
        </w:rPr>
      </w:pPr>
    </w:p>
    <w:p w:rsidR="00C32FD1" w:rsidRPr="00F47CEA" w:rsidRDefault="00125E57" w:rsidP="00836942">
      <w:pPr>
        <w:jc w:val="both"/>
        <w:rPr>
          <w:rFonts w:cs="Times New Roman"/>
          <w:i/>
          <w:sz w:val="24"/>
          <w:szCs w:val="24"/>
        </w:rPr>
      </w:pPr>
      <w:r w:rsidRPr="00F47CEA">
        <w:rPr>
          <w:rFonts w:cs="Times New Roman"/>
          <w:i/>
          <w:sz w:val="24"/>
          <w:szCs w:val="24"/>
        </w:rPr>
        <w:t>Zastupitelstvo bere na vědomí.</w:t>
      </w:r>
    </w:p>
    <w:p w:rsidR="00DA5217" w:rsidRPr="00F47CEA" w:rsidRDefault="00DA5217" w:rsidP="00836942">
      <w:pPr>
        <w:jc w:val="both"/>
        <w:rPr>
          <w:rFonts w:cs="Times New Roman"/>
          <w:sz w:val="20"/>
          <w:szCs w:val="20"/>
        </w:rPr>
      </w:pPr>
    </w:p>
    <w:p w:rsidR="00947554" w:rsidRPr="00F47CEA" w:rsidRDefault="00947554" w:rsidP="00836942">
      <w:pPr>
        <w:jc w:val="both"/>
        <w:rPr>
          <w:rFonts w:cs="Times New Roman"/>
          <w:b/>
          <w:sz w:val="24"/>
          <w:szCs w:val="24"/>
        </w:rPr>
      </w:pPr>
    </w:p>
    <w:p w:rsidR="00836942" w:rsidRPr="00F47CEA" w:rsidRDefault="00836942" w:rsidP="00836942">
      <w:pPr>
        <w:jc w:val="both"/>
        <w:rPr>
          <w:rFonts w:cs="Times New Roman"/>
          <w:b/>
          <w:sz w:val="24"/>
          <w:szCs w:val="24"/>
        </w:rPr>
      </w:pPr>
    </w:p>
    <w:p w:rsidR="00746236" w:rsidRPr="00F47CEA" w:rsidRDefault="009D03B6" w:rsidP="00836942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/>
          <w:sz w:val="24"/>
          <w:szCs w:val="24"/>
        </w:rPr>
        <w:t>Ad 3</w:t>
      </w:r>
      <w:r w:rsidR="00CE45B8" w:rsidRPr="00F47CEA">
        <w:rPr>
          <w:rFonts w:cs="Times New Roman"/>
          <w:b/>
          <w:sz w:val="24"/>
          <w:szCs w:val="24"/>
        </w:rPr>
        <w:t>.</w:t>
      </w:r>
      <w:r w:rsidR="00CE45B8" w:rsidRPr="00F47CEA">
        <w:rPr>
          <w:rFonts w:cs="Times New Roman"/>
          <w:bCs/>
          <w:sz w:val="24"/>
          <w:szCs w:val="24"/>
        </w:rPr>
        <w:t xml:space="preserve">  </w:t>
      </w:r>
      <w:r w:rsidR="00746236" w:rsidRPr="00F47CEA">
        <w:rPr>
          <w:rFonts w:cs="Times New Roman"/>
          <w:b/>
          <w:bCs/>
          <w:sz w:val="24"/>
          <w:szCs w:val="24"/>
        </w:rPr>
        <w:t>Rekapitulace činnosti OÚ a starosty od posledního zasedání:</w:t>
      </w:r>
    </w:p>
    <w:p w:rsidR="00B2112D" w:rsidRPr="00F47CEA" w:rsidRDefault="00D07757" w:rsidP="00836942">
      <w:pPr>
        <w:spacing w:after="0"/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  <w:u w:val="single"/>
        </w:rPr>
        <w:t>Revize sirény hasičské</w:t>
      </w:r>
      <w:r w:rsidR="00195CAF" w:rsidRPr="00F47CEA">
        <w:rPr>
          <w:rFonts w:cs="Times New Roman"/>
          <w:sz w:val="24"/>
          <w:szCs w:val="24"/>
          <w:u w:val="single"/>
        </w:rPr>
        <w:t xml:space="preserve"> zbrojnice</w:t>
      </w:r>
      <w:r w:rsidR="00195CAF" w:rsidRPr="00F47CEA">
        <w:rPr>
          <w:rFonts w:cs="Times New Roman"/>
          <w:sz w:val="24"/>
          <w:szCs w:val="24"/>
        </w:rPr>
        <w:t xml:space="preserve"> – závěrem revize je nutnost instalování bleskosvodu na střeše a na stožáru sirény. </w:t>
      </w:r>
      <w:proofErr w:type="gramStart"/>
      <w:r w:rsidR="00195CAF" w:rsidRPr="00F47CEA">
        <w:rPr>
          <w:rFonts w:cs="Times New Roman"/>
          <w:sz w:val="24"/>
          <w:szCs w:val="24"/>
        </w:rPr>
        <w:t>Bleskosvod  v současnosti</w:t>
      </w:r>
      <w:proofErr w:type="gramEnd"/>
      <w:r w:rsidR="00195CAF" w:rsidRPr="00F47CEA">
        <w:rPr>
          <w:rFonts w:cs="Times New Roman"/>
          <w:sz w:val="24"/>
          <w:szCs w:val="24"/>
        </w:rPr>
        <w:t xml:space="preserve"> chybí, což bylo zaznamenáno do revizní zprávy.</w:t>
      </w:r>
    </w:p>
    <w:p w:rsidR="00195CAF" w:rsidRPr="00F47CEA" w:rsidRDefault="00195CAF" w:rsidP="00836942">
      <w:pPr>
        <w:spacing w:after="0"/>
        <w:jc w:val="both"/>
        <w:rPr>
          <w:rFonts w:cs="Times New Roman"/>
          <w:sz w:val="24"/>
          <w:szCs w:val="24"/>
          <w:u w:val="single"/>
        </w:rPr>
      </w:pPr>
      <w:r w:rsidRPr="00F47CEA">
        <w:rPr>
          <w:rFonts w:cs="Times New Roman"/>
          <w:sz w:val="24"/>
          <w:szCs w:val="24"/>
          <w:u w:val="single"/>
        </w:rPr>
        <w:t>Katrování dlažebních kostek Myslivna</w:t>
      </w:r>
      <w:r w:rsidR="00F9720C" w:rsidRPr="00F47CEA">
        <w:rPr>
          <w:rFonts w:cs="Times New Roman"/>
          <w:sz w:val="24"/>
          <w:szCs w:val="24"/>
          <w:u w:val="single"/>
        </w:rPr>
        <w:t>, příprava prodeje</w:t>
      </w:r>
    </w:p>
    <w:p w:rsidR="00711814" w:rsidRPr="00F47CEA" w:rsidRDefault="00711814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711814" w:rsidRPr="00F47CEA" w:rsidRDefault="00711814" w:rsidP="00836942">
      <w:pPr>
        <w:spacing w:after="0"/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  <w:u w:val="single"/>
        </w:rPr>
        <w:t>Žádost VPP</w:t>
      </w:r>
      <w:r w:rsidR="00D07757" w:rsidRPr="00F47CEA">
        <w:rPr>
          <w:rFonts w:cs="Times New Roman"/>
          <w:sz w:val="24"/>
          <w:szCs w:val="24"/>
        </w:rPr>
        <w:t xml:space="preserve"> – zaslána žádost o výjimku o dřívější nástup pracovníka na přidělené místo VPP.</w:t>
      </w:r>
    </w:p>
    <w:p w:rsidR="00711814" w:rsidRPr="00F47CEA" w:rsidRDefault="00711814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711814" w:rsidRPr="00F47CEA" w:rsidRDefault="00711814" w:rsidP="00836942">
      <w:pPr>
        <w:spacing w:after="0"/>
        <w:jc w:val="both"/>
        <w:rPr>
          <w:rFonts w:cs="Times New Roman"/>
          <w:sz w:val="24"/>
          <w:szCs w:val="24"/>
          <w:u w:val="single"/>
        </w:rPr>
      </w:pPr>
      <w:r w:rsidRPr="00F47CEA">
        <w:rPr>
          <w:rFonts w:cs="Times New Roman"/>
          <w:sz w:val="24"/>
          <w:szCs w:val="24"/>
          <w:u w:val="single"/>
        </w:rPr>
        <w:t>Položení tenisových lajn na antukovém kurtu, začátek provozu</w:t>
      </w:r>
    </w:p>
    <w:p w:rsidR="00711814" w:rsidRPr="00F47CEA" w:rsidRDefault="00711814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711814" w:rsidRPr="00F47CEA" w:rsidRDefault="00711814" w:rsidP="00836942">
      <w:pPr>
        <w:spacing w:after="0"/>
        <w:jc w:val="both"/>
        <w:rPr>
          <w:rFonts w:cs="Times New Roman"/>
          <w:sz w:val="24"/>
          <w:szCs w:val="24"/>
          <w:u w:val="single"/>
        </w:rPr>
      </w:pPr>
      <w:r w:rsidRPr="00F47CEA">
        <w:rPr>
          <w:rFonts w:cs="Times New Roman"/>
          <w:sz w:val="24"/>
          <w:szCs w:val="24"/>
          <w:u w:val="single"/>
        </w:rPr>
        <w:t>Tréninky tenis</w:t>
      </w:r>
    </w:p>
    <w:p w:rsidR="009D438C" w:rsidRPr="00F47CEA" w:rsidRDefault="009D438C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9D438C" w:rsidRPr="00F47CEA" w:rsidRDefault="009D438C" w:rsidP="00836942">
      <w:pPr>
        <w:spacing w:after="0"/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  <w:u w:val="single"/>
        </w:rPr>
        <w:t xml:space="preserve">Znalecký posudek </w:t>
      </w:r>
      <w:r w:rsidR="00407747" w:rsidRPr="00F47CEA">
        <w:rPr>
          <w:rFonts w:cs="Times New Roman"/>
          <w:sz w:val="24"/>
          <w:szCs w:val="24"/>
          <w:u w:val="single"/>
        </w:rPr>
        <w:t xml:space="preserve">k </w:t>
      </w:r>
      <w:r w:rsidRPr="00F47CEA">
        <w:rPr>
          <w:rFonts w:cs="Times New Roman"/>
          <w:sz w:val="24"/>
          <w:szCs w:val="24"/>
          <w:u w:val="single"/>
        </w:rPr>
        <w:t>ocenění věcného břemene „ Vodovod Bratčice</w:t>
      </w:r>
      <w:r w:rsidRPr="00F47CEA">
        <w:rPr>
          <w:rFonts w:cs="Times New Roman"/>
          <w:sz w:val="24"/>
          <w:szCs w:val="24"/>
        </w:rPr>
        <w:t xml:space="preserve"> – napojení na SV Dolní Kounice – Mělčany“ – zaslán na SÚS JmK</w:t>
      </w:r>
    </w:p>
    <w:p w:rsidR="00AD647A" w:rsidRPr="00F47CEA" w:rsidRDefault="00AD647A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AD647A" w:rsidRPr="00F47CEA" w:rsidRDefault="00AD647A" w:rsidP="00836942">
      <w:pPr>
        <w:spacing w:after="0"/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  <w:u w:val="single"/>
        </w:rPr>
        <w:t>Vyhodnocení podané žádosti na MŠMT Přístavba MŠ Bratčice</w:t>
      </w:r>
      <w:r w:rsidRPr="00F47CEA">
        <w:rPr>
          <w:rFonts w:cs="Times New Roman"/>
          <w:sz w:val="24"/>
          <w:szCs w:val="24"/>
        </w:rPr>
        <w:t xml:space="preserve"> – projekt nebyl vybrán, nicméně byl doporučen k podání do operační</w:t>
      </w:r>
      <w:r w:rsidR="00D07757" w:rsidRPr="00F47CEA">
        <w:rPr>
          <w:rFonts w:cs="Times New Roman"/>
          <w:sz w:val="24"/>
          <w:szCs w:val="24"/>
        </w:rPr>
        <w:t>ho</w:t>
      </w:r>
      <w:r w:rsidRPr="00F47CEA">
        <w:rPr>
          <w:rFonts w:cs="Times New Roman"/>
          <w:sz w:val="24"/>
          <w:szCs w:val="24"/>
        </w:rPr>
        <w:t xml:space="preserve"> programu vypsaného IROP. </w:t>
      </w:r>
      <w:r w:rsidR="00E26F86" w:rsidRPr="00F47CEA">
        <w:rPr>
          <w:rFonts w:cs="Times New Roman"/>
          <w:sz w:val="24"/>
          <w:szCs w:val="24"/>
        </w:rPr>
        <w:t>Ze všech podaných projektů bylo podpořeno v celé ČR 12 podaných žádostí.</w:t>
      </w:r>
      <w:r w:rsidRPr="00F47CEA">
        <w:rPr>
          <w:rFonts w:cs="Times New Roman"/>
          <w:sz w:val="24"/>
          <w:szCs w:val="24"/>
        </w:rPr>
        <w:t xml:space="preserve"> </w:t>
      </w:r>
    </w:p>
    <w:p w:rsidR="00195CAF" w:rsidRPr="00F47CEA" w:rsidRDefault="00195CAF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195CAF" w:rsidRPr="00F47CEA" w:rsidRDefault="00195CAF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A01428" w:rsidRPr="00F47CEA" w:rsidRDefault="00CE45B8" w:rsidP="00836942">
      <w:pPr>
        <w:spacing w:after="0"/>
        <w:jc w:val="both"/>
        <w:rPr>
          <w:rFonts w:cs="Times New Roman"/>
          <w:i/>
          <w:sz w:val="24"/>
          <w:szCs w:val="24"/>
        </w:rPr>
      </w:pPr>
      <w:r w:rsidRPr="00F47CEA">
        <w:rPr>
          <w:rFonts w:cs="Times New Roman"/>
          <w:i/>
          <w:sz w:val="24"/>
          <w:szCs w:val="24"/>
        </w:rPr>
        <w:t>Zastupitelstvo bere na vědomí.</w:t>
      </w:r>
    </w:p>
    <w:p w:rsidR="00947554" w:rsidRPr="00F47CEA" w:rsidRDefault="00947554" w:rsidP="00836942">
      <w:pPr>
        <w:spacing w:after="0"/>
        <w:jc w:val="both"/>
        <w:rPr>
          <w:rFonts w:cs="Times New Roman"/>
          <w:i/>
          <w:sz w:val="24"/>
          <w:szCs w:val="24"/>
        </w:rPr>
      </w:pPr>
    </w:p>
    <w:p w:rsidR="009D03B6" w:rsidRPr="00F47CEA" w:rsidRDefault="009D03B6" w:rsidP="00836942">
      <w:pPr>
        <w:spacing w:after="0"/>
        <w:jc w:val="both"/>
        <w:rPr>
          <w:rFonts w:cs="Times New Roman"/>
          <w:bCs/>
          <w:sz w:val="20"/>
          <w:szCs w:val="20"/>
        </w:rPr>
      </w:pPr>
      <w:r w:rsidRPr="00F47CEA">
        <w:rPr>
          <w:rFonts w:cs="Times New Roman"/>
          <w:b/>
          <w:sz w:val="24"/>
          <w:szCs w:val="24"/>
        </w:rPr>
        <w:t>Ad 4</w:t>
      </w:r>
      <w:r w:rsidR="00D13B57" w:rsidRPr="00F47CEA">
        <w:rPr>
          <w:rFonts w:cs="Times New Roman"/>
          <w:b/>
          <w:sz w:val="24"/>
          <w:szCs w:val="24"/>
        </w:rPr>
        <w:t>.</w:t>
      </w:r>
      <w:r w:rsidR="00D13B57" w:rsidRPr="00F47CEA">
        <w:rPr>
          <w:rFonts w:cs="Times New Roman"/>
          <w:bCs/>
          <w:sz w:val="24"/>
          <w:szCs w:val="24"/>
        </w:rPr>
        <w:t xml:space="preserve">  </w:t>
      </w:r>
      <w:r w:rsidRPr="00F47CEA">
        <w:rPr>
          <w:rFonts w:cs="Times New Roman"/>
          <w:bCs/>
          <w:sz w:val="24"/>
          <w:szCs w:val="24"/>
        </w:rPr>
        <w:t>Návštěvní řád dětského hřiště</w:t>
      </w:r>
      <w:r w:rsidR="00687503" w:rsidRPr="00F47CEA">
        <w:rPr>
          <w:rFonts w:cs="Times New Roman"/>
          <w:bCs/>
          <w:sz w:val="24"/>
          <w:szCs w:val="24"/>
        </w:rPr>
        <w:t xml:space="preserve">. Návrh Návštěvního řádu byl konzultován s p. Ing. Luďkem Simonidesem, technikem kontroly, technických a sportovních zařízení, kontroly dětských hřišť. </w:t>
      </w:r>
    </w:p>
    <w:p w:rsidR="00125E57" w:rsidRPr="00F47CEA" w:rsidRDefault="00125E57" w:rsidP="00836942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CC11C4" w:rsidRPr="00F47CEA" w:rsidRDefault="00CC11C4" w:rsidP="00836942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 xml:space="preserve">Před hlasováním </w:t>
      </w:r>
      <w:r w:rsidR="00B00377" w:rsidRPr="00F47CEA">
        <w:rPr>
          <w:rFonts w:cs="Times New Roman"/>
          <w:bCs/>
          <w:sz w:val="24"/>
          <w:szCs w:val="24"/>
        </w:rPr>
        <w:t>starosta dal</w:t>
      </w:r>
      <w:r w:rsidRPr="00F47CEA">
        <w:rPr>
          <w:rFonts w:cs="Times New Roman"/>
          <w:bCs/>
          <w:sz w:val="24"/>
          <w:szCs w:val="24"/>
        </w:rPr>
        <w:t xml:space="preserve"> přítomným možnost se vyjádřit</w:t>
      </w:r>
      <w:r w:rsidR="00655155" w:rsidRPr="00F47CEA">
        <w:rPr>
          <w:rFonts w:cs="Times New Roman"/>
          <w:bCs/>
          <w:sz w:val="24"/>
          <w:szCs w:val="24"/>
        </w:rPr>
        <w:t xml:space="preserve">, když připomínek </w:t>
      </w:r>
      <w:proofErr w:type="gramStart"/>
      <w:r w:rsidR="00E720A0" w:rsidRPr="00F47CEA">
        <w:rPr>
          <w:rFonts w:cs="Times New Roman"/>
          <w:bCs/>
          <w:sz w:val="24"/>
          <w:szCs w:val="24"/>
        </w:rPr>
        <w:t>nebylo přednesl</w:t>
      </w:r>
      <w:proofErr w:type="gramEnd"/>
      <w:r w:rsidR="00E720A0" w:rsidRPr="00F47CEA">
        <w:rPr>
          <w:rFonts w:cs="Times New Roman"/>
          <w:bCs/>
          <w:sz w:val="24"/>
          <w:szCs w:val="24"/>
        </w:rPr>
        <w:t xml:space="preserve"> návrh usnesení.</w:t>
      </w:r>
    </w:p>
    <w:p w:rsidR="00F62127" w:rsidRPr="00F47CEA" w:rsidRDefault="00CC11C4" w:rsidP="00836942">
      <w:pPr>
        <w:spacing w:after="0"/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/>
          <w:sz w:val="24"/>
          <w:szCs w:val="24"/>
        </w:rPr>
        <w:t xml:space="preserve">Návrh usnesení: </w:t>
      </w:r>
      <w:r w:rsidR="00B228C8" w:rsidRPr="00F47CEA">
        <w:rPr>
          <w:rFonts w:cs="Times New Roman"/>
          <w:sz w:val="24"/>
          <w:szCs w:val="24"/>
        </w:rPr>
        <w:t xml:space="preserve">zastupitelstvo obce schvaluje </w:t>
      </w:r>
      <w:r w:rsidR="00687503" w:rsidRPr="00F47CEA">
        <w:rPr>
          <w:rFonts w:cs="Times New Roman"/>
          <w:bCs/>
          <w:sz w:val="24"/>
          <w:szCs w:val="24"/>
        </w:rPr>
        <w:t xml:space="preserve">Návštěvní řád dětských hřiští 1 a 2 </w:t>
      </w:r>
      <w:r w:rsidR="00F52C64" w:rsidRPr="00F47CEA">
        <w:rPr>
          <w:rFonts w:cs="Times New Roman"/>
          <w:bCs/>
          <w:sz w:val="24"/>
          <w:szCs w:val="24"/>
        </w:rPr>
        <w:t>na části pozemku par. č</w:t>
      </w:r>
      <w:r w:rsidR="00407747" w:rsidRPr="00F47CEA">
        <w:rPr>
          <w:rFonts w:cs="Times New Roman"/>
          <w:bCs/>
          <w:sz w:val="24"/>
          <w:szCs w:val="24"/>
        </w:rPr>
        <w:t xml:space="preserve">. 35/1, </w:t>
      </w:r>
      <w:proofErr w:type="gramStart"/>
      <w:r w:rsidR="00407747" w:rsidRPr="00F47CEA">
        <w:rPr>
          <w:rFonts w:cs="Times New Roman"/>
          <w:bCs/>
          <w:sz w:val="24"/>
          <w:szCs w:val="24"/>
        </w:rPr>
        <w:t>k.ú.</w:t>
      </w:r>
      <w:proofErr w:type="gramEnd"/>
      <w:r w:rsidR="00407747" w:rsidRPr="00F47CEA">
        <w:rPr>
          <w:rFonts w:cs="Times New Roman"/>
          <w:bCs/>
          <w:sz w:val="24"/>
          <w:szCs w:val="24"/>
        </w:rPr>
        <w:t xml:space="preserve"> Bratčice </w:t>
      </w:r>
      <w:r w:rsidR="00687503" w:rsidRPr="00F47CEA">
        <w:rPr>
          <w:rFonts w:cs="Times New Roman"/>
          <w:bCs/>
          <w:sz w:val="24"/>
          <w:szCs w:val="24"/>
        </w:rPr>
        <w:t xml:space="preserve">v předložené podobě, </w:t>
      </w:r>
      <w:proofErr w:type="gramStart"/>
      <w:r w:rsidR="00687503" w:rsidRPr="00F47CEA">
        <w:rPr>
          <w:rFonts w:cs="Times New Roman"/>
          <w:bCs/>
          <w:sz w:val="24"/>
          <w:szCs w:val="24"/>
        </w:rPr>
        <w:t>který</w:t>
      </w:r>
      <w:proofErr w:type="gramEnd"/>
      <w:r w:rsidR="00687503" w:rsidRPr="00F47CEA">
        <w:rPr>
          <w:rFonts w:cs="Times New Roman"/>
          <w:bCs/>
          <w:sz w:val="24"/>
          <w:szCs w:val="24"/>
        </w:rPr>
        <w:t xml:space="preserve"> bude přílohou zápisu.</w:t>
      </w:r>
    </w:p>
    <w:p w:rsidR="00BF414E" w:rsidRPr="00F47CEA" w:rsidRDefault="00BF414E" w:rsidP="00836942">
      <w:pPr>
        <w:jc w:val="both"/>
        <w:rPr>
          <w:rFonts w:cs="Times New Roman"/>
          <w:i/>
          <w:sz w:val="24"/>
          <w:szCs w:val="24"/>
        </w:rPr>
      </w:pPr>
    </w:p>
    <w:p w:rsidR="00CC11C4" w:rsidRPr="00F47CEA" w:rsidRDefault="00CC11C4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i/>
          <w:sz w:val="24"/>
          <w:szCs w:val="24"/>
        </w:rPr>
        <w:t>Hlasování:</w:t>
      </w:r>
      <w:r w:rsidR="00AE5262" w:rsidRPr="00F47CEA">
        <w:rPr>
          <w:rFonts w:cs="Times New Roman"/>
          <w:sz w:val="24"/>
          <w:szCs w:val="24"/>
        </w:rPr>
        <w:t xml:space="preserve"> Pro</w:t>
      </w:r>
      <w:r w:rsidR="00BF414E" w:rsidRPr="00F47CEA">
        <w:rPr>
          <w:rFonts w:cs="Times New Roman"/>
          <w:sz w:val="24"/>
          <w:szCs w:val="24"/>
        </w:rPr>
        <w:t xml:space="preserve"> </w:t>
      </w:r>
      <w:r w:rsidR="00687503" w:rsidRPr="00F47CEA">
        <w:rPr>
          <w:rFonts w:cs="Times New Roman"/>
          <w:sz w:val="24"/>
          <w:szCs w:val="24"/>
        </w:rPr>
        <w:t xml:space="preserve"> </w:t>
      </w:r>
      <w:r w:rsidR="00BF414E" w:rsidRPr="00F47CEA">
        <w:rPr>
          <w:rFonts w:cs="Times New Roman"/>
          <w:sz w:val="24"/>
          <w:szCs w:val="24"/>
        </w:rPr>
        <w:t xml:space="preserve"> </w:t>
      </w:r>
      <w:r w:rsidR="00407747" w:rsidRPr="00F47CEA">
        <w:rPr>
          <w:rFonts w:cs="Times New Roman"/>
          <w:sz w:val="24"/>
          <w:szCs w:val="24"/>
        </w:rPr>
        <w:t>6</w:t>
      </w:r>
      <w:r w:rsidRPr="00F47CEA">
        <w:rPr>
          <w:rFonts w:cs="Times New Roman"/>
          <w:sz w:val="24"/>
          <w:szCs w:val="24"/>
        </w:rPr>
        <w:t xml:space="preserve">, </w:t>
      </w:r>
      <w:proofErr w:type="gramStart"/>
      <w:r w:rsidRPr="00F47CEA">
        <w:rPr>
          <w:rFonts w:cs="Times New Roman"/>
          <w:sz w:val="24"/>
          <w:szCs w:val="24"/>
        </w:rPr>
        <w:t xml:space="preserve">proti </w:t>
      </w:r>
      <w:r w:rsidR="00BF414E" w:rsidRPr="00F47CEA">
        <w:rPr>
          <w:rFonts w:cs="Times New Roman"/>
          <w:sz w:val="24"/>
          <w:szCs w:val="24"/>
        </w:rPr>
        <w:t xml:space="preserve"> </w:t>
      </w:r>
      <w:r w:rsidR="00687503" w:rsidRPr="00F47CEA">
        <w:rPr>
          <w:rFonts w:cs="Times New Roman"/>
          <w:sz w:val="24"/>
          <w:szCs w:val="24"/>
        </w:rPr>
        <w:t xml:space="preserve"> </w:t>
      </w:r>
      <w:r w:rsidR="00407747" w:rsidRPr="00F47CEA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>, zdržel</w:t>
      </w:r>
      <w:proofErr w:type="gramEnd"/>
      <w:r w:rsidRPr="00F47CEA">
        <w:rPr>
          <w:rFonts w:cs="Times New Roman"/>
          <w:sz w:val="24"/>
          <w:szCs w:val="24"/>
        </w:rPr>
        <w:t xml:space="preserve"> se </w:t>
      </w:r>
      <w:r w:rsidR="00BF414E" w:rsidRPr="00F47CEA">
        <w:rPr>
          <w:rFonts w:cs="Times New Roman"/>
          <w:sz w:val="24"/>
          <w:szCs w:val="24"/>
        </w:rPr>
        <w:t xml:space="preserve"> </w:t>
      </w:r>
      <w:r w:rsidR="00687503" w:rsidRPr="00F47CEA">
        <w:rPr>
          <w:rFonts w:cs="Times New Roman"/>
          <w:sz w:val="24"/>
          <w:szCs w:val="24"/>
        </w:rPr>
        <w:t xml:space="preserve"> </w:t>
      </w:r>
      <w:r w:rsidR="00407747" w:rsidRPr="00F47CEA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>.</w:t>
      </w:r>
    </w:p>
    <w:p w:rsidR="009B41BD" w:rsidRPr="00F47CEA" w:rsidRDefault="00D15025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</w:rPr>
        <w:t>Usnesení č.</w:t>
      </w:r>
      <w:r w:rsidR="009A7958" w:rsidRPr="00F47CEA">
        <w:rPr>
          <w:rFonts w:cs="Times New Roman"/>
          <w:sz w:val="24"/>
          <w:szCs w:val="24"/>
        </w:rPr>
        <w:t xml:space="preserve"> </w:t>
      </w:r>
      <w:r w:rsidRPr="00F47CEA">
        <w:rPr>
          <w:rFonts w:cs="Times New Roman"/>
          <w:sz w:val="24"/>
          <w:szCs w:val="24"/>
        </w:rPr>
        <w:t>2</w:t>
      </w:r>
      <w:r w:rsidR="00CC11C4" w:rsidRPr="00F47CEA">
        <w:rPr>
          <w:rFonts w:cs="Times New Roman"/>
          <w:sz w:val="24"/>
          <w:szCs w:val="24"/>
        </w:rPr>
        <w:t xml:space="preserve"> bylo schváleno.</w:t>
      </w:r>
    </w:p>
    <w:p w:rsidR="00836942" w:rsidRPr="00F47CEA" w:rsidRDefault="00836942" w:rsidP="00836942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836942" w:rsidRPr="00F47CEA" w:rsidRDefault="00836942" w:rsidP="00836942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836942" w:rsidRPr="00F47CEA" w:rsidRDefault="00836942" w:rsidP="00836942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836942" w:rsidRPr="00F47CEA" w:rsidRDefault="00836942" w:rsidP="00836942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836942" w:rsidRPr="00F47CEA" w:rsidRDefault="00836942" w:rsidP="00836942">
      <w:pPr>
        <w:spacing w:after="0"/>
        <w:jc w:val="both"/>
        <w:rPr>
          <w:rFonts w:cs="Times New Roman"/>
          <w:b/>
          <w:sz w:val="24"/>
          <w:szCs w:val="24"/>
        </w:rPr>
      </w:pPr>
    </w:p>
    <w:p w:rsidR="009D03B6" w:rsidRPr="00F47CEA" w:rsidRDefault="009D03B6" w:rsidP="00836942">
      <w:pPr>
        <w:spacing w:after="0"/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/>
          <w:sz w:val="24"/>
          <w:szCs w:val="24"/>
        </w:rPr>
        <w:t>Ad. 5</w:t>
      </w:r>
      <w:r w:rsidR="00080748" w:rsidRPr="00F47CEA">
        <w:rPr>
          <w:rFonts w:cs="Times New Roman"/>
          <w:b/>
          <w:sz w:val="24"/>
          <w:szCs w:val="24"/>
        </w:rPr>
        <w:t>.</w:t>
      </w:r>
      <w:r w:rsidR="00080748" w:rsidRPr="00F47CEA">
        <w:rPr>
          <w:rFonts w:cs="Times New Roman"/>
          <w:sz w:val="24"/>
          <w:szCs w:val="24"/>
        </w:rPr>
        <w:t xml:space="preserve">  </w:t>
      </w:r>
      <w:r w:rsidRPr="00F47CEA">
        <w:rPr>
          <w:rFonts w:cs="Times New Roman"/>
          <w:bCs/>
          <w:sz w:val="24"/>
          <w:szCs w:val="24"/>
        </w:rPr>
        <w:t>Návrh finanční kompenzace</w:t>
      </w:r>
      <w:r w:rsidR="00836942" w:rsidRPr="00F47CEA">
        <w:rPr>
          <w:rFonts w:cs="Times New Roman"/>
          <w:bCs/>
          <w:sz w:val="24"/>
          <w:szCs w:val="24"/>
        </w:rPr>
        <w:t xml:space="preserve"> stavby „Vodovod Bratčice napojení na SV Dolní Kounice – Mělčany“</w:t>
      </w:r>
    </w:p>
    <w:p w:rsidR="007B4F33" w:rsidRPr="00F47CEA" w:rsidRDefault="007B4F33" w:rsidP="00836942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080748" w:rsidRPr="00F47CEA" w:rsidRDefault="00080748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</w:rPr>
        <w:t>Před hlasováním starosta požádal přítomné o vyjádření svých stanovisek.</w:t>
      </w:r>
    </w:p>
    <w:p w:rsidR="007B4F33" w:rsidRPr="00F47CEA" w:rsidRDefault="00080748" w:rsidP="00836942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/>
          <w:sz w:val="24"/>
          <w:szCs w:val="24"/>
        </w:rPr>
        <w:t xml:space="preserve">Návrh usnesení: </w:t>
      </w:r>
      <w:r w:rsidR="007B4F33" w:rsidRPr="00F47CEA">
        <w:rPr>
          <w:rFonts w:cs="Times New Roman"/>
          <w:bCs/>
          <w:sz w:val="24"/>
          <w:szCs w:val="24"/>
        </w:rPr>
        <w:t xml:space="preserve">zastupitelstvo obce schvaluje </w:t>
      </w:r>
      <w:r w:rsidR="00407747" w:rsidRPr="00F47CEA">
        <w:rPr>
          <w:rFonts w:cs="Times New Roman"/>
          <w:bCs/>
          <w:sz w:val="24"/>
          <w:szCs w:val="24"/>
        </w:rPr>
        <w:t>záměr prodeje části veřejného obecního vodovodu, stavby „Vodovod Bratčice napojení na SV Dolní Kounice – Mělčany“ a pověřuje sta</w:t>
      </w:r>
      <w:r w:rsidR="00512A62" w:rsidRPr="00F47CEA">
        <w:rPr>
          <w:rFonts w:cs="Times New Roman"/>
          <w:bCs/>
          <w:sz w:val="24"/>
          <w:szCs w:val="24"/>
        </w:rPr>
        <w:t>rostu zveřejněním tohoto záměru</w:t>
      </w:r>
      <w:r w:rsidR="00407747" w:rsidRPr="00F47CEA">
        <w:rPr>
          <w:rFonts w:cs="Times New Roman"/>
          <w:bCs/>
          <w:sz w:val="24"/>
          <w:szCs w:val="24"/>
        </w:rPr>
        <w:t xml:space="preserve"> po </w:t>
      </w:r>
      <w:proofErr w:type="gramStart"/>
      <w:r w:rsidR="00407747" w:rsidRPr="00F47CEA">
        <w:rPr>
          <w:rFonts w:cs="Times New Roman"/>
          <w:bCs/>
          <w:sz w:val="24"/>
          <w:szCs w:val="24"/>
        </w:rPr>
        <w:t>14.4. 2016</w:t>
      </w:r>
      <w:proofErr w:type="gramEnd"/>
      <w:r w:rsidR="00407747" w:rsidRPr="00F47CEA">
        <w:rPr>
          <w:rFonts w:cs="Times New Roman"/>
          <w:bCs/>
          <w:sz w:val="24"/>
          <w:szCs w:val="24"/>
        </w:rPr>
        <w:t xml:space="preserve">. </w:t>
      </w:r>
    </w:p>
    <w:p w:rsidR="00D07757" w:rsidRPr="00F47CEA" w:rsidRDefault="00407747" w:rsidP="00836942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Zastupitelstvo obce schvaluje text žádosti, která bude starostou Obce Bratčice předložena svazku obcí Šatavsko k projednání na představenstvu tohoto svazku obcí.</w:t>
      </w:r>
    </w:p>
    <w:p w:rsidR="00080748" w:rsidRPr="00F47CEA" w:rsidRDefault="00080748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i/>
          <w:sz w:val="24"/>
          <w:szCs w:val="24"/>
        </w:rPr>
        <w:t>Hlasování:</w:t>
      </w:r>
      <w:r w:rsidRPr="00F47CEA">
        <w:rPr>
          <w:rFonts w:cs="Times New Roman"/>
          <w:sz w:val="24"/>
          <w:szCs w:val="24"/>
        </w:rPr>
        <w:t xml:space="preserve"> </w:t>
      </w:r>
      <w:proofErr w:type="gramStart"/>
      <w:r w:rsidRPr="00F47CEA">
        <w:rPr>
          <w:rFonts w:cs="Times New Roman"/>
          <w:sz w:val="24"/>
          <w:szCs w:val="24"/>
        </w:rPr>
        <w:t xml:space="preserve">Pro </w:t>
      </w:r>
      <w:r w:rsidR="00BF414E" w:rsidRPr="00F47CEA">
        <w:rPr>
          <w:rFonts w:cs="Times New Roman"/>
          <w:sz w:val="24"/>
          <w:szCs w:val="24"/>
        </w:rPr>
        <w:t xml:space="preserve"> </w:t>
      </w:r>
      <w:r w:rsidR="00407747" w:rsidRPr="00F47CEA">
        <w:rPr>
          <w:rFonts w:cs="Times New Roman"/>
          <w:sz w:val="24"/>
          <w:szCs w:val="24"/>
        </w:rPr>
        <w:t>6</w:t>
      </w:r>
      <w:r w:rsidR="00687503" w:rsidRPr="00F47CEA">
        <w:rPr>
          <w:rFonts w:cs="Times New Roman"/>
          <w:sz w:val="24"/>
          <w:szCs w:val="24"/>
        </w:rPr>
        <w:t xml:space="preserve"> </w:t>
      </w:r>
      <w:r w:rsidRPr="00F47CEA">
        <w:rPr>
          <w:rFonts w:cs="Times New Roman"/>
          <w:sz w:val="24"/>
          <w:szCs w:val="24"/>
        </w:rPr>
        <w:t>, proti</w:t>
      </w:r>
      <w:proofErr w:type="gramEnd"/>
      <w:r w:rsidRPr="00F47CEA">
        <w:rPr>
          <w:rFonts w:cs="Times New Roman"/>
          <w:sz w:val="24"/>
          <w:szCs w:val="24"/>
        </w:rPr>
        <w:t xml:space="preserve"> </w:t>
      </w:r>
      <w:r w:rsidR="00BF414E" w:rsidRPr="00F47CEA">
        <w:rPr>
          <w:rFonts w:cs="Times New Roman"/>
          <w:sz w:val="24"/>
          <w:szCs w:val="24"/>
        </w:rPr>
        <w:t xml:space="preserve"> </w:t>
      </w:r>
      <w:r w:rsidR="00407747" w:rsidRPr="00F47CEA">
        <w:rPr>
          <w:rFonts w:cs="Times New Roman"/>
          <w:sz w:val="24"/>
          <w:szCs w:val="24"/>
        </w:rPr>
        <w:t>0</w:t>
      </w:r>
      <w:r w:rsidR="00687503" w:rsidRPr="00F47CEA">
        <w:rPr>
          <w:rFonts w:cs="Times New Roman"/>
          <w:sz w:val="24"/>
          <w:szCs w:val="24"/>
        </w:rPr>
        <w:t xml:space="preserve"> </w:t>
      </w:r>
      <w:r w:rsidRPr="00F47CEA">
        <w:rPr>
          <w:rFonts w:cs="Times New Roman"/>
          <w:sz w:val="24"/>
          <w:szCs w:val="24"/>
        </w:rPr>
        <w:t xml:space="preserve">, zdržel se </w:t>
      </w:r>
      <w:r w:rsidR="00BF414E" w:rsidRPr="00F47CEA">
        <w:rPr>
          <w:rFonts w:cs="Times New Roman"/>
          <w:sz w:val="24"/>
          <w:szCs w:val="24"/>
        </w:rPr>
        <w:t xml:space="preserve">  </w:t>
      </w:r>
      <w:r w:rsidR="00407747" w:rsidRPr="00F47CEA">
        <w:rPr>
          <w:rFonts w:cs="Times New Roman"/>
          <w:sz w:val="24"/>
          <w:szCs w:val="24"/>
        </w:rPr>
        <w:t>0</w:t>
      </w:r>
      <w:r w:rsidR="00687503" w:rsidRPr="00F47CEA">
        <w:rPr>
          <w:rFonts w:cs="Times New Roman"/>
          <w:sz w:val="24"/>
          <w:szCs w:val="24"/>
        </w:rPr>
        <w:t xml:space="preserve"> </w:t>
      </w:r>
      <w:r w:rsidRPr="00F47CEA">
        <w:rPr>
          <w:rFonts w:cs="Times New Roman"/>
          <w:sz w:val="24"/>
          <w:szCs w:val="24"/>
        </w:rPr>
        <w:t>.</w:t>
      </w:r>
    </w:p>
    <w:p w:rsidR="00892AEA" w:rsidRPr="00F47CEA" w:rsidRDefault="00080748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</w:rPr>
        <w:t xml:space="preserve">Usnesení </w:t>
      </w:r>
      <w:proofErr w:type="gramStart"/>
      <w:r w:rsidRPr="00F47CEA">
        <w:rPr>
          <w:rFonts w:cs="Times New Roman"/>
          <w:sz w:val="24"/>
          <w:szCs w:val="24"/>
        </w:rPr>
        <w:t>č.</w:t>
      </w:r>
      <w:r w:rsidR="009A7958" w:rsidRPr="00F47CEA">
        <w:rPr>
          <w:rFonts w:cs="Times New Roman"/>
          <w:sz w:val="24"/>
          <w:szCs w:val="24"/>
        </w:rPr>
        <w:t xml:space="preserve"> </w:t>
      </w:r>
      <w:r w:rsidRPr="00F47CEA">
        <w:rPr>
          <w:rFonts w:cs="Times New Roman"/>
          <w:sz w:val="24"/>
          <w:szCs w:val="24"/>
        </w:rPr>
        <w:t>3  bylo</w:t>
      </w:r>
      <w:proofErr w:type="gramEnd"/>
      <w:r w:rsidRPr="00F47CEA">
        <w:rPr>
          <w:rFonts w:cs="Times New Roman"/>
          <w:sz w:val="24"/>
          <w:szCs w:val="24"/>
        </w:rPr>
        <w:t xml:space="preserve"> schváleno</w:t>
      </w:r>
      <w:r w:rsidR="00AB4B60" w:rsidRPr="00F47CEA">
        <w:rPr>
          <w:rFonts w:cs="Times New Roman"/>
          <w:sz w:val="24"/>
          <w:szCs w:val="24"/>
        </w:rPr>
        <w:t>.</w:t>
      </w:r>
    </w:p>
    <w:p w:rsidR="00836942" w:rsidRPr="00F47CEA" w:rsidRDefault="00836942" w:rsidP="00836942">
      <w:pPr>
        <w:jc w:val="both"/>
        <w:rPr>
          <w:rFonts w:cs="Times New Roman"/>
          <w:sz w:val="24"/>
          <w:szCs w:val="24"/>
        </w:rPr>
      </w:pPr>
    </w:p>
    <w:p w:rsidR="00CA1430" w:rsidRPr="00F47CEA" w:rsidRDefault="009D03B6" w:rsidP="00836942">
      <w:pPr>
        <w:pStyle w:val="Prosttext"/>
        <w:spacing w:line="276" w:lineRule="auto"/>
        <w:jc w:val="both"/>
        <w:rPr>
          <w:rFonts w:asciiTheme="minorHAnsi" w:hAnsiTheme="minorHAnsi"/>
        </w:rPr>
      </w:pPr>
      <w:r w:rsidRPr="00F47CEA">
        <w:rPr>
          <w:rFonts w:asciiTheme="minorHAnsi" w:hAnsiTheme="minorHAnsi" w:cs="Times New Roman"/>
          <w:b/>
          <w:sz w:val="24"/>
          <w:szCs w:val="24"/>
        </w:rPr>
        <w:t>Ad. 6</w:t>
      </w:r>
      <w:r w:rsidR="00031EBE" w:rsidRPr="00F47CEA">
        <w:rPr>
          <w:rFonts w:asciiTheme="minorHAnsi" w:hAnsiTheme="minorHAnsi" w:cs="Times New Roman"/>
          <w:b/>
          <w:sz w:val="24"/>
          <w:szCs w:val="24"/>
        </w:rPr>
        <w:t>.</w:t>
      </w:r>
      <w:r w:rsidR="00031EBE" w:rsidRPr="00F47CEA">
        <w:rPr>
          <w:rFonts w:asciiTheme="minorHAnsi" w:hAnsiTheme="minorHAnsi" w:cs="Times New Roman"/>
          <w:sz w:val="24"/>
          <w:szCs w:val="24"/>
        </w:rPr>
        <w:t xml:space="preserve">  </w:t>
      </w:r>
      <w:r w:rsidRPr="00F47CEA">
        <w:rPr>
          <w:rFonts w:asciiTheme="minorHAnsi" w:hAnsiTheme="minorHAnsi" w:cs="Times New Roman"/>
          <w:bCs/>
          <w:sz w:val="24"/>
          <w:szCs w:val="24"/>
        </w:rPr>
        <w:t xml:space="preserve">Vyhodnocení nabídek souvisejících se zveřejněnou </w:t>
      </w:r>
      <w:r w:rsidRPr="00F47CEA">
        <w:rPr>
          <w:rFonts w:asciiTheme="minorHAnsi" w:hAnsiTheme="minorHAnsi" w:cs="Times New Roman"/>
          <w:sz w:val="24"/>
          <w:szCs w:val="24"/>
        </w:rPr>
        <w:t>Výzvou k podání nabídek zakázky malého rozsahu, ke zpracování PD, investiční akce Rozšíření učebních prostor ZŠ Bratčice, čp. 69</w:t>
      </w:r>
      <w:r w:rsidR="00687503" w:rsidRPr="00F47CEA">
        <w:rPr>
          <w:rFonts w:asciiTheme="minorHAnsi" w:hAnsiTheme="minorHAnsi" w:cs="Times New Roman"/>
          <w:sz w:val="24"/>
          <w:szCs w:val="24"/>
        </w:rPr>
        <w:t>. Starosta zastupitele informoval o třech obdržených nabídkách</w:t>
      </w:r>
      <w:r w:rsidR="001D6231" w:rsidRPr="00F47CEA">
        <w:rPr>
          <w:rFonts w:asciiTheme="minorHAnsi" w:hAnsiTheme="minorHAnsi" w:cs="Times New Roman"/>
          <w:sz w:val="24"/>
          <w:szCs w:val="24"/>
        </w:rPr>
        <w:t>, které byly obci doručeny ve stanoveném termínu,</w:t>
      </w:r>
      <w:r w:rsidR="00687503" w:rsidRPr="00F47CEA">
        <w:rPr>
          <w:rFonts w:asciiTheme="minorHAnsi" w:hAnsiTheme="minorHAnsi" w:cs="Times New Roman"/>
          <w:sz w:val="24"/>
          <w:szCs w:val="24"/>
        </w:rPr>
        <w:t xml:space="preserve"> a to od </w:t>
      </w:r>
      <w:r w:rsidR="00CA1430" w:rsidRPr="00F47CEA">
        <w:rPr>
          <w:rFonts w:asciiTheme="minorHAnsi" w:hAnsiTheme="minorHAnsi" w:cs="Times New Roman"/>
          <w:sz w:val="24"/>
          <w:szCs w:val="24"/>
        </w:rPr>
        <w:t>Ing. arch. Radovana Chehabiho, a</w:t>
      </w:r>
      <w:r w:rsidR="00CA1430" w:rsidRPr="00F47CEA">
        <w:rPr>
          <w:rFonts w:asciiTheme="minorHAnsi" w:hAnsiTheme="minorHAnsi"/>
          <w:sz w:val="24"/>
          <w:szCs w:val="24"/>
        </w:rPr>
        <w:t>utorizovaného architekta ČKA 03443,</w:t>
      </w:r>
      <w:r w:rsidR="00CA1430" w:rsidRPr="00F47CEA">
        <w:rPr>
          <w:rFonts w:asciiTheme="minorHAnsi" w:hAnsiTheme="minorHAnsi"/>
        </w:rPr>
        <w:t xml:space="preserve"> </w:t>
      </w:r>
      <w:r w:rsidR="00847A67" w:rsidRPr="00F47CEA">
        <w:rPr>
          <w:rFonts w:asciiTheme="minorHAnsi" w:hAnsiTheme="minorHAnsi"/>
          <w:sz w:val="24"/>
          <w:szCs w:val="24"/>
        </w:rPr>
        <w:t>Ing. Oldřicha Zapoměla, autorizovaného inženýra pro pozemní stavby, vedeného v seznamu autorizovaných osob ČKAIT pod číslem 1003670 a Ing. Jana Poláška, autorizovaného inženýra pro pozemní stavby, vedeného v </w:t>
      </w:r>
      <w:proofErr w:type="gramStart"/>
      <w:r w:rsidR="00847A67" w:rsidRPr="00F47CEA">
        <w:rPr>
          <w:rFonts w:asciiTheme="minorHAnsi" w:hAnsiTheme="minorHAnsi"/>
          <w:sz w:val="24"/>
          <w:szCs w:val="24"/>
        </w:rPr>
        <w:t>seznamu  autorizovaných</w:t>
      </w:r>
      <w:proofErr w:type="gramEnd"/>
      <w:r w:rsidR="00847A67" w:rsidRPr="00F47CEA">
        <w:rPr>
          <w:rFonts w:asciiTheme="minorHAnsi" w:hAnsiTheme="minorHAnsi"/>
          <w:sz w:val="24"/>
          <w:szCs w:val="24"/>
        </w:rPr>
        <w:t xml:space="preserve"> osob ČKAIT po</w:t>
      </w:r>
      <w:r w:rsidR="00F96FE1" w:rsidRPr="00F47CEA">
        <w:rPr>
          <w:rFonts w:asciiTheme="minorHAnsi" w:hAnsiTheme="minorHAnsi"/>
          <w:sz w:val="24"/>
          <w:szCs w:val="24"/>
        </w:rPr>
        <w:t>d</w:t>
      </w:r>
      <w:r w:rsidR="00847A67" w:rsidRPr="00F47CEA">
        <w:rPr>
          <w:rFonts w:asciiTheme="minorHAnsi" w:hAnsiTheme="minorHAnsi"/>
          <w:sz w:val="24"/>
          <w:szCs w:val="24"/>
        </w:rPr>
        <w:t xml:space="preserve"> číslem 1002580.</w:t>
      </w:r>
      <w:r w:rsidR="001D6231" w:rsidRPr="00F47CEA">
        <w:rPr>
          <w:rFonts w:asciiTheme="minorHAnsi" w:hAnsiTheme="minorHAnsi"/>
          <w:sz w:val="24"/>
          <w:szCs w:val="24"/>
        </w:rPr>
        <w:t xml:space="preserve"> Dále starosta zastupitele seznámil s jednotlivými kritériemi zadanými ve Výzvě na zakázku malého rozsahu, která byla zveřejněna na el. úřední desce a úřední desce v termínu od </w:t>
      </w:r>
      <w:proofErr w:type="gramStart"/>
      <w:r w:rsidR="001D6231" w:rsidRPr="00F47CEA">
        <w:rPr>
          <w:rFonts w:asciiTheme="minorHAnsi" w:hAnsiTheme="minorHAnsi"/>
          <w:sz w:val="24"/>
          <w:szCs w:val="24"/>
        </w:rPr>
        <w:t>24.3. 2016</w:t>
      </w:r>
      <w:proofErr w:type="gramEnd"/>
      <w:r w:rsidR="001D6231" w:rsidRPr="00F47CEA">
        <w:rPr>
          <w:rFonts w:asciiTheme="minorHAnsi" w:hAnsiTheme="minorHAnsi"/>
          <w:sz w:val="24"/>
          <w:szCs w:val="24"/>
        </w:rPr>
        <w:t xml:space="preserve"> do 4.4. 2016, do 14.00, a podklady, které zaslali uchazeči. Po vyhodnocení nabídek navrhl, aby byla jako vítězná nabídka vyhodnocena nabídka od Ing arch. Radovana Chehabiho. Připojen je i návrh SoD na zpracování PD investiční akce Rozšíření učebních prostor ZŠ Bratčice, čp. 69, kterou obdrželi zastupitelé před zasedáním Zastupitelstva obce.</w:t>
      </w:r>
    </w:p>
    <w:p w:rsidR="002174C6" w:rsidRPr="00F47CEA" w:rsidRDefault="002174C6" w:rsidP="00836942">
      <w:pPr>
        <w:jc w:val="both"/>
        <w:rPr>
          <w:b/>
        </w:rPr>
      </w:pPr>
    </w:p>
    <w:p w:rsidR="00031EBE" w:rsidRPr="00F47CEA" w:rsidRDefault="00031EBE" w:rsidP="00836942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před hlasováním požádal všechny přítomné zastupitele, aby se vyjádřili.</w:t>
      </w:r>
    </w:p>
    <w:p w:rsidR="00820E3E" w:rsidRPr="00F47CEA" w:rsidRDefault="00031EBE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b/>
          <w:sz w:val="24"/>
          <w:szCs w:val="24"/>
        </w:rPr>
        <w:t xml:space="preserve">Návrh usnesení:  </w:t>
      </w:r>
      <w:r w:rsidR="007000E6" w:rsidRPr="00F47CEA">
        <w:rPr>
          <w:rFonts w:cs="Times New Roman"/>
          <w:sz w:val="24"/>
          <w:szCs w:val="24"/>
        </w:rPr>
        <w:t>z</w:t>
      </w:r>
      <w:r w:rsidRPr="00F47CEA">
        <w:rPr>
          <w:rFonts w:cs="Times New Roman"/>
          <w:sz w:val="24"/>
          <w:szCs w:val="24"/>
        </w:rPr>
        <w:t xml:space="preserve">astupitelstvo obce </w:t>
      </w:r>
      <w:r w:rsidR="001D6231" w:rsidRPr="00F47CEA">
        <w:rPr>
          <w:rFonts w:cs="Times New Roman"/>
          <w:sz w:val="24"/>
          <w:szCs w:val="24"/>
        </w:rPr>
        <w:t xml:space="preserve">schvaluje </w:t>
      </w:r>
      <w:r w:rsidR="00AF0273" w:rsidRPr="00F47CEA">
        <w:rPr>
          <w:rFonts w:cs="Times New Roman"/>
          <w:sz w:val="24"/>
          <w:szCs w:val="24"/>
        </w:rPr>
        <w:t>vybrání nabídky</w:t>
      </w:r>
      <w:r w:rsidR="00407747" w:rsidRPr="00F47CEA">
        <w:rPr>
          <w:rFonts w:cs="Times New Roman"/>
          <w:sz w:val="24"/>
          <w:szCs w:val="24"/>
        </w:rPr>
        <w:t xml:space="preserve"> Ing. arch. Radovana Chehabih</w:t>
      </w:r>
      <w:r w:rsidR="00427C46" w:rsidRPr="00F47CEA">
        <w:rPr>
          <w:rFonts w:cs="Times New Roman"/>
          <w:sz w:val="24"/>
          <w:szCs w:val="24"/>
        </w:rPr>
        <w:t>o jako vítězné,</w:t>
      </w:r>
      <w:r w:rsidR="00407747" w:rsidRPr="00F47CEA">
        <w:rPr>
          <w:rFonts w:cs="Times New Roman"/>
          <w:sz w:val="24"/>
          <w:szCs w:val="24"/>
        </w:rPr>
        <w:t xml:space="preserve"> schvaluje uzavření smlouvy o dílo pro vypracování projektové dokumentace k povolení stavby „Rozšíření </w:t>
      </w:r>
      <w:r w:rsidR="00DB70AA" w:rsidRPr="00F47CEA">
        <w:rPr>
          <w:rFonts w:cs="Times New Roman"/>
          <w:sz w:val="24"/>
          <w:szCs w:val="24"/>
        </w:rPr>
        <w:t xml:space="preserve">učebních prostor ZŠ Bratčice </w:t>
      </w:r>
      <w:proofErr w:type="gramStart"/>
      <w:r w:rsidR="00DB70AA" w:rsidRPr="00F47CEA">
        <w:rPr>
          <w:rFonts w:cs="Times New Roman"/>
          <w:sz w:val="24"/>
          <w:szCs w:val="24"/>
        </w:rPr>
        <w:t>č.p.</w:t>
      </w:r>
      <w:proofErr w:type="gramEnd"/>
      <w:r w:rsidR="00DB70AA" w:rsidRPr="00F47CEA">
        <w:rPr>
          <w:rFonts w:cs="Times New Roman"/>
          <w:sz w:val="24"/>
          <w:szCs w:val="24"/>
        </w:rPr>
        <w:t xml:space="preserve"> 69 se zhotovitelem Ing. arch. Radovanem Chehabim, místem podniká</w:t>
      </w:r>
      <w:r w:rsidR="00025951" w:rsidRPr="00F47CEA">
        <w:rPr>
          <w:rFonts w:cs="Times New Roman"/>
          <w:sz w:val="24"/>
          <w:szCs w:val="24"/>
        </w:rPr>
        <w:t>ní Kroužek 429, 691 64 Nosislav a pověřuje starostu jejím podpisem za obec jako objednatelku</w:t>
      </w:r>
      <w:r w:rsidR="000B7F78" w:rsidRPr="00F47CEA">
        <w:rPr>
          <w:rFonts w:cs="Times New Roman"/>
          <w:sz w:val="24"/>
          <w:szCs w:val="24"/>
        </w:rPr>
        <w:t>.</w:t>
      </w:r>
      <w:r w:rsidR="00025951" w:rsidRPr="00F47CEA">
        <w:rPr>
          <w:rFonts w:cs="Times New Roman"/>
          <w:sz w:val="24"/>
          <w:szCs w:val="24"/>
        </w:rPr>
        <w:t xml:space="preserve"> </w:t>
      </w:r>
    </w:p>
    <w:p w:rsidR="00031EBE" w:rsidRPr="00F47CEA" w:rsidRDefault="00031EBE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i/>
          <w:sz w:val="24"/>
          <w:szCs w:val="24"/>
        </w:rPr>
        <w:t>Hlasování:</w:t>
      </w:r>
      <w:r w:rsidRPr="00F47CEA">
        <w:rPr>
          <w:rFonts w:cs="Times New Roman"/>
          <w:sz w:val="24"/>
          <w:szCs w:val="24"/>
        </w:rPr>
        <w:t xml:space="preserve"> Pro </w:t>
      </w:r>
      <w:r w:rsidR="002174C6" w:rsidRPr="00F47CEA">
        <w:rPr>
          <w:rFonts w:cs="Times New Roman"/>
          <w:sz w:val="24"/>
          <w:szCs w:val="24"/>
        </w:rPr>
        <w:t xml:space="preserve"> </w:t>
      </w:r>
      <w:r w:rsidR="00835DB1" w:rsidRPr="00F47CEA">
        <w:rPr>
          <w:rFonts w:cs="Times New Roman"/>
          <w:sz w:val="24"/>
          <w:szCs w:val="24"/>
        </w:rPr>
        <w:t xml:space="preserve"> </w:t>
      </w:r>
      <w:r w:rsidR="00DB70AA" w:rsidRPr="00F47CEA">
        <w:rPr>
          <w:rFonts w:cs="Times New Roman"/>
          <w:sz w:val="24"/>
          <w:szCs w:val="24"/>
        </w:rPr>
        <w:t>6</w:t>
      </w:r>
      <w:r w:rsidRPr="00F47CEA">
        <w:rPr>
          <w:rFonts w:cs="Times New Roman"/>
          <w:sz w:val="24"/>
          <w:szCs w:val="24"/>
        </w:rPr>
        <w:t xml:space="preserve">, </w:t>
      </w:r>
      <w:proofErr w:type="gramStart"/>
      <w:r w:rsidRPr="00F47CEA">
        <w:rPr>
          <w:rFonts w:cs="Times New Roman"/>
          <w:sz w:val="24"/>
          <w:szCs w:val="24"/>
        </w:rPr>
        <w:t xml:space="preserve">proti </w:t>
      </w:r>
      <w:r w:rsidR="002174C6" w:rsidRPr="00F47CEA">
        <w:rPr>
          <w:rFonts w:cs="Times New Roman"/>
          <w:sz w:val="24"/>
          <w:szCs w:val="24"/>
        </w:rPr>
        <w:t xml:space="preserve"> </w:t>
      </w:r>
      <w:r w:rsidR="00835DB1" w:rsidRPr="00F47CEA">
        <w:rPr>
          <w:rFonts w:cs="Times New Roman"/>
          <w:sz w:val="24"/>
          <w:szCs w:val="24"/>
        </w:rPr>
        <w:t xml:space="preserve"> </w:t>
      </w:r>
      <w:r w:rsidR="00DB70AA" w:rsidRPr="00F47CEA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>, zdržel</w:t>
      </w:r>
      <w:proofErr w:type="gramEnd"/>
      <w:r w:rsidRPr="00F47CEA">
        <w:rPr>
          <w:rFonts w:cs="Times New Roman"/>
          <w:sz w:val="24"/>
          <w:szCs w:val="24"/>
        </w:rPr>
        <w:t xml:space="preserve"> se </w:t>
      </w:r>
      <w:r w:rsidR="002174C6" w:rsidRPr="00F47CEA">
        <w:rPr>
          <w:rFonts w:cs="Times New Roman"/>
          <w:sz w:val="24"/>
          <w:szCs w:val="24"/>
        </w:rPr>
        <w:t xml:space="preserve"> </w:t>
      </w:r>
      <w:r w:rsidR="00835DB1" w:rsidRPr="00F47CEA">
        <w:rPr>
          <w:rFonts w:cs="Times New Roman"/>
          <w:sz w:val="24"/>
          <w:szCs w:val="24"/>
        </w:rPr>
        <w:t xml:space="preserve"> </w:t>
      </w:r>
      <w:r w:rsidR="00DB70AA" w:rsidRPr="00F47CEA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>.</w:t>
      </w:r>
    </w:p>
    <w:p w:rsidR="00A01428" w:rsidRPr="00F47CEA" w:rsidRDefault="00031EBE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</w:rPr>
        <w:lastRenderedPageBreak/>
        <w:t>Usnesení č.</w:t>
      </w:r>
      <w:r w:rsidR="009A7958" w:rsidRPr="00F47CEA">
        <w:rPr>
          <w:rFonts w:cs="Times New Roman"/>
          <w:sz w:val="24"/>
          <w:szCs w:val="24"/>
        </w:rPr>
        <w:t xml:space="preserve"> </w:t>
      </w:r>
      <w:r w:rsidRPr="00F47CEA">
        <w:rPr>
          <w:rFonts w:cs="Times New Roman"/>
          <w:sz w:val="24"/>
          <w:szCs w:val="24"/>
        </w:rPr>
        <w:t>4 bylo schváleno.</w:t>
      </w:r>
    </w:p>
    <w:p w:rsidR="002174C6" w:rsidRPr="00F47CEA" w:rsidRDefault="009D03B6" w:rsidP="00836942">
      <w:pPr>
        <w:spacing w:after="0"/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/>
          <w:bCs/>
          <w:sz w:val="24"/>
          <w:szCs w:val="24"/>
        </w:rPr>
        <w:t>Ad. 7</w:t>
      </w:r>
      <w:r w:rsidR="00031EBE" w:rsidRPr="00F47CEA">
        <w:rPr>
          <w:rFonts w:cs="Times New Roman"/>
          <w:b/>
          <w:bCs/>
          <w:sz w:val="24"/>
          <w:szCs w:val="24"/>
        </w:rPr>
        <w:t>.</w:t>
      </w:r>
      <w:r w:rsidR="002174C6" w:rsidRPr="00F47CEA">
        <w:rPr>
          <w:rFonts w:cs="Times New Roman"/>
          <w:sz w:val="24"/>
          <w:szCs w:val="24"/>
        </w:rPr>
        <w:t xml:space="preserve"> </w:t>
      </w:r>
      <w:r w:rsidRPr="00F47CEA">
        <w:rPr>
          <w:rFonts w:cs="Times New Roman"/>
          <w:sz w:val="24"/>
          <w:szCs w:val="24"/>
        </w:rPr>
        <w:t xml:space="preserve">Vyhodnocení nabídek souvisejících se zveřejněnou </w:t>
      </w:r>
      <w:r w:rsidRPr="00F47CEA">
        <w:rPr>
          <w:rFonts w:cs="Times New Roman"/>
          <w:bCs/>
          <w:sz w:val="24"/>
          <w:szCs w:val="24"/>
        </w:rPr>
        <w:t>Výzvou k podání nabídek zakázky malého rozsahu, k záměru výměny střešní krytiny na objektu Myslivny, čp. 237 v</w:t>
      </w:r>
      <w:r w:rsidR="00835DB1" w:rsidRPr="00F47CEA">
        <w:rPr>
          <w:rFonts w:cs="Times New Roman"/>
          <w:bCs/>
          <w:sz w:val="24"/>
          <w:szCs w:val="24"/>
        </w:rPr>
        <w:t> </w:t>
      </w:r>
      <w:r w:rsidRPr="00F47CEA">
        <w:rPr>
          <w:rFonts w:cs="Times New Roman"/>
          <w:bCs/>
          <w:sz w:val="24"/>
          <w:szCs w:val="24"/>
        </w:rPr>
        <w:t>Bratčicích</w:t>
      </w:r>
      <w:r w:rsidR="00835DB1" w:rsidRPr="00F47CEA">
        <w:rPr>
          <w:rFonts w:cs="Times New Roman"/>
          <w:bCs/>
          <w:sz w:val="24"/>
          <w:szCs w:val="24"/>
        </w:rPr>
        <w:t xml:space="preserve">. Starosta informoval o nabídkách, které byly obci doručeny v určeném termínu. Jde o nabídky </w:t>
      </w:r>
      <w:r w:rsidR="00F02529" w:rsidRPr="00F47CEA">
        <w:rPr>
          <w:rFonts w:cs="Times New Roman"/>
          <w:bCs/>
          <w:sz w:val="24"/>
          <w:szCs w:val="24"/>
        </w:rPr>
        <w:t xml:space="preserve">p. </w:t>
      </w:r>
      <w:r w:rsidR="00835DB1" w:rsidRPr="00F47CEA">
        <w:rPr>
          <w:rFonts w:cs="Times New Roman"/>
          <w:bCs/>
          <w:sz w:val="24"/>
          <w:szCs w:val="24"/>
        </w:rPr>
        <w:t>Petra Šťastného, bytem</w:t>
      </w:r>
      <w:r w:rsidR="00DB70AA" w:rsidRPr="00F47CEA">
        <w:rPr>
          <w:rFonts w:cs="Times New Roman"/>
          <w:bCs/>
          <w:sz w:val="24"/>
          <w:szCs w:val="24"/>
        </w:rPr>
        <w:t xml:space="preserve"> a místem podnikání</w:t>
      </w:r>
      <w:r w:rsidR="00835DB1" w:rsidRPr="00F47CEA">
        <w:rPr>
          <w:rFonts w:cs="Times New Roman"/>
          <w:bCs/>
          <w:sz w:val="24"/>
          <w:szCs w:val="24"/>
        </w:rPr>
        <w:t xml:space="preserve"> Svážná 378/20, 634 00 Brno, společnosti STREKON A-Z, s.r.o., </w:t>
      </w:r>
      <w:r w:rsidR="00DB70AA" w:rsidRPr="00F47CEA">
        <w:rPr>
          <w:rFonts w:cs="Times New Roman"/>
          <w:bCs/>
          <w:sz w:val="24"/>
          <w:szCs w:val="24"/>
        </w:rPr>
        <w:t xml:space="preserve">se </w:t>
      </w:r>
      <w:r w:rsidR="00835DB1" w:rsidRPr="00F47CEA">
        <w:rPr>
          <w:rFonts w:cs="Times New Roman"/>
          <w:bCs/>
          <w:sz w:val="24"/>
          <w:szCs w:val="24"/>
        </w:rPr>
        <w:t>sídle</w:t>
      </w:r>
      <w:r w:rsidR="00F02529" w:rsidRPr="00F47CEA">
        <w:rPr>
          <w:rFonts w:cs="Times New Roman"/>
          <w:bCs/>
          <w:sz w:val="24"/>
          <w:szCs w:val="24"/>
        </w:rPr>
        <w:t xml:space="preserve">m Smolín 93, 691 23 Pohořelice, společností TPKV, s.r.o., </w:t>
      </w:r>
      <w:r w:rsidR="00DB70AA" w:rsidRPr="00F47CEA">
        <w:rPr>
          <w:rFonts w:cs="Times New Roman"/>
          <w:bCs/>
          <w:sz w:val="24"/>
          <w:szCs w:val="24"/>
        </w:rPr>
        <w:t xml:space="preserve">se </w:t>
      </w:r>
      <w:r w:rsidR="00F02529" w:rsidRPr="00F47CEA">
        <w:rPr>
          <w:rFonts w:cs="Times New Roman"/>
          <w:bCs/>
          <w:sz w:val="24"/>
          <w:szCs w:val="24"/>
        </w:rPr>
        <w:t>sídlem Bratčice čp. 20, 664 67 Syrovice a</w:t>
      </w:r>
      <w:r w:rsidR="00835DB1" w:rsidRPr="00F47CEA">
        <w:rPr>
          <w:rFonts w:cs="Times New Roman"/>
          <w:bCs/>
          <w:sz w:val="24"/>
          <w:szCs w:val="24"/>
        </w:rPr>
        <w:t xml:space="preserve"> </w:t>
      </w:r>
      <w:r w:rsidR="00F02529" w:rsidRPr="00F47CEA">
        <w:rPr>
          <w:rFonts w:cs="Times New Roman"/>
          <w:bCs/>
          <w:sz w:val="24"/>
          <w:szCs w:val="24"/>
        </w:rPr>
        <w:t>Ing. Zdeňka Topinky, bytem</w:t>
      </w:r>
      <w:r w:rsidR="00DB70AA" w:rsidRPr="00F47CEA">
        <w:rPr>
          <w:rFonts w:cs="Times New Roman"/>
          <w:bCs/>
          <w:sz w:val="24"/>
          <w:szCs w:val="24"/>
        </w:rPr>
        <w:t xml:space="preserve"> a místem podnikání</w:t>
      </w:r>
      <w:r w:rsidR="00F02529" w:rsidRPr="00F47CEA">
        <w:rPr>
          <w:rFonts w:cs="Times New Roman"/>
          <w:bCs/>
          <w:sz w:val="24"/>
          <w:szCs w:val="24"/>
        </w:rPr>
        <w:t xml:space="preserve"> Jihlavská 21, 625 00 Brno</w:t>
      </w:r>
      <w:r w:rsidR="00835DB1" w:rsidRPr="00F47CEA">
        <w:rPr>
          <w:rFonts w:cs="Times New Roman"/>
          <w:bCs/>
          <w:sz w:val="24"/>
          <w:szCs w:val="24"/>
        </w:rPr>
        <w:t>. Zároveň byl, před jednáním Zastupitelstva obce, zastupitelům zaslán návrh SoD. Dle hodnotícího kritéria je jako vítězná nabídka vybrána nabídka</w:t>
      </w:r>
      <w:r w:rsidR="00E65183" w:rsidRPr="00F47CEA">
        <w:rPr>
          <w:rFonts w:cs="Times New Roman"/>
          <w:bCs/>
          <w:sz w:val="24"/>
          <w:szCs w:val="24"/>
        </w:rPr>
        <w:t xml:space="preserve"> společnosti TPKV, s.r.o.</w:t>
      </w:r>
    </w:p>
    <w:p w:rsidR="004111FB" w:rsidRPr="00F47CEA" w:rsidRDefault="004111FB" w:rsidP="00836942">
      <w:pPr>
        <w:spacing w:after="0"/>
        <w:jc w:val="both"/>
        <w:rPr>
          <w:rFonts w:cs="Times New Roman"/>
          <w:sz w:val="24"/>
          <w:szCs w:val="24"/>
        </w:rPr>
      </w:pPr>
    </w:p>
    <w:p w:rsidR="007000E6" w:rsidRPr="00F47CEA" w:rsidRDefault="007000E6" w:rsidP="00836942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Před hlasováním dal starosta přítomným možnost se vyjádřit, pak přednesl návrh usnesení.</w:t>
      </w:r>
    </w:p>
    <w:p w:rsidR="00835DB1" w:rsidRPr="00F47CEA" w:rsidRDefault="007000E6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b/>
          <w:sz w:val="24"/>
          <w:szCs w:val="24"/>
        </w:rPr>
        <w:t xml:space="preserve">Návrh usnesení: </w:t>
      </w:r>
      <w:r w:rsidRPr="00F47CEA">
        <w:rPr>
          <w:rFonts w:cs="Times New Roman"/>
          <w:sz w:val="24"/>
          <w:szCs w:val="24"/>
        </w:rPr>
        <w:t xml:space="preserve">zastupitelstvo obce schvaluje </w:t>
      </w:r>
      <w:r w:rsidR="00F56250" w:rsidRPr="00F47CEA">
        <w:rPr>
          <w:rFonts w:cs="Times New Roman"/>
          <w:sz w:val="24"/>
          <w:szCs w:val="24"/>
        </w:rPr>
        <w:t>vybrání nabídky TPKV, s.r.o.</w:t>
      </w:r>
      <w:r w:rsidR="000B7F78" w:rsidRPr="00F47CEA">
        <w:rPr>
          <w:rFonts w:cs="Times New Roman"/>
          <w:sz w:val="24"/>
          <w:szCs w:val="24"/>
        </w:rPr>
        <w:t xml:space="preserve"> jako vítězné</w:t>
      </w:r>
      <w:r w:rsidR="00F56250" w:rsidRPr="00F47CEA">
        <w:rPr>
          <w:rFonts w:cs="Times New Roman"/>
          <w:sz w:val="24"/>
          <w:szCs w:val="24"/>
        </w:rPr>
        <w:t xml:space="preserve"> a </w:t>
      </w:r>
      <w:r w:rsidR="00DB70AA" w:rsidRPr="00F47CEA">
        <w:rPr>
          <w:rFonts w:cs="Times New Roman"/>
          <w:sz w:val="24"/>
          <w:szCs w:val="24"/>
        </w:rPr>
        <w:t>uzavření</w:t>
      </w:r>
      <w:r w:rsidR="00F02529" w:rsidRPr="00F47CEA">
        <w:rPr>
          <w:rFonts w:cs="Times New Roman"/>
          <w:sz w:val="24"/>
          <w:szCs w:val="24"/>
        </w:rPr>
        <w:t xml:space="preserve"> SoD pro výměnu střešní krytiny na objektu Myslivny čp. 237, Bratčice, ve vlastnictví obce, části – předsálí, kuchyně, sociální zařízení</w:t>
      </w:r>
      <w:r w:rsidR="00DB70AA" w:rsidRPr="00F47CEA">
        <w:rPr>
          <w:rFonts w:cs="Times New Roman"/>
          <w:sz w:val="24"/>
          <w:szCs w:val="24"/>
        </w:rPr>
        <w:t xml:space="preserve"> a venkovní přístřešek</w:t>
      </w:r>
      <w:r w:rsidR="00F02529" w:rsidRPr="00F47CEA">
        <w:rPr>
          <w:rFonts w:cs="Times New Roman"/>
          <w:sz w:val="24"/>
          <w:szCs w:val="24"/>
        </w:rPr>
        <w:t xml:space="preserve">, se společností </w:t>
      </w:r>
      <w:r w:rsidR="00E65183" w:rsidRPr="00F47CEA">
        <w:rPr>
          <w:rFonts w:cs="Times New Roman"/>
          <w:sz w:val="24"/>
          <w:szCs w:val="24"/>
        </w:rPr>
        <w:t>TPKV, s.r.o.</w:t>
      </w:r>
      <w:r w:rsidR="00DB70AA" w:rsidRPr="00F47CEA">
        <w:rPr>
          <w:rFonts w:cs="Times New Roman"/>
          <w:sz w:val="24"/>
          <w:szCs w:val="24"/>
        </w:rPr>
        <w:t xml:space="preserve"> se sídlem Bratčice 20, 664 67 Syrovice</w:t>
      </w:r>
      <w:r w:rsidR="00F02529" w:rsidRPr="00F47CEA">
        <w:rPr>
          <w:rFonts w:cs="Times New Roman"/>
          <w:sz w:val="24"/>
          <w:szCs w:val="24"/>
        </w:rPr>
        <w:t xml:space="preserve"> a pověřuje starostu podpisem smlouvy za obec. </w:t>
      </w:r>
    </w:p>
    <w:p w:rsidR="007000E6" w:rsidRPr="00F47CEA" w:rsidRDefault="007000E6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i/>
          <w:sz w:val="24"/>
          <w:szCs w:val="24"/>
        </w:rPr>
        <w:t>Hlasování:</w:t>
      </w:r>
      <w:r w:rsidRPr="00F47CEA">
        <w:rPr>
          <w:rFonts w:cs="Times New Roman"/>
          <w:sz w:val="24"/>
          <w:szCs w:val="24"/>
        </w:rPr>
        <w:t xml:space="preserve"> Pro  </w:t>
      </w:r>
      <w:r w:rsidR="00835DB1" w:rsidRPr="00F47CEA">
        <w:rPr>
          <w:rFonts w:cs="Times New Roman"/>
          <w:sz w:val="24"/>
          <w:szCs w:val="24"/>
        </w:rPr>
        <w:t xml:space="preserve"> </w:t>
      </w:r>
      <w:r w:rsidR="00DB70AA" w:rsidRPr="00F47CEA">
        <w:rPr>
          <w:rFonts w:cs="Times New Roman"/>
          <w:sz w:val="24"/>
          <w:szCs w:val="24"/>
        </w:rPr>
        <w:t>6</w:t>
      </w:r>
      <w:r w:rsidRPr="00F47CEA">
        <w:rPr>
          <w:rFonts w:cs="Times New Roman"/>
          <w:sz w:val="24"/>
          <w:szCs w:val="24"/>
        </w:rPr>
        <w:t xml:space="preserve">, </w:t>
      </w:r>
      <w:proofErr w:type="gramStart"/>
      <w:r w:rsidRPr="00F47CEA">
        <w:rPr>
          <w:rFonts w:cs="Times New Roman"/>
          <w:sz w:val="24"/>
          <w:szCs w:val="24"/>
        </w:rPr>
        <w:t xml:space="preserve">proti  </w:t>
      </w:r>
      <w:r w:rsidR="00835DB1" w:rsidRPr="00F47CEA">
        <w:rPr>
          <w:rFonts w:cs="Times New Roman"/>
          <w:sz w:val="24"/>
          <w:szCs w:val="24"/>
        </w:rPr>
        <w:t xml:space="preserve"> </w:t>
      </w:r>
      <w:r w:rsidR="00DB70AA" w:rsidRPr="00F47CEA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>, zdržel</w:t>
      </w:r>
      <w:proofErr w:type="gramEnd"/>
      <w:r w:rsidRPr="00F47CEA">
        <w:rPr>
          <w:rFonts w:cs="Times New Roman"/>
          <w:sz w:val="24"/>
          <w:szCs w:val="24"/>
        </w:rPr>
        <w:t xml:space="preserve"> se  </w:t>
      </w:r>
      <w:r w:rsidR="00835DB1" w:rsidRPr="00F47CEA">
        <w:rPr>
          <w:rFonts w:cs="Times New Roman"/>
          <w:sz w:val="24"/>
          <w:szCs w:val="24"/>
        </w:rPr>
        <w:t xml:space="preserve"> </w:t>
      </w:r>
      <w:r w:rsidR="00DB70AA" w:rsidRPr="00F47CEA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>.</w:t>
      </w:r>
    </w:p>
    <w:p w:rsidR="007000E6" w:rsidRPr="00F47CEA" w:rsidRDefault="007000E6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</w:rPr>
        <w:t>Usnesení č. 5 bylo schváleno.</w:t>
      </w:r>
    </w:p>
    <w:p w:rsidR="009B41BD" w:rsidRPr="00F47CEA" w:rsidRDefault="009B41BD" w:rsidP="00836942">
      <w:pPr>
        <w:jc w:val="both"/>
        <w:rPr>
          <w:rFonts w:cs="Times New Roman"/>
          <w:sz w:val="24"/>
          <w:szCs w:val="24"/>
        </w:rPr>
      </w:pPr>
    </w:p>
    <w:p w:rsidR="009D03B6" w:rsidRPr="00F47CEA" w:rsidRDefault="009D03B6" w:rsidP="00836942">
      <w:pPr>
        <w:spacing w:after="0"/>
        <w:jc w:val="both"/>
        <w:rPr>
          <w:rFonts w:cs="Times New Roman"/>
          <w:bCs/>
          <w:sz w:val="20"/>
          <w:szCs w:val="20"/>
        </w:rPr>
      </w:pPr>
      <w:r w:rsidRPr="00F47CEA">
        <w:rPr>
          <w:rFonts w:cs="Times New Roman"/>
          <w:b/>
          <w:bCs/>
          <w:sz w:val="24"/>
          <w:szCs w:val="24"/>
        </w:rPr>
        <w:t>Ad. 8</w:t>
      </w:r>
      <w:r w:rsidR="00F366CF" w:rsidRPr="00F47CEA">
        <w:rPr>
          <w:rFonts w:cs="Times New Roman"/>
          <w:b/>
          <w:bCs/>
          <w:sz w:val="24"/>
          <w:szCs w:val="24"/>
        </w:rPr>
        <w:t xml:space="preserve">. </w:t>
      </w:r>
      <w:r w:rsidR="00F366CF" w:rsidRPr="00F47CEA">
        <w:rPr>
          <w:rFonts w:cs="Times New Roman"/>
          <w:bCs/>
          <w:sz w:val="24"/>
          <w:szCs w:val="24"/>
        </w:rPr>
        <w:t xml:space="preserve"> </w:t>
      </w:r>
      <w:r w:rsidRPr="00F47CEA">
        <w:rPr>
          <w:rFonts w:cs="Times New Roman"/>
          <w:sz w:val="24"/>
          <w:szCs w:val="24"/>
        </w:rPr>
        <w:t xml:space="preserve">Vyhodnocení nabídek souvisejících se zveřejněnou Výzvou </w:t>
      </w:r>
      <w:r w:rsidRPr="00F47CEA">
        <w:rPr>
          <w:rFonts w:cs="Times New Roman"/>
          <w:bCs/>
          <w:sz w:val="24"/>
          <w:szCs w:val="24"/>
        </w:rPr>
        <w:t>k podání nabídky zakázky malého rozsahu na zajištění dotačního poradenství investiční akce „Přístavba MŠ Bratčice“</w:t>
      </w:r>
      <w:r w:rsidR="00835DB1" w:rsidRPr="00F47CEA">
        <w:rPr>
          <w:rFonts w:cs="Times New Roman"/>
          <w:bCs/>
          <w:sz w:val="24"/>
          <w:szCs w:val="24"/>
        </w:rPr>
        <w:t>. Nabídky byly Obci doručeny ve stanoveném termínu a to v následujícím pořadí: E</w:t>
      </w:r>
      <w:r w:rsidR="00225401" w:rsidRPr="00F47CEA">
        <w:rPr>
          <w:rFonts w:cs="Times New Roman"/>
          <w:bCs/>
          <w:sz w:val="24"/>
          <w:szCs w:val="24"/>
        </w:rPr>
        <w:t>uroproject dotace, sídlem Kpt. Jaroše 29, 680 01 Boskovice, pí. Michaelou Karáskovou, by</w:t>
      </w:r>
      <w:r w:rsidR="00980F2C" w:rsidRPr="00F47CEA">
        <w:rPr>
          <w:rFonts w:cs="Times New Roman"/>
          <w:bCs/>
          <w:sz w:val="24"/>
          <w:szCs w:val="24"/>
        </w:rPr>
        <w:t>tem Šebetov 108, 679 35 Šebetov.</w:t>
      </w:r>
      <w:r w:rsidR="00225401" w:rsidRPr="00F47CEA">
        <w:rPr>
          <w:rFonts w:cs="Times New Roman"/>
          <w:bCs/>
          <w:sz w:val="24"/>
          <w:szCs w:val="24"/>
        </w:rPr>
        <w:t xml:space="preserve"> Po vyhodnocení nabídek dle hodnotících kritérií je vítěznou nabídkou nabídka společnosti Europroject dotace</w:t>
      </w:r>
      <w:r w:rsidR="00DB70AA" w:rsidRPr="00F47CEA">
        <w:rPr>
          <w:rFonts w:cs="Times New Roman"/>
          <w:bCs/>
          <w:sz w:val="24"/>
          <w:szCs w:val="24"/>
        </w:rPr>
        <w:t>, členky této společnosti paní Milany Štěpánkové</w:t>
      </w:r>
      <w:r w:rsidR="00225401" w:rsidRPr="00F47CEA">
        <w:rPr>
          <w:rFonts w:cs="Times New Roman"/>
          <w:bCs/>
          <w:sz w:val="24"/>
          <w:szCs w:val="24"/>
        </w:rPr>
        <w:t>. Zastupitelům byl zaslán návrh SoD</w:t>
      </w:r>
      <w:r w:rsidR="00980F2C" w:rsidRPr="00F47CEA">
        <w:rPr>
          <w:rFonts w:cs="Times New Roman"/>
          <w:bCs/>
          <w:sz w:val="24"/>
          <w:szCs w:val="24"/>
        </w:rPr>
        <w:t xml:space="preserve"> k tomuto záměru</w:t>
      </w:r>
      <w:r w:rsidR="00225401" w:rsidRPr="00F47CEA">
        <w:rPr>
          <w:rFonts w:cs="Times New Roman"/>
          <w:bCs/>
          <w:sz w:val="24"/>
          <w:szCs w:val="24"/>
        </w:rPr>
        <w:t>.</w:t>
      </w:r>
      <w:r w:rsidR="00980F2C" w:rsidRPr="00F47CEA">
        <w:rPr>
          <w:rFonts w:cs="Times New Roman"/>
          <w:bCs/>
          <w:sz w:val="24"/>
          <w:szCs w:val="24"/>
        </w:rPr>
        <w:t xml:space="preserve"> Zároveň starosta zastupitele informoval o skutečnosti, že bude potřeba schválit podání žádosti.</w:t>
      </w:r>
    </w:p>
    <w:p w:rsidR="00F366CF" w:rsidRPr="00F47CEA" w:rsidRDefault="00F366CF" w:rsidP="00836942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232676" w:rsidRPr="00F47CEA" w:rsidRDefault="00B00377" w:rsidP="00836942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před hlasováním požádal</w:t>
      </w:r>
      <w:r w:rsidR="00F475A2" w:rsidRPr="00F47CEA">
        <w:rPr>
          <w:rFonts w:cs="Times New Roman"/>
          <w:bCs/>
          <w:sz w:val="24"/>
          <w:szCs w:val="24"/>
        </w:rPr>
        <w:t xml:space="preserve"> všechny přítomné zastupitele, aby se vyjádřili.</w:t>
      </w:r>
    </w:p>
    <w:p w:rsidR="00980F2C" w:rsidRPr="00F47CEA" w:rsidRDefault="00980F2C" w:rsidP="00836942">
      <w:pPr>
        <w:jc w:val="both"/>
        <w:rPr>
          <w:sz w:val="24"/>
          <w:szCs w:val="24"/>
        </w:rPr>
      </w:pPr>
      <w:r w:rsidRPr="00F47CEA">
        <w:rPr>
          <w:rFonts w:cs="Times New Roman"/>
          <w:b/>
          <w:sz w:val="24"/>
          <w:szCs w:val="24"/>
        </w:rPr>
        <w:t xml:space="preserve">Návrh usnesení:  </w:t>
      </w:r>
      <w:r w:rsidRPr="00F47CEA">
        <w:rPr>
          <w:rFonts w:cs="Times New Roman"/>
          <w:sz w:val="24"/>
          <w:szCs w:val="24"/>
        </w:rPr>
        <w:t>zastupitelstvo obce schvaluje</w:t>
      </w:r>
      <w:r w:rsidR="00F87EF2" w:rsidRPr="00F47CEA">
        <w:rPr>
          <w:rFonts w:cs="Times New Roman"/>
          <w:sz w:val="24"/>
          <w:szCs w:val="24"/>
        </w:rPr>
        <w:t xml:space="preserve"> </w:t>
      </w:r>
      <w:r w:rsidR="00F87EF2" w:rsidRPr="00F47CEA">
        <w:rPr>
          <w:sz w:val="24"/>
          <w:szCs w:val="24"/>
        </w:rPr>
        <w:t>podání žádosti o dotaci  na projekt pod názvem „Přístavba MŠ Bratčice</w:t>
      </w:r>
      <w:r w:rsidR="00DB70AA" w:rsidRPr="00F47CEA">
        <w:rPr>
          <w:sz w:val="24"/>
          <w:szCs w:val="24"/>
        </w:rPr>
        <w:t xml:space="preserve"> </w:t>
      </w:r>
      <w:proofErr w:type="gramStart"/>
      <w:r w:rsidR="00DB70AA" w:rsidRPr="00F47CEA">
        <w:rPr>
          <w:sz w:val="24"/>
          <w:szCs w:val="24"/>
        </w:rPr>
        <w:t>č.p.</w:t>
      </w:r>
      <w:proofErr w:type="gramEnd"/>
      <w:r w:rsidR="00DB70AA" w:rsidRPr="00F47CEA">
        <w:rPr>
          <w:sz w:val="24"/>
          <w:szCs w:val="24"/>
        </w:rPr>
        <w:t xml:space="preserve"> 166</w:t>
      </w:r>
      <w:r w:rsidR="00F87EF2" w:rsidRPr="00F47CEA">
        <w:rPr>
          <w:sz w:val="24"/>
          <w:szCs w:val="24"/>
        </w:rPr>
        <w:t>“ –  Poskytovatel: Ministerstvo pro místní rozvoj ČR, 14. Výzva k předkládání žádosti o podporu z Integrovaného regionálního operačního programu, Prioritní osa 2: Zkvalitnění veřejných služeb a podmínek života pro obyvatele regionu, Specifický cíl 2.4: Zvýšení kvality dostupnosti infrastruktury pro vzdělávání a celoživotní učení.</w:t>
      </w:r>
    </w:p>
    <w:p w:rsidR="00980F2C" w:rsidRPr="00F47CEA" w:rsidRDefault="00980F2C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i/>
          <w:sz w:val="24"/>
          <w:szCs w:val="24"/>
        </w:rPr>
        <w:t>Hlasování:</w:t>
      </w:r>
      <w:r w:rsidRPr="00F47CEA">
        <w:rPr>
          <w:rFonts w:cs="Times New Roman"/>
          <w:sz w:val="24"/>
          <w:szCs w:val="24"/>
        </w:rPr>
        <w:t xml:space="preserve"> Pro   </w:t>
      </w:r>
      <w:r w:rsidR="00AB0D91" w:rsidRPr="00F47CEA">
        <w:rPr>
          <w:rFonts w:cs="Times New Roman"/>
          <w:sz w:val="24"/>
          <w:szCs w:val="24"/>
        </w:rPr>
        <w:t xml:space="preserve">6 </w:t>
      </w:r>
      <w:r w:rsidRPr="00F47CEA">
        <w:rPr>
          <w:rFonts w:cs="Times New Roman"/>
          <w:sz w:val="24"/>
          <w:szCs w:val="24"/>
        </w:rPr>
        <w:t xml:space="preserve">, </w:t>
      </w:r>
      <w:proofErr w:type="gramStart"/>
      <w:r w:rsidRPr="00F47CEA">
        <w:rPr>
          <w:rFonts w:cs="Times New Roman"/>
          <w:sz w:val="24"/>
          <w:szCs w:val="24"/>
        </w:rPr>
        <w:t xml:space="preserve">proti   </w:t>
      </w:r>
      <w:r w:rsidR="00AB0D91" w:rsidRPr="00F47CEA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>, zdržel</w:t>
      </w:r>
      <w:proofErr w:type="gramEnd"/>
      <w:r w:rsidRPr="00F47CEA">
        <w:rPr>
          <w:rFonts w:cs="Times New Roman"/>
          <w:sz w:val="24"/>
          <w:szCs w:val="24"/>
        </w:rPr>
        <w:t xml:space="preserve"> se    </w:t>
      </w:r>
      <w:r w:rsidR="00AB0D91" w:rsidRPr="00F47CEA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>.</w:t>
      </w:r>
    </w:p>
    <w:p w:rsidR="00980F2C" w:rsidRPr="00F47CEA" w:rsidRDefault="00980F2C" w:rsidP="00836942">
      <w:pPr>
        <w:jc w:val="both"/>
        <w:rPr>
          <w:rFonts w:cs="Times New Roman"/>
          <w:b/>
          <w:bCs/>
          <w:sz w:val="24"/>
          <w:szCs w:val="24"/>
        </w:rPr>
      </w:pPr>
      <w:r w:rsidRPr="00F47CEA">
        <w:rPr>
          <w:rFonts w:cs="Times New Roman"/>
          <w:sz w:val="24"/>
          <w:szCs w:val="24"/>
        </w:rPr>
        <w:lastRenderedPageBreak/>
        <w:t>Usnesení č. 6 bylo schváleno.</w:t>
      </w:r>
      <w:r w:rsidRPr="00F47CEA">
        <w:rPr>
          <w:rFonts w:cs="Times New Roman"/>
          <w:b/>
          <w:bCs/>
          <w:sz w:val="24"/>
          <w:szCs w:val="24"/>
        </w:rPr>
        <w:tab/>
      </w:r>
    </w:p>
    <w:p w:rsidR="00980F2C" w:rsidRPr="00F47CEA" w:rsidRDefault="00980F2C" w:rsidP="00836942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před hlasováním požádal všechny přítomné zastupitele, aby se vyjádřili, poté dal o návrhu usnesení hlasovat.</w:t>
      </w:r>
    </w:p>
    <w:p w:rsidR="00AC1751" w:rsidRPr="00F47CEA" w:rsidRDefault="00CC11C4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b/>
          <w:sz w:val="24"/>
          <w:szCs w:val="24"/>
        </w:rPr>
        <w:t>Návrh usnesení:</w:t>
      </w:r>
      <w:r w:rsidR="006A133D" w:rsidRPr="00F47CEA">
        <w:rPr>
          <w:rFonts w:cs="Times New Roman"/>
          <w:b/>
          <w:sz w:val="24"/>
          <w:szCs w:val="24"/>
        </w:rPr>
        <w:t xml:space="preserve">  </w:t>
      </w:r>
      <w:r w:rsidR="007000E6" w:rsidRPr="00F47CEA">
        <w:rPr>
          <w:rFonts w:cs="Times New Roman"/>
          <w:sz w:val="24"/>
          <w:szCs w:val="24"/>
        </w:rPr>
        <w:t>z</w:t>
      </w:r>
      <w:r w:rsidR="006A133D" w:rsidRPr="00F47CEA">
        <w:rPr>
          <w:rFonts w:cs="Times New Roman"/>
          <w:sz w:val="24"/>
          <w:szCs w:val="24"/>
        </w:rPr>
        <w:t>astupitelstvo obce schvaluje</w:t>
      </w:r>
      <w:r w:rsidR="00DB70AA" w:rsidRPr="00F47CEA">
        <w:rPr>
          <w:rFonts w:cs="Times New Roman"/>
          <w:sz w:val="24"/>
          <w:szCs w:val="24"/>
        </w:rPr>
        <w:t xml:space="preserve"> </w:t>
      </w:r>
      <w:r w:rsidR="00035C12" w:rsidRPr="00F47CEA">
        <w:rPr>
          <w:rFonts w:cs="Times New Roman"/>
          <w:sz w:val="24"/>
          <w:szCs w:val="24"/>
        </w:rPr>
        <w:t xml:space="preserve">vybrání nabídky </w:t>
      </w:r>
      <w:bookmarkStart w:id="0" w:name="_GoBack"/>
      <w:r w:rsidR="00035C12" w:rsidRPr="00F47CEA">
        <w:rPr>
          <w:rFonts w:cs="Times New Roman"/>
          <w:sz w:val="24"/>
          <w:szCs w:val="24"/>
        </w:rPr>
        <w:t>pí. Milany Štěpán</w:t>
      </w:r>
      <w:r w:rsidR="00DE65CA" w:rsidRPr="00F47CEA">
        <w:rPr>
          <w:rFonts w:cs="Times New Roman"/>
          <w:sz w:val="24"/>
          <w:szCs w:val="24"/>
        </w:rPr>
        <w:t>k</w:t>
      </w:r>
      <w:r w:rsidR="00035C12" w:rsidRPr="00F47CEA">
        <w:rPr>
          <w:rFonts w:cs="Times New Roman"/>
          <w:sz w:val="24"/>
          <w:szCs w:val="24"/>
        </w:rPr>
        <w:t>ové</w:t>
      </w:r>
      <w:r w:rsidR="00144CC5" w:rsidRPr="00F47CEA">
        <w:rPr>
          <w:rFonts w:cs="Times New Roman"/>
          <w:sz w:val="24"/>
          <w:szCs w:val="24"/>
        </w:rPr>
        <w:t xml:space="preserve"> </w:t>
      </w:r>
      <w:bookmarkEnd w:id="0"/>
      <w:r w:rsidR="00144CC5" w:rsidRPr="00F47CEA">
        <w:rPr>
          <w:rFonts w:cs="Times New Roman"/>
          <w:sz w:val="24"/>
          <w:szCs w:val="24"/>
        </w:rPr>
        <w:t>jako vítězné</w:t>
      </w:r>
      <w:r w:rsidR="00035C12" w:rsidRPr="00F47CEA">
        <w:rPr>
          <w:rFonts w:cs="Times New Roman"/>
          <w:sz w:val="24"/>
          <w:szCs w:val="24"/>
        </w:rPr>
        <w:t xml:space="preserve"> a </w:t>
      </w:r>
      <w:r w:rsidR="00DB70AA" w:rsidRPr="00F47CEA">
        <w:rPr>
          <w:rFonts w:cs="Times New Roman"/>
          <w:sz w:val="24"/>
          <w:szCs w:val="24"/>
        </w:rPr>
        <w:t>uzavření</w:t>
      </w:r>
      <w:r w:rsidR="00225401" w:rsidRPr="00F47CEA">
        <w:rPr>
          <w:rFonts w:cs="Times New Roman"/>
          <w:sz w:val="24"/>
          <w:szCs w:val="24"/>
        </w:rPr>
        <w:t xml:space="preserve"> SoD, na zajištění dotačního poradenství investiční akce „Přístavba MŠ Bratčice</w:t>
      </w:r>
      <w:r w:rsidR="00DB70AA" w:rsidRPr="00F47CEA">
        <w:rPr>
          <w:rFonts w:cs="Times New Roman"/>
          <w:sz w:val="24"/>
          <w:szCs w:val="24"/>
        </w:rPr>
        <w:t xml:space="preserve"> </w:t>
      </w:r>
      <w:proofErr w:type="gramStart"/>
      <w:r w:rsidR="00DB70AA" w:rsidRPr="00F47CEA">
        <w:rPr>
          <w:rFonts w:cs="Times New Roman"/>
          <w:sz w:val="24"/>
          <w:szCs w:val="24"/>
        </w:rPr>
        <w:t>č.p.</w:t>
      </w:r>
      <w:proofErr w:type="gramEnd"/>
      <w:r w:rsidR="00DB70AA" w:rsidRPr="00F47CEA">
        <w:rPr>
          <w:rFonts w:cs="Times New Roman"/>
          <w:sz w:val="24"/>
          <w:szCs w:val="24"/>
        </w:rPr>
        <w:t xml:space="preserve"> 166</w:t>
      </w:r>
      <w:r w:rsidR="00225401" w:rsidRPr="00F47CEA">
        <w:rPr>
          <w:rFonts w:cs="Times New Roman"/>
          <w:sz w:val="24"/>
          <w:szCs w:val="24"/>
        </w:rPr>
        <w:t>“, se společností Europroject dotace,</w:t>
      </w:r>
      <w:r w:rsidR="00DB70AA" w:rsidRPr="00F47CEA">
        <w:rPr>
          <w:rFonts w:cs="Times New Roman"/>
          <w:sz w:val="24"/>
          <w:szCs w:val="24"/>
        </w:rPr>
        <w:t xml:space="preserve"> členkou</w:t>
      </w:r>
      <w:r w:rsidR="00DE65CA" w:rsidRPr="00F47CEA">
        <w:rPr>
          <w:rFonts w:cs="Times New Roman"/>
          <w:sz w:val="24"/>
          <w:szCs w:val="24"/>
        </w:rPr>
        <w:t xml:space="preserve"> této společnosti pí. Milanou Št</w:t>
      </w:r>
      <w:r w:rsidR="00DB70AA" w:rsidRPr="00F47CEA">
        <w:rPr>
          <w:rFonts w:cs="Times New Roman"/>
          <w:sz w:val="24"/>
          <w:szCs w:val="24"/>
        </w:rPr>
        <w:t>ěpánkovou, bytem a místem podnikání</w:t>
      </w:r>
      <w:r w:rsidR="00225401" w:rsidRPr="00F47CEA">
        <w:rPr>
          <w:rFonts w:cs="Times New Roman"/>
          <w:sz w:val="24"/>
          <w:szCs w:val="24"/>
        </w:rPr>
        <w:t xml:space="preserve"> </w:t>
      </w:r>
      <w:r w:rsidR="00225401" w:rsidRPr="00F47CEA">
        <w:rPr>
          <w:rFonts w:cs="Times New Roman"/>
          <w:bCs/>
          <w:sz w:val="24"/>
          <w:szCs w:val="24"/>
        </w:rPr>
        <w:t xml:space="preserve">Kpt. Jaroše 29, 680 01 Boskovice </w:t>
      </w:r>
      <w:r w:rsidR="00DB70AA" w:rsidRPr="00F47CEA">
        <w:rPr>
          <w:rFonts w:cs="Times New Roman"/>
          <w:bCs/>
          <w:sz w:val="24"/>
          <w:szCs w:val="24"/>
        </w:rPr>
        <w:t xml:space="preserve">podle předloženého návrhu </w:t>
      </w:r>
      <w:r w:rsidR="00225401" w:rsidRPr="00F47CEA">
        <w:rPr>
          <w:rFonts w:cs="Times New Roman"/>
          <w:bCs/>
          <w:sz w:val="24"/>
          <w:szCs w:val="24"/>
        </w:rPr>
        <w:t>a pověřuje starostu podpisem smlouvy za obec.</w:t>
      </w:r>
      <w:r w:rsidR="007E3C2C" w:rsidRPr="00F47CEA">
        <w:rPr>
          <w:rFonts w:cs="Times New Roman"/>
          <w:sz w:val="24"/>
          <w:szCs w:val="24"/>
        </w:rPr>
        <w:t xml:space="preserve"> </w:t>
      </w:r>
    </w:p>
    <w:p w:rsidR="00CC11C4" w:rsidRPr="00F47CEA" w:rsidRDefault="00CC11C4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i/>
          <w:sz w:val="24"/>
          <w:szCs w:val="24"/>
        </w:rPr>
        <w:t>Hlasování:</w:t>
      </w:r>
      <w:r w:rsidRPr="00F47CEA">
        <w:rPr>
          <w:rFonts w:cs="Times New Roman"/>
          <w:sz w:val="24"/>
          <w:szCs w:val="24"/>
        </w:rPr>
        <w:t xml:space="preserve"> Pro</w:t>
      </w:r>
      <w:r w:rsidR="009A7958" w:rsidRPr="00F47CEA">
        <w:rPr>
          <w:rFonts w:cs="Times New Roman"/>
          <w:sz w:val="24"/>
          <w:szCs w:val="24"/>
        </w:rPr>
        <w:t xml:space="preserve"> </w:t>
      </w:r>
      <w:r w:rsidR="00DA0CDA" w:rsidRPr="00F47CEA">
        <w:rPr>
          <w:rFonts w:cs="Times New Roman"/>
          <w:sz w:val="24"/>
          <w:szCs w:val="24"/>
        </w:rPr>
        <w:t xml:space="preserve"> </w:t>
      </w:r>
      <w:r w:rsidR="00225401" w:rsidRPr="00F47CEA">
        <w:rPr>
          <w:rFonts w:cs="Times New Roman"/>
          <w:sz w:val="24"/>
          <w:szCs w:val="24"/>
        </w:rPr>
        <w:t xml:space="preserve"> </w:t>
      </w:r>
      <w:r w:rsidR="00DB70AA" w:rsidRPr="00F47CEA">
        <w:rPr>
          <w:rFonts w:cs="Times New Roman"/>
          <w:sz w:val="24"/>
          <w:szCs w:val="24"/>
        </w:rPr>
        <w:t>6</w:t>
      </w:r>
      <w:r w:rsidRPr="00F47CEA">
        <w:rPr>
          <w:rFonts w:cs="Times New Roman"/>
          <w:sz w:val="24"/>
          <w:szCs w:val="24"/>
        </w:rPr>
        <w:t>,</w:t>
      </w:r>
      <w:r w:rsidR="002C79BF" w:rsidRPr="00F47CEA">
        <w:rPr>
          <w:rFonts w:cs="Times New Roman"/>
          <w:sz w:val="24"/>
          <w:szCs w:val="24"/>
        </w:rPr>
        <w:t xml:space="preserve"> </w:t>
      </w:r>
      <w:r w:rsidRPr="00F47CEA">
        <w:rPr>
          <w:rFonts w:cs="Times New Roman"/>
          <w:sz w:val="24"/>
          <w:szCs w:val="24"/>
        </w:rPr>
        <w:t xml:space="preserve"> proti </w:t>
      </w:r>
      <w:r w:rsidR="00DA0CDA" w:rsidRPr="00F47CEA">
        <w:rPr>
          <w:rFonts w:cs="Times New Roman"/>
          <w:sz w:val="24"/>
          <w:szCs w:val="24"/>
        </w:rPr>
        <w:t xml:space="preserve"> </w:t>
      </w:r>
      <w:r w:rsidR="00225401" w:rsidRPr="00F47CEA">
        <w:rPr>
          <w:rFonts w:cs="Times New Roman"/>
          <w:sz w:val="24"/>
          <w:szCs w:val="24"/>
        </w:rPr>
        <w:t xml:space="preserve"> </w:t>
      </w:r>
      <w:r w:rsidR="00DB70AA" w:rsidRPr="00F47CEA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 xml:space="preserve">, zdržel </w:t>
      </w:r>
      <w:proofErr w:type="gramStart"/>
      <w:r w:rsidRPr="00F47CEA">
        <w:rPr>
          <w:rFonts w:cs="Times New Roman"/>
          <w:sz w:val="24"/>
          <w:szCs w:val="24"/>
        </w:rPr>
        <w:t xml:space="preserve">se </w:t>
      </w:r>
      <w:r w:rsidR="00DA0CDA" w:rsidRPr="00F47CEA">
        <w:rPr>
          <w:rFonts w:cs="Times New Roman"/>
          <w:sz w:val="24"/>
          <w:szCs w:val="24"/>
        </w:rPr>
        <w:t xml:space="preserve"> </w:t>
      </w:r>
      <w:r w:rsidR="00225401" w:rsidRPr="00F47CEA">
        <w:rPr>
          <w:rFonts w:cs="Times New Roman"/>
          <w:sz w:val="24"/>
          <w:szCs w:val="24"/>
        </w:rPr>
        <w:t xml:space="preserve"> </w:t>
      </w:r>
      <w:r w:rsidR="00DB70AA" w:rsidRPr="00F47CEA">
        <w:rPr>
          <w:rFonts w:cs="Times New Roman"/>
          <w:sz w:val="24"/>
          <w:szCs w:val="24"/>
        </w:rPr>
        <w:t>0</w:t>
      </w:r>
      <w:r w:rsidR="00DA0CDA" w:rsidRPr="00F47CEA">
        <w:rPr>
          <w:rFonts w:cs="Times New Roman"/>
          <w:sz w:val="24"/>
          <w:szCs w:val="24"/>
        </w:rPr>
        <w:t xml:space="preserve"> </w:t>
      </w:r>
      <w:r w:rsidRPr="00F47CEA">
        <w:rPr>
          <w:rFonts w:cs="Times New Roman"/>
          <w:sz w:val="24"/>
          <w:szCs w:val="24"/>
        </w:rPr>
        <w:t>.</w:t>
      </w:r>
      <w:proofErr w:type="gramEnd"/>
    </w:p>
    <w:p w:rsidR="0047099C" w:rsidRPr="00F47CEA" w:rsidRDefault="00CC11C4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</w:rPr>
        <w:t>Usnesení č.</w:t>
      </w:r>
      <w:r w:rsidR="00E42606" w:rsidRPr="00F47CEA">
        <w:rPr>
          <w:rFonts w:cs="Times New Roman"/>
          <w:sz w:val="24"/>
          <w:szCs w:val="24"/>
        </w:rPr>
        <w:t xml:space="preserve"> </w:t>
      </w:r>
      <w:r w:rsidR="00980F2C" w:rsidRPr="00F47CEA">
        <w:rPr>
          <w:rFonts w:cs="Times New Roman"/>
          <w:sz w:val="24"/>
          <w:szCs w:val="24"/>
        </w:rPr>
        <w:t>7</w:t>
      </w:r>
      <w:r w:rsidRPr="00F47CEA">
        <w:rPr>
          <w:rFonts w:cs="Times New Roman"/>
          <w:sz w:val="24"/>
          <w:szCs w:val="24"/>
        </w:rPr>
        <w:t xml:space="preserve"> bylo schváleno</w:t>
      </w:r>
      <w:r w:rsidR="00AC1751" w:rsidRPr="00F47CEA">
        <w:rPr>
          <w:rFonts w:cs="Times New Roman"/>
          <w:b/>
          <w:bCs/>
          <w:sz w:val="24"/>
          <w:szCs w:val="24"/>
        </w:rPr>
        <w:tab/>
      </w:r>
    </w:p>
    <w:p w:rsidR="00836942" w:rsidRPr="00F47CEA" w:rsidRDefault="00836942" w:rsidP="00836942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47099C" w:rsidRPr="00F47CEA" w:rsidRDefault="009D03B6" w:rsidP="00836942">
      <w:pPr>
        <w:spacing w:after="0"/>
        <w:jc w:val="both"/>
        <w:rPr>
          <w:rFonts w:cs="Times New Roman"/>
          <w:bCs/>
          <w:sz w:val="20"/>
          <w:szCs w:val="20"/>
        </w:rPr>
      </w:pPr>
      <w:r w:rsidRPr="00F47CEA">
        <w:rPr>
          <w:rFonts w:cs="Times New Roman"/>
          <w:b/>
          <w:bCs/>
          <w:sz w:val="24"/>
          <w:szCs w:val="24"/>
        </w:rPr>
        <w:t>Ad. 9.</w:t>
      </w:r>
      <w:r w:rsidR="006B6958" w:rsidRPr="00F47CEA">
        <w:rPr>
          <w:rFonts w:cs="Times New Roman"/>
          <w:b/>
          <w:bCs/>
          <w:sz w:val="24"/>
          <w:szCs w:val="24"/>
        </w:rPr>
        <w:t xml:space="preserve"> </w:t>
      </w:r>
      <w:r w:rsidRPr="00F47CEA">
        <w:rPr>
          <w:rFonts w:cs="Times New Roman"/>
          <w:bCs/>
          <w:sz w:val="24"/>
          <w:szCs w:val="24"/>
        </w:rPr>
        <w:t>RO č. 2/2016</w:t>
      </w:r>
      <w:r w:rsidR="00AC1751" w:rsidRPr="00F47CEA">
        <w:rPr>
          <w:rFonts w:cs="Times New Roman"/>
          <w:bCs/>
          <w:sz w:val="24"/>
          <w:szCs w:val="24"/>
        </w:rPr>
        <w:t xml:space="preserve">, zastupitelé byli seznámeni s jednotlivými položkami Rozpočtového opatření č. 2/2016. </w:t>
      </w:r>
    </w:p>
    <w:p w:rsidR="006968F2" w:rsidRPr="00F47CEA" w:rsidRDefault="006968F2" w:rsidP="00836942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A80DF2" w:rsidRPr="00F47CEA" w:rsidRDefault="00B00377" w:rsidP="00836942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požádal přítomné o</w:t>
      </w:r>
      <w:r w:rsidR="00A80DF2" w:rsidRPr="00F47CEA">
        <w:rPr>
          <w:rFonts w:cs="Times New Roman"/>
          <w:bCs/>
          <w:sz w:val="24"/>
          <w:szCs w:val="24"/>
        </w:rPr>
        <w:t> vyjádření stanoviska</w:t>
      </w:r>
      <w:r w:rsidR="00380AB9" w:rsidRPr="00F47CEA">
        <w:rPr>
          <w:rFonts w:cs="Times New Roman"/>
          <w:bCs/>
          <w:sz w:val="24"/>
          <w:szCs w:val="24"/>
        </w:rPr>
        <w:t>.</w:t>
      </w:r>
    </w:p>
    <w:p w:rsidR="006B6958" w:rsidRPr="00F47CEA" w:rsidRDefault="00A80DF2" w:rsidP="00836942">
      <w:pPr>
        <w:spacing w:after="0"/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/>
          <w:bCs/>
          <w:sz w:val="24"/>
          <w:szCs w:val="24"/>
        </w:rPr>
        <w:t xml:space="preserve">Návrh usnesení: </w:t>
      </w:r>
      <w:r w:rsidR="0047099C" w:rsidRPr="00F47CEA">
        <w:rPr>
          <w:rFonts w:cs="Times New Roman"/>
          <w:bCs/>
          <w:sz w:val="24"/>
          <w:szCs w:val="24"/>
        </w:rPr>
        <w:t>z</w:t>
      </w:r>
      <w:r w:rsidR="00FA580A" w:rsidRPr="00F47CEA">
        <w:rPr>
          <w:rFonts w:cs="Times New Roman"/>
          <w:bCs/>
          <w:sz w:val="24"/>
          <w:szCs w:val="24"/>
        </w:rPr>
        <w:t>astupitelstvo obce</w:t>
      </w:r>
      <w:r w:rsidR="00431578" w:rsidRPr="00F47CEA">
        <w:rPr>
          <w:rFonts w:cs="Times New Roman"/>
          <w:bCs/>
          <w:sz w:val="24"/>
          <w:szCs w:val="24"/>
        </w:rPr>
        <w:t xml:space="preserve"> schvaluje</w:t>
      </w:r>
      <w:r w:rsidR="00054EA9" w:rsidRPr="00F47CEA">
        <w:rPr>
          <w:rFonts w:cs="Times New Roman"/>
          <w:bCs/>
          <w:sz w:val="24"/>
          <w:szCs w:val="24"/>
        </w:rPr>
        <w:t xml:space="preserve"> </w:t>
      </w:r>
      <w:r w:rsidR="00AC1751" w:rsidRPr="00F47CEA">
        <w:rPr>
          <w:rFonts w:cs="Times New Roman"/>
          <w:bCs/>
          <w:sz w:val="24"/>
          <w:szCs w:val="24"/>
        </w:rPr>
        <w:t>Rozpočtové opatření č. 2/2016 v předložené podobě, která bude přílohou zápisu.</w:t>
      </w:r>
    </w:p>
    <w:p w:rsidR="00AC1751" w:rsidRPr="00F47CEA" w:rsidRDefault="00AC1751" w:rsidP="00836942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C2DA8" w:rsidRPr="00F47CEA" w:rsidRDefault="00C57193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i/>
          <w:sz w:val="24"/>
          <w:szCs w:val="24"/>
        </w:rPr>
        <w:t>Hlasování:</w:t>
      </w:r>
      <w:r w:rsidRPr="00F47CEA">
        <w:rPr>
          <w:rFonts w:cs="Times New Roman"/>
          <w:sz w:val="24"/>
          <w:szCs w:val="24"/>
        </w:rPr>
        <w:t xml:space="preserve"> Pro</w:t>
      </w:r>
      <w:r w:rsidR="00E42606" w:rsidRPr="00F47CEA">
        <w:rPr>
          <w:rFonts w:cs="Times New Roman"/>
          <w:sz w:val="24"/>
          <w:szCs w:val="24"/>
        </w:rPr>
        <w:t xml:space="preserve"> </w:t>
      </w:r>
      <w:r w:rsidR="0047099C" w:rsidRPr="00F47CEA">
        <w:rPr>
          <w:rFonts w:cs="Times New Roman"/>
          <w:sz w:val="24"/>
          <w:szCs w:val="24"/>
        </w:rPr>
        <w:t xml:space="preserve"> </w:t>
      </w:r>
      <w:r w:rsidR="00AC1751" w:rsidRPr="00F47CEA">
        <w:rPr>
          <w:rFonts w:cs="Times New Roman"/>
          <w:sz w:val="24"/>
          <w:szCs w:val="24"/>
        </w:rPr>
        <w:t xml:space="preserve"> </w:t>
      </w:r>
      <w:r w:rsidR="00836942" w:rsidRPr="00F47CEA">
        <w:rPr>
          <w:rFonts w:cs="Times New Roman"/>
          <w:sz w:val="24"/>
          <w:szCs w:val="24"/>
        </w:rPr>
        <w:t>6</w:t>
      </w:r>
      <w:r w:rsidRPr="00F47CEA">
        <w:rPr>
          <w:rFonts w:cs="Times New Roman"/>
          <w:sz w:val="24"/>
          <w:szCs w:val="24"/>
        </w:rPr>
        <w:t xml:space="preserve">, </w:t>
      </w:r>
      <w:proofErr w:type="gramStart"/>
      <w:r w:rsidRPr="00F47CEA">
        <w:rPr>
          <w:rFonts w:cs="Times New Roman"/>
          <w:sz w:val="24"/>
          <w:szCs w:val="24"/>
        </w:rPr>
        <w:t xml:space="preserve">proti </w:t>
      </w:r>
      <w:r w:rsidR="0047099C" w:rsidRPr="00F47CEA">
        <w:rPr>
          <w:rFonts w:cs="Times New Roman"/>
          <w:sz w:val="24"/>
          <w:szCs w:val="24"/>
        </w:rPr>
        <w:t xml:space="preserve"> </w:t>
      </w:r>
      <w:r w:rsidR="00AC1751" w:rsidRPr="00F47CEA">
        <w:rPr>
          <w:rFonts w:cs="Times New Roman"/>
          <w:sz w:val="24"/>
          <w:szCs w:val="24"/>
        </w:rPr>
        <w:t xml:space="preserve"> </w:t>
      </w:r>
      <w:r w:rsidR="00836942" w:rsidRPr="00F47CEA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>, zdržel</w:t>
      </w:r>
      <w:proofErr w:type="gramEnd"/>
      <w:r w:rsidRPr="00F47CEA">
        <w:rPr>
          <w:rFonts w:cs="Times New Roman"/>
          <w:sz w:val="24"/>
          <w:szCs w:val="24"/>
        </w:rPr>
        <w:t xml:space="preserve"> se </w:t>
      </w:r>
      <w:r w:rsidR="0047099C" w:rsidRPr="00F47CEA">
        <w:rPr>
          <w:rFonts w:cs="Times New Roman"/>
          <w:sz w:val="24"/>
          <w:szCs w:val="24"/>
        </w:rPr>
        <w:t xml:space="preserve"> </w:t>
      </w:r>
      <w:r w:rsidR="00836942" w:rsidRPr="00F47CEA">
        <w:rPr>
          <w:rFonts w:cs="Times New Roman"/>
          <w:sz w:val="24"/>
          <w:szCs w:val="24"/>
        </w:rPr>
        <w:t>0</w:t>
      </w:r>
      <w:r w:rsidR="00AC1751" w:rsidRPr="00F47CEA">
        <w:rPr>
          <w:rFonts w:cs="Times New Roman"/>
          <w:sz w:val="24"/>
          <w:szCs w:val="24"/>
        </w:rPr>
        <w:t xml:space="preserve"> </w:t>
      </w:r>
      <w:r w:rsidR="00AD1525" w:rsidRPr="00F47CEA">
        <w:rPr>
          <w:rFonts w:cs="Times New Roman"/>
          <w:sz w:val="24"/>
          <w:szCs w:val="24"/>
        </w:rPr>
        <w:t>.</w:t>
      </w:r>
    </w:p>
    <w:p w:rsidR="00F87EF2" w:rsidRPr="00F47CEA" w:rsidRDefault="00C57193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</w:rPr>
        <w:t>Usnesen</w:t>
      </w:r>
      <w:r w:rsidR="00AB4DC7" w:rsidRPr="00F47CEA">
        <w:rPr>
          <w:rFonts w:cs="Times New Roman"/>
          <w:sz w:val="24"/>
          <w:szCs w:val="24"/>
        </w:rPr>
        <w:t>í č.</w:t>
      </w:r>
      <w:r w:rsidR="00E42606" w:rsidRPr="00F47CEA">
        <w:rPr>
          <w:rFonts w:cs="Times New Roman"/>
          <w:sz w:val="24"/>
          <w:szCs w:val="24"/>
        </w:rPr>
        <w:t xml:space="preserve"> </w:t>
      </w:r>
      <w:r w:rsidR="00AC1751" w:rsidRPr="00F47CEA">
        <w:rPr>
          <w:rFonts w:cs="Times New Roman"/>
          <w:sz w:val="24"/>
          <w:szCs w:val="24"/>
        </w:rPr>
        <w:t>8</w:t>
      </w:r>
      <w:r w:rsidR="008C2DA8" w:rsidRPr="00F47CEA">
        <w:rPr>
          <w:rFonts w:cs="Times New Roman"/>
          <w:sz w:val="24"/>
          <w:szCs w:val="24"/>
        </w:rPr>
        <w:t xml:space="preserve"> bylo schváleno.</w:t>
      </w:r>
    </w:p>
    <w:p w:rsidR="00822CA9" w:rsidRPr="00F47CEA" w:rsidRDefault="009D03B6" w:rsidP="00836942">
      <w:pPr>
        <w:spacing w:after="0"/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/>
          <w:bCs/>
          <w:sz w:val="24"/>
          <w:szCs w:val="24"/>
        </w:rPr>
        <w:t>Ad. 10. Různé</w:t>
      </w:r>
      <w:r w:rsidR="003439E8" w:rsidRPr="00F47CEA">
        <w:rPr>
          <w:rFonts w:cs="Times New Roman"/>
          <w:bCs/>
          <w:sz w:val="24"/>
          <w:szCs w:val="24"/>
        </w:rPr>
        <w:t xml:space="preserve"> </w:t>
      </w:r>
    </w:p>
    <w:p w:rsidR="009D03B6" w:rsidRPr="00F47CEA" w:rsidRDefault="009D03B6" w:rsidP="00836942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9D03B6" w:rsidRPr="00F47CEA" w:rsidRDefault="009D03B6" w:rsidP="00836942">
      <w:pPr>
        <w:spacing w:after="0"/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/>
          <w:bCs/>
          <w:sz w:val="24"/>
          <w:szCs w:val="24"/>
        </w:rPr>
        <w:t>Vyřazení zmařeného projektu na rekonstrukci myslivny</w:t>
      </w:r>
      <w:r w:rsidR="00DB70AA" w:rsidRPr="00F47CEA">
        <w:rPr>
          <w:rFonts w:cs="Times New Roman"/>
          <w:b/>
          <w:bCs/>
          <w:sz w:val="24"/>
          <w:szCs w:val="24"/>
        </w:rPr>
        <w:t xml:space="preserve"> </w:t>
      </w:r>
      <w:proofErr w:type="gramStart"/>
      <w:r w:rsidR="00DB70AA" w:rsidRPr="00F47CEA">
        <w:rPr>
          <w:rFonts w:cs="Times New Roman"/>
          <w:b/>
          <w:bCs/>
          <w:sz w:val="24"/>
          <w:szCs w:val="24"/>
        </w:rPr>
        <w:t>č.p.</w:t>
      </w:r>
      <w:proofErr w:type="gramEnd"/>
      <w:r w:rsidR="00DB70AA" w:rsidRPr="00F47CEA">
        <w:rPr>
          <w:rFonts w:cs="Times New Roman"/>
          <w:b/>
          <w:bCs/>
          <w:sz w:val="24"/>
          <w:szCs w:val="24"/>
        </w:rPr>
        <w:t xml:space="preserve"> 237</w:t>
      </w:r>
      <w:r w:rsidR="00AC1751" w:rsidRPr="00F47CEA">
        <w:rPr>
          <w:rFonts w:cs="Times New Roman"/>
          <w:bCs/>
          <w:sz w:val="24"/>
          <w:szCs w:val="24"/>
        </w:rPr>
        <w:t xml:space="preserve"> </w:t>
      </w:r>
      <w:r w:rsidR="00C25E24" w:rsidRPr="00F47CEA">
        <w:rPr>
          <w:rFonts w:cs="Times New Roman"/>
          <w:bCs/>
          <w:sz w:val="24"/>
          <w:szCs w:val="24"/>
        </w:rPr>
        <w:t>–</w:t>
      </w:r>
      <w:r w:rsidR="00AC1751" w:rsidRPr="00F47CEA">
        <w:rPr>
          <w:rFonts w:cs="Times New Roman"/>
          <w:bCs/>
          <w:sz w:val="24"/>
          <w:szCs w:val="24"/>
        </w:rPr>
        <w:t xml:space="preserve"> </w:t>
      </w:r>
      <w:r w:rsidR="00C25E24" w:rsidRPr="00F47CEA">
        <w:rPr>
          <w:rFonts w:cs="Times New Roman"/>
          <w:bCs/>
          <w:sz w:val="24"/>
          <w:szCs w:val="24"/>
        </w:rPr>
        <w:t xml:space="preserve">projekt nebyl pro značnou finanční náročnost do současnosti realizován. Vzhledem k současným finančním možnostem obce a vypsaným operačním programům, ze kterých patrně nebude možno čerpat finanční prostředky, nebude možno zpracovanou projektovou dokumentaci realizovat. Dále je projektová dokumentace datem svého pořízení zastaralá a </w:t>
      </w:r>
      <w:r w:rsidR="00DB70AA" w:rsidRPr="00F47CEA">
        <w:rPr>
          <w:rFonts w:cs="Times New Roman"/>
          <w:bCs/>
          <w:sz w:val="24"/>
          <w:szCs w:val="24"/>
        </w:rPr>
        <w:t xml:space="preserve">již </w:t>
      </w:r>
      <w:r w:rsidR="00C25E24" w:rsidRPr="00F47CEA">
        <w:rPr>
          <w:rFonts w:cs="Times New Roman"/>
          <w:bCs/>
          <w:sz w:val="24"/>
          <w:szCs w:val="24"/>
        </w:rPr>
        <w:t>neodpovídá současným požadavkům na budovu Myslivny Bratčice čp. 237.</w:t>
      </w:r>
    </w:p>
    <w:p w:rsidR="007D4FD0" w:rsidRPr="00F47CEA" w:rsidRDefault="007D4FD0" w:rsidP="00836942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2269E1" w:rsidRPr="00F47CEA" w:rsidRDefault="002269E1" w:rsidP="00836942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požádal přítomné o vyjádření stanoviska.</w:t>
      </w:r>
      <w:r w:rsidR="00E720A0" w:rsidRPr="00F47CEA">
        <w:rPr>
          <w:rFonts w:cs="Times New Roman"/>
          <w:bCs/>
          <w:sz w:val="24"/>
          <w:szCs w:val="24"/>
        </w:rPr>
        <w:t xml:space="preserve"> Po přednesení stanovisek zastupitelů starosta přednesl</w:t>
      </w:r>
      <w:r w:rsidR="00F2751C" w:rsidRPr="00F47CEA">
        <w:rPr>
          <w:rFonts w:cs="Times New Roman"/>
          <w:bCs/>
          <w:sz w:val="24"/>
          <w:szCs w:val="24"/>
        </w:rPr>
        <w:t xml:space="preserve"> návrh usnesení.</w:t>
      </w:r>
    </w:p>
    <w:p w:rsidR="00010F55" w:rsidRPr="00F47CEA" w:rsidRDefault="002269E1" w:rsidP="00836942">
      <w:pPr>
        <w:pStyle w:val="Prosttext"/>
        <w:spacing w:line="276" w:lineRule="auto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F47CEA">
        <w:rPr>
          <w:rFonts w:asciiTheme="minorHAnsi" w:hAnsiTheme="minorHAnsi" w:cs="Times New Roman"/>
          <w:b/>
          <w:bCs/>
          <w:sz w:val="24"/>
          <w:szCs w:val="24"/>
        </w:rPr>
        <w:t xml:space="preserve">Návrh usnesení: </w:t>
      </w:r>
      <w:r w:rsidR="00194E76" w:rsidRPr="00F47CEA">
        <w:rPr>
          <w:rFonts w:asciiTheme="minorHAnsi" w:hAnsiTheme="minorHAnsi" w:cs="Times New Roman"/>
          <w:bCs/>
          <w:sz w:val="24"/>
          <w:szCs w:val="24"/>
        </w:rPr>
        <w:t>z</w:t>
      </w:r>
      <w:r w:rsidRPr="00F47CEA">
        <w:rPr>
          <w:rFonts w:asciiTheme="minorHAnsi" w:hAnsiTheme="minorHAnsi" w:cs="Times New Roman"/>
          <w:bCs/>
          <w:sz w:val="24"/>
          <w:szCs w:val="24"/>
        </w:rPr>
        <w:t>astupitelstvo obce schvaluje</w:t>
      </w:r>
      <w:r w:rsidR="00BB2A3D" w:rsidRPr="00F47CEA">
        <w:rPr>
          <w:rFonts w:asciiTheme="minorHAnsi" w:hAnsiTheme="minorHAnsi" w:cs="Times New Roman"/>
          <w:bCs/>
          <w:sz w:val="24"/>
          <w:szCs w:val="24"/>
        </w:rPr>
        <w:t xml:space="preserve"> </w:t>
      </w:r>
      <w:r w:rsidR="00C25E24" w:rsidRPr="00F47CEA">
        <w:rPr>
          <w:rFonts w:asciiTheme="minorHAnsi" w:hAnsiTheme="minorHAnsi" w:cs="Times New Roman"/>
          <w:bCs/>
          <w:sz w:val="24"/>
          <w:szCs w:val="24"/>
        </w:rPr>
        <w:t>vyřazení zmařeného projektu</w:t>
      </w:r>
      <w:r w:rsidR="00E67927" w:rsidRPr="00F47CEA">
        <w:rPr>
          <w:rFonts w:asciiTheme="minorHAnsi" w:hAnsiTheme="minorHAnsi" w:cs="Times New Roman"/>
          <w:bCs/>
          <w:sz w:val="24"/>
          <w:szCs w:val="24"/>
        </w:rPr>
        <w:t xml:space="preserve"> na rekonstrukci Myslivny čp. 237, Bratčice </w:t>
      </w:r>
    </w:p>
    <w:p w:rsidR="00836942" w:rsidRPr="00F47CEA" w:rsidRDefault="00836942" w:rsidP="00836942">
      <w:pPr>
        <w:pStyle w:val="Prosttext"/>
        <w:spacing w:line="276" w:lineRule="auto"/>
        <w:jc w:val="both"/>
        <w:rPr>
          <w:rFonts w:asciiTheme="minorHAnsi" w:hAnsiTheme="minorHAnsi"/>
        </w:rPr>
      </w:pPr>
    </w:p>
    <w:p w:rsidR="002269E1" w:rsidRPr="00F47CEA" w:rsidRDefault="002269E1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i/>
          <w:sz w:val="24"/>
          <w:szCs w:val="24"/>
        </w:rPr>
        <w:t>Hlasování:</w:t>
      </w:r>
      <w:r w:rsidRPr="00F47CEA">
        <w:rPr>
          <w:rFonts w:cs="Times New Roman"/>
          <w:sz w:val="24"/>
          <w:szCs w:val="24"/>
        </w:rPr>
        <w:t xml:space="preserve"> Pro </w:t>
      </w:r>
      <w:r w:rsidR="00DF7D99" w:rsidRPr="00F47CEA">
        <w:rPr>
          <w:rFonts w:cs="Times New Roman"/>
          <w:sz w:val="24"/>
          <w:szCs w:val="24"/>
        </w:rPr>
        <w:t xml:space="preserve"> </w:t>
      </w:r>
      <w:r w:rsidR="00AD647A" w:rsidRPr="00F47CEA">
        <w:rPr>
          <w:rFonts w:cs="Times New Roman"/>
          <w:sz w:val="24"/>
          <w:szCs w:val="24"/>
        </w:rPr>
        <w:t xml:space="preserve"> </w:t>
      </w:r>
      <w:r w:rsidR="00DB70AA" w:rsidRPr="00F47CEA">
        <w:rPr>
          <w:rFonts w:cs="Times New Roman"/>
          <w:sz w:val="24"/>
          <w:szCs w:val="24"/>
        </w:rPr>
        <w:t>6</w:t>
      </w:r>
      <w:r w:rsidRPr="00F47CEA">
        <w:rPr>
          <w:rFonts w:cs="Times New Roman"/>
          <w:sz w:val="24"/>
          <w:szCs w:val="24"/>
        </w:rPr>
        <w:t xml:space="preserve">, proti </w:t>
      </w:r>
      <w:r w:rsidR="00AD647A" w:rsidRPr="00F47CEA">
        <w:rPr>
          <w:rFonts w:cs="Times New Roman"/>
          <w:sz w:val="24"/>
          <w:szCs w:val="24"/>
        </w:rPr>
        <w:t xml:space="preserve"> </w:t>
      </w:r>
      <w:r w:rsidR="00DF7D99" w:rsidRPr="00F47CEA">
        <w:rPr>
          <w:rFonts w:cs="Times New Roman"/>
          <w:sz w:val="24"/>
          <w:szCs w:val="24"/>
        </w:rPr>
        <w:t xml:space="preserve"> </w:t>
      </w:r>
      <w:r w:rsidR="00DB70AA" w:rsidRPr="00F47CEA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 xml:space="preserve">,  zdržel </w:t>
      </w:r>
      <w:proofErr w:type="gramStart"/>
      <w:r w:rsidRPr="00F47CEA">
        <w:rPr>
          <w:rFonts w:cs="Times New Roman"/>
          <w:sz w:val="24"/>
          <w:szCs w:val="24"/>
        </w:rPr>
        <w:t xml:space="preserve">se </w:t>
      </w:r>
      <w:r w:rsidR="00DF7D99" w:rsidRPr="00F47CEA">
        <w:rPr>
          <w:rFonts w:cs="Times New Roman"/>
          <w:sz w:val="24"/>
          <w:szCs w:val="24"/>
        </w:rPr>
        <w:t xml:space="preserve"> </w:t>
      </w:r>
      <w:r w:rsidR="00AD647A" w:rsidRPr="00F47CEA">
        <w:rPr>
          <w:rFonts w:cs="Times New Roman"/>
          <w:sz w:val="24"/>
          <w:szCs w:val="24"/>
        </w:rPr>
        <w:t xml:space="preserve"> </w:t>
      </w:r>
      <w:r w:rsidR="00DB70AA" w:rsidRPr="00F47CEA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>.</w:t>
      </w:r>
      <w:proofErr w:type="gramEnd"/>
    </w:p>
    <w:p w:rsidR="00836942" w:rsidRPr="00F47CEA" w:rsidRDefault="002269E1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</w:rPr>
        <w:lastRenderedPageBreak/>
        <w:t>Usnesení č.</w:t>
      </w:r>
      <w:r w:rsidR="00E42606" w:rsidRPr="00F47CEA">
        <w:rPr>
          <w:rFonts w:cs="Times New Roman"/>
          <w:sz w:val="24"/>
          <w:szCs w:val="24"/>
        </w:rPr>
        <w:t xml:space="preserve"> </w:t>
      </w:r>
      <w:r w:rsidR="00DC72A2" w:rsidRPr="00F47CEA">
        <w:rPr>
          <w:rFonts w:cs="Times New Roman"/>
          <w:sz w:val="24"/>
          <w:szCs w:val="24"/>
        </w:rPr>
        <w:t>9</w:t>
      </w:r>
      <w:r w:rsidRPr="00F47CEA">
        <w:rPr>
          <w:rFonts w:cs="Times New Roman"/>
          <w:sz w:val="24"/>
          <w:szCs w:val="24"/>
        </w:rPr>
        <w:t xml:space="preserve"> bylo schváleno.</w:t>
      </w:r>
    </w:p>
    <w:p w:rsidR="00711814" w:rsidRPr="00F47CEA" w:rsidRDefault="00711814" w:rsidP="00836942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b/>
          <w:sz w:val="24"/>
          <w:szCs w:val="24"/>
        </w:rPr>
        <w:t>Kupní smlouva</w:t>
      </w:r>
      <w:r w:rsidRPr="00F47CEA">
        <w:rPr>
          <w:rFonts w:cs="Times New Roman"/>
          <w:sz w:val="24"/>
          <w:szCs w:val="24"/>
        </w:rPr>
        <w:t xml:space="preserve"> – žulové kostky Myslivna</w:t>
      </w:r>
      <w:r w:rsidR="00AD647A" w:rsidRPr="00F47CEA">
        <w:rPr>
          <w:rFonts w:cs="Times New Roman"/>
          <w:sz w:val="24"/>
          <w:szCs w:val="24"/>
        </w:rPr>
        <w:t xml:space="preserve">. Dle usnesení z 9. zasedání zastupitelstva Obce Bratčice, konaného dne </w:t>
      </w:r>
      <w:proofErr w:type="gramStart"/>
      <w:r w:rsidR="00AD647A" w:rsidRPr="00F47CEA">
        <w:rPr>
          <w:rFonts w:cs="Times New Roman"/>
          <w:sz w:val="24"/>
          <w:szCs w:val="24"/>
        </w:rPr>
        <w:t>25.6. 2015</w:t>
      </w:r>
      <w:proofErr w:type="gramEnd"/>
      <w:r w:rsidR="00AD647A" w:rsidRPr="00F47CEA">
        <w:rPr>
          <w:rFonts w:cs="Times New Roman"/>
          <w:sz w:val="24"/>
          <w:szCs w:val="24"/>
        </w:rPr>
        <w:t xml:space="preserve">, usnesení č. 13, byl prodej kostek sjednán s Ing. </w:t>
      </w:r>
      <w:r w:rsidR="002F2272" w:rsidRPr="00F47CEA">
        <w:rPr>
          <w:rFonts w:cs="Times New Roman"/>
          <w:sz w:val="24"/>
          <w:szCs w:val="24"/>
        </w:rPr>
        <w:t xml:space="preserve">arch. </w:t>
      </w:r>
      <w:r w:rsidR="00AD647A" w:rsidRPr="00F47CEA">
        <w:rPr>
          <w:rFonts w:cs="Times New Roman"/>
          <w:sz w:val="24"/>
          <w:szCs w:val="24"/>
        </w:rPr>
        <w:t>Radovanem Chehabim a</w:t>
      </w:r>
      <w:r w:rsidR="00462747" w:rsidRPr="00F47CEA">
        <w:rPr>
          <w:rFonts w:cs="Times New Roman"/>
          <w:sz w:val="24"/>
          <w:szCs w:val="24"/>
        </w:rPr>
        <w:t xml:space="preserve"> s obchodní</w:t>
      </w:r>
      <w:r w:rsidR="00AD647A" w:rsidRPr="00F47CEA">
        <w:rPr>
          <w:rFonts w:cs="Times New Roman"/>
          <w:sz w:val="24"/>
          <w:szCs w:val="24"/>
        </w:rPr>
        <w:t xml:space="preserve"> </w:t>
      </w:r>
      <w:r w:rsidR="00775A0B" w:rsidRPr="00F47CEA">
        <w:rPr>
          <w:rFonts w:cs="Times New Roman"/>
          <w:sz w:val="24"/>
          <w:szCs w:val="24"/>
        </w:rPr>
        <w:t>s</w:t>
      </w:r>
      <w:r w:rsidR="00AD647A" w:rsidRPr="00F47CEA">
        <w:rPr>
          <w:rFonts w:cs="Times New Roman"/>
          <w:sz w:val="24"/>
          <w:szCs w:val="24"/>
        </w:rPr>
        <w:t>p</w:t>
      </w:r>
      <w:r w:rsidR="00775A0B" w:rsidRPr="00F47CEA">
        <w:rPr>
          <w:rFonts w:cs="Times New Roman"/>
          <w:sz w:val="24"/>
          <w:szCs w:val="24"/>
        </w:rPr>
        <w:t>olečností  BATA wood, s.r.o.,</w:t>
      </w:r>
      <w:r w:rsidR="00607E6F" w:rsidRPr="00F47CEA">
        <w:rPr>
          <w:rFonts w:cs="Times New Roman"/>
          <w:sz w:val="24"/>
          <w:szCs w:val="24"/>
        </w:rPr>
        <w:t xml:space="preserve"> se</w:t>
      </w:r>
      <w:r w:rsidR="00775A0B" w:rsidRPr="00F47CEA">
        <w:rPr>
          <w:rFonts w:cs="Times New Roman"/>
          <w:sz w:val="24"/>
          <w:szCs w:val="24"/>
        </w:rPr>
        <w:t xml:space="preserve"> sídlem Březské 31, 594 53 Osová Bitýška</w:t>
      </w:r>
      <w:r w:rsidR="00AD647A" w:rsidRPr="00F47CEA">
        <w:rPr>
          <w:rFonts w:cs="Times New Roman"/>
          <w:sz w:val="24"/>
          <w:szCs w:val="24"/>
        </w:rPr>
        <w:t xml:space="preserve"> a to v ceně 1.100,--Kč/tuna. Starosta předložil návrhy Kupních smluv.</w:t>
      </w:r>
    </w:p>
    <w:p w:rsidR="00AD647A" w:rsidRPr="00F47CEA" w:rsidRDefault="00AD647A" w:rsidP="00836942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Před hlasováním dal starosta přítomným možnost se vyjádřit, pak přednesl návrh usnesení.</w:t>
      </w:r>
    </w:p>
    <w:p w:rsidR="00AD647A" w:rsidRPr="00F47CEA" w:rsidRDefault="00AD647A" w:rsidP="00836942">
      <w:pPr>
        <w:pStyle w:val="Prosttext"/>
        <w:spacing w:line="276" w:lineRule="auto"/>
        <w:jc w:val="both"/>
        <w:rPr>
          <w:rFonts w:asciiTheme="minorHAnsi" w:hAnsiTheme="minorHAnsi"/>
        </w:rPr>
      </w:pPr>
      <w:r w:rsidRPr="00F47CEA">
        <w:rPr>
          <w:rFonts w:asciiTheme="minorHAnsi" w:hAnsiTheme="minorHAnsi" w:cs="Times New Roman"/>
          <w:b/>
          <w:bCs/>
          <w:sz w:val="24"/>
          <w:szCs w:val="24"/>
        </w:rPr>
        <w:t xml:space="preserve">Návrh usnesení: </w:t>
      </w:r>
      <w:r w:rsidRPr="00F47CEA">
        <w:rPr>
          <w:rFonts w:asciiTheme="minorHAnsi" w:hAnsiTheme="minorHAnsi" w:cs="Times New Roman"/>
          <w:bCs/>
          <w:sz w:val="24"/>
          <w:szCs w:val="24"/>
        </w:rPr>
        <w:t xml:space="preserve">zastupitelstvo obce schvaluje </w:t>
      </w:r>
      <w:r w:rsidR="00E26F86" w:rsidRPr="00F47CEA">
        <w:rPr>
          <w:rFonts w:asciiTheme="minorHAnsi" w:hAnsiTheme="minorHAnsi" w:cs="Times New Roman"/>
          <w:bCs/>
          <w:sz w:val="24"/>
          <w:szCs w:val="24"/>
        </w:rPr>
        <w:t>Kupní smlouvy s Ing.</w:t>
      </w:r>
      <w:r w:rsidR="00C17628" w:rsidRPr="00F47CEA">
        <w:rPr>
          <w:rFonts w:asciiTheme="minorHAnsi" w:hAnsiTheme="minorHAnsi" w:cs="Times New Roman"/>
          <w:bCs/>
          <w:sz w:val="24"/>
          <w:szCs w:val="24"/>
        </w:rPr>
        <w:t xml:space="preserve"> arch.</w:t>
      </w:r>
      <w:r w:rsidR="00E26F86" w:rsidRPr="00F47CEA">
        <w:rPr>
          <w:rFonts w:asciiTheme="minorHAnsi" w:hAnsiTheme="minorHAnsi" w:cs="Times New Roman"/>
          <w:bCs/>
          <w:sz w:val="24"/>
          <w:szCs w:val="24"/>
        </w:rPr>
        <w:t xml:space="preserve"> Radovanem Chehabim a</w:t>
      </w:r>
      <w:r w:rsidR="00C17628" w:rsidRPr="00F47CEA">
        <w:rPr>
          <w:rFonts w:asciiTheme="minorHAnsi" w:hAnsiTheme="minorHAnsi" w:cs="Times New Roman"/>
          <w:bCs/>
          <w:sz w:val="24"/>
          <w:szCs w:val="24"/>
        </w:rPr>
        <w:t xml:space="preserve"> s obch.</w:t>
      </w:r>
      <w:r w:rsidR="00E26F86" w:rsidRPr="00F47CEA">
        <w:rPr>
          <w:rFonts w:asciiTheme="minorHAnsi" w:hAnsiTheme="minorHAnsi" w:cs="Times New Roman"/>
          <w:bCs/>
          <w:sz w:val="24"/>
          <w:szCs w:val="24"/>
        </w:rPr>
        <w:t xml:space="preserve"> </w:t>
      </w:r>
      <w:proofErr w:type="gramStart"/>
      <w:r w:rsidR="00775A0B" w:rsidRPr="00F47CEA">
        <w:rPr>
          <w:rFonts w:asciiTheme="minorHAnsi" w:hAnsiTheme="minorHAnsi" w:cs="Times New Roman"/>
          <w:sz w:val="24"/>
          <w:szCs w:val="24"/>
        </w:rPr>
        <w:t>společností</w:t>
      </w:r>
      <w:proofErr w:type="gramEnd"/>
      <w:r w:rsidR="00775A0B" w:rsidRPr="00F47CEA">
        <w:rPr>
          <w:rFonts w:asciiTheme="minorHAnsi" w:hAnsiTheme="minorHAnsi" w:cs="Times New Roman"/>
          <w:sz w:val="24"/>
          <w:szCs w:val="24"/>
        </w:rPr>
        <w:t xml:space="preserve">  BATA wood, s.r.o.,</w:t>
      </w:r>
      <w:r w:rsidR="00574379" w:rsidRPr="00F47CEA">
        <w:rPr>
          <w:rFonts w:asciiTheme="minorHAnsi" w:hAnsiTheme="minorHAnsi" w:cs="Times New Roman"/>
          <w:sz w:val="24"/>
          <w:szCs w:val="24"/>
        </w:rPr>
        <w:t xml:space="preserve"> se</w:t>
      </w:r>
      <w:r w:rsidR="00775A0B" w:rsidRPr="00F47CEA">
        <w:rPr>
          <w:rFonts w:asciiTheme="minorHAnsi" w:hAnsiTheme="minorHAnsi" w:cs="Times New Roman"/>
          <w:sz w:val="24"/>
          <w:szCs w:val="24"/>
        </w:rPr>
        <w:t xml:space="preserve"> sídlem Březské 31, 594 53 Osová Bitýška</w:t>
      </w:r>
      <w:r w:rsidR="00E26F86" w:rsidRPr="00F47CEA">
        <w:rPr>
          <w:rFonts w:asciiTheme="minorHAnsi" w:hAnsiTheme="minorHAnsi" w:cs="Times New Roman"/>
          <w:bCs/>
          <w:sz w:val="24"/>
          <w:szCs w:val="24"/>
        </w:rPr>
        <w:t xml:space="preserve">, týkající se prodeje žulových </w:t>
      </w:r>
      <w:r w:rsidR="00DB70AA" w:rsidRPr="00F47CEA">
        <w:rPr>
          <w:rFonts w:asciiTheme="minorHAnsi" w:hAnsiTheme="minorHAnsi" w:cs="Times New Roman"/>
          <w:bCs/>
          <w:sz w:val="24"/>
          <w:szCs w:val="24"/>
        </w:rPr>
        <w:t xml:space="preserve">dlažebních </w:t>
      </w:r>
      <w:r w:rsidR="00E26F86" w:rsidRPr="00F47CEA">
        <w:rPr>
          <w:rFonts w:asciiTheme="minorHAnsi" w:hAnsiTheme="minorHAnsi" w:cs="Times New Roman"/>
          <w:bCs/>
          <w:sz w:val="24"/>
          <w:szCs w:val="24"/>
        </w:rPr>
        <w:t xml:space="preserve">kostek a pověřuje starostu jejich podpisem za obec. Tento záměr schválilo zastupitelstvo na svém jednání konaném dne </w:t>
      </w:r>
      <w:proofErr w:type="gramStart"/>
      <w:r w:rsidR="00E26F86" w:rsidRPr="00F47CEA">
        <w:rPr>
          <w:rFonts w:asciiTheme="minorHAnsi" w:hAnsiTheme="minorHAnsi" w:cs="Times New Roman"/>
          <w:bCs/>
          <w:sz w:val="24"/>
          <w:szCs w:val="24"/>
        </w:rPr>
        <w:t>25.6. 2015</w:t>
      </w:r>
      <w:proofErr w:type="gramEnd"/>
      <w:r w:rsidR="00E26F86" w:rsidRPr="00F47CEA">
        <w:rPr>
          <w:rFonts w:asciiTheme="minorHAnsi" w:hAnsiTheme="minorHAnsi" w:cs="Times New Roman"/>
          <w:bCs/>
          <w:sz w:val="24"/>
          <w:szCs w:val="24"/>
        </w:rPr>
        <w:t xml:space="preserve">. </w:t>
      </w:r>
    </w:p>
    <w:p w:rsidR="00AD647A" w:rsidRPr="00F47CEA" w:rsidRDefault="00AD647A" w:rsidP="00AD647A">
      <w:pPr>
        <w:jc w:val="both"/>
        <w:rPr>
          <w:rFonts w:cs="Times New Roman"/>
          <w:i/>
          <w:sz w:val="24"/>
          <w:szCs w:val="24"/>
        </w:rPr>
      </w:pPr>
    </w:p>
    <w:p w:rsidR="00AD647A" w:rsidRPr="00F47CEA" w:rsidRDefault="00AD647A" w:rsidP="00AD647A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i/>
          <w:sz w:val="24"/>
          <w:szCs w:val="24"/>
        </w:rPr>
        <w:t>Hlasování:</w:t>
      </w:r>
      <w:r w:rsidRPr="00F47CEA">
        <w:rPr>
          <w:rFonts w:cs="Times New Roman"/>
          <w:sz w:val="24"/>
          <w:szCs w:val="24"/>
        </w:rPr>
        <w:t xml:space="preserve"> Pro  </w:t>
      </w:r>
      <w:r w:rsidR="00775A0B" w:rsidRPr="00F47CEA">
        <w:rPr>
          <w:rFonts w:cs="Times New Roman"/>
          <w:sz w:val="24"/>
          <w:szCs w:val="24"/>
        </w:rPr>
        <w:t xml:space="preserve"> </w:t>
      </w:r>
      <w:r w:rsidR="00836942" w:rsidRPr="00F47CEA">
        <w:rPr>
          <w:rFonts w:cs="Times New Roman"/>
          <w:sz w:val="24"/>
          <w:szCs w:val="24"/>
        </w:rPr>
        <w:t>6</w:t>
      </w:r>
      <w:r w:rsidRPr="00F47CEA">
        <w:rPr>
          <w:rFonts w:cs="Times New Roman"/>
          <w:sz w:val="24"/>
          <w:szCs w:val="24"/>
        </w:rPr>
        <w:t xml:space="preserve">, proti </w:t>
      </w:r>
      <w:r w:rsidR="00775A0B" w:rsidRPr="00F47CEA">
        <w:rPr>
          <w:rFonts w:cs="Times New Roman"/>
          <w:sz w:val="24"/>
          <w:szCs w:val="24"/>
        </w:rPr>
        <w:t xml:space="preserve"> </w:t>
      </w:r>
      <w:r w:rsidRPr="00F47CEA">
        <w:rPr>
          <w:rFonts w:cs="Times New Roman"/>
          <w:sz w:val="24"/>
          <w:szCs w:val="24"/>
        </w:rPr>
        <w:t xml:space="preserve"> </w:t>
      </w:r>
      <w:r w:rsidR="00836942" w:rsidRPr="00F47CEA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 xml:space="preserve">,  zdržel </w:t>
      </w:r>
      <w:proofErr w:type="gramStart"/>
      <w:r w:rsidRPr="00F47CEA">
        <w:rPr>
          <w:rFonts w:cs="Times New Roman"/>
          <w:sz w:val="24"/>
          <w:szCs w:val="24"/>
        </w:rPr>
        <w:t xml:space="preserve">se </w:t>
      </w:r>
      <w:r w:rsidR="00775A0B" w:rsidRPr="00F47CEA">
        <w:rPr>
          <w:rFonts w:cs="Times New Roman"/>
          <w:sz w:val="24"/>
          <w:szCs w:val="24"/>
        </w:rPr>
        <w:t xml:space="preserve">  </w:t>
      </w:r>
      <w:r w:rsidR="00836942" w:rsidRPr="00F47CEA">
        <w:rPr>
          <w:rFonts w:cs="Times New Roman"/>
          <w:sz w:val="24"/>
          <w:szCs w:val="24"/>
        </w:rPr>
        <w:t>0</w:t>
      </w:r>
      <w:r w:rsidRPr="00F47CEA">
        <w:rPr>
          <w:rFonts w:cs="Times New Roman"/>
          <w:sz w:val="24"/>
          <w:szCs w:val="24"/>
        </w:rPr>
        <w:t>.</w:t>
      </w:r>
      <w:proofErr w:type="gramEnd"/>
    </w:p>
    <w:p w:rsidR="00AD647A" w:rsidRPr="00F47CEA" w:rsidRDefault="00AD647A" w:rsidP="00AD647A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</w:rPr>
        <w:t xml:space="preserve">Usnesení č. </w:t>
      </w:r>
      <w:r w:rsidR="00DC72A2" w:rsidRPr="00F47CEA">
        <w:rPr>
          <w:rFonts w:cs="Times New Roman"/>
          <w:sz w:val="24"/>
          <w:szCs w:val="24"/>
        </w:rPr>
        <w:t>10</w:t>
      </w:r>
      <w:r w:rsidRPr="00F47CEA">
        <w:rPr>
          <w:rFonts w:cs="Times New Roman"/>
          <w:sz w:val="24"/>
          <w:szCs w:val="24"/>
        </w:rPr>
        <w:t xml:space="preserve"> bylo schváleno.</w:t>
      </w:r>
    </w:p>
    <w:p w:rsidR="006F43AD" w:rsidRPr="00F47CEA" w:rsidRDefault="006F43AD" w:rsidP="006F708E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270403" w:rsidRPr="00F47CEA" w:rsidRDefault="00270403" w:rsidP="006F708E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7258BE" w:rsidRPr="00F47CEA" w:rsidRDefault="00770219" w:rsidP="006F708E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F47CEA">
        <w:rPr>
          <w:rFonts w:cs="Times New Roman"/>
          <w:b/>
          <w:bCs/>
          <w:sz w:val="24"/>
          <w:szCs w:val="24"/>
        </w:rPr>
        <w:t>Na vědomí:</w:t>
      </w:r>
    </w:p>
    <w:p w:rsidR="00770219" w:rsidRPr="00F47CEA" w:rsidRDefault="00770219" w:rsidP="006F708E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3777BB" w:rsidRPr="00F47CEA" w:rsidRDefault="007D4FD0" w:rsidP="00AB4B60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F47CEA">
        <w:rPr>
          <w:rFonts w:cs="Times New Roman"/>
          <w:b/>
          <w:bCs/>
          <w:sz w:val="24"/>
          <w:szCs w:val="24"/>
        </w:rPr>
        <w:t xml:space="preserve">Závěrečný účet DSO </w:t>
      </w:r>
      <w:r w:rsidR="00F56250" w:rsidRPr="00F47CEA">
        <w:rPr>
          <w:rFonts w:cs="Times New Roman"/>
          <w:b/>
          <w:bCs/>
          <w:sz w:val="24"/>
          <w:szCs w:val="24"/>
        </w:rPr>
        <w:t xml:space="preserve">Region </w:t>
      </w:r>
      <w:r w:rsidRPr="00F47CEA">
        <w:rPr>
          <w:rFonts w:cs="Times New Roman"/>
          <w:b/>
          <w:bCs/>
          <w:sz w:val="24"/>
          <w:szCs w:val="24"/>
        </w:rPr>
        <w:t>Židlochovicko</w:t>
      </w:r>
    </w:p>
    <w:p w:rsidR="00270403" w:rsidRPr="00F47CEA" w:rsidRDefault="00270403" w:rsidP="00AB4B60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270403" w:rsidRPr="00F47CEA" w:rsidRDefault="00270403" w:rsidP="00AB4B60">
      <w:pPr>
        <w:spacing w:after="0"/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/>
          <w:bCs/>
          <w:sz w:val="24"/>
          <w:szCs w:val="24"/>
        </w:rPr>
        <w:t>Souhlas se stavbou „Bratčice, chodník Mělčanská“ dle §15 odst. 2 stavebního zákona</w:t>
      </w:r>
      <w:r w:rsidR="00DB70AA" w:rsidRPr="00F47CEA">
        <w:rPr>
          <w:rFonts w:cs="Times New Roman"/>
          <w:bCs/>
          <w:sz w:val="24"/>
          <w:szCs w:val="24"/>
        </w:rPr>
        <w:t xml:space="preserve"> – místn</w:t>
      </w:r>
      <w:r w:rsidR="00EE27ED" w:rsidRPr="00F47CEA">
        <w:rPr>
          <w:rFonts w:cs="Times New Roman"/>
          <w:bCs/>
          <w:sz w:val="24"/>
          <w:szCs w:val="24"/>
        </w:rPr>
        <w:t xml:space="preserve">í šetření proběhne </w:t>
      </w:r>
      <w:proofErr w:type="gramStart"/>
      <w:r w:rsidR="00EE27ED" w:rsidRPr="00F47CEA">
        <w:rPr>
          <w:rFonts w:cs="Times New Roman"/>
          <w:bCs/>
          <w:sz w:val="24"/>
          <w:szCs w:val="24"/>
        </w:rPr>
        <w:t>19.4. 2016</w:t>
      </w:r>
      <w:proofErr w:type="gramEnd"/>
      <w:r w:rsidR="00EE27ED" w:rsidRPr="00F47CEA">
        <w:rPr>
          <w:rFonts w:cs="Times New Roman"/>
          <w:bCs/>
          <w:sz w:val="24"/>
          <w:szCs w:val="24"/>
        </w:rPr>
        <w:t>, od</w:t>
      </w:r>
      <w:r w:rsidR="00DB70AA" w:rsidRPr="00F47CEA">
        <w:rPr>
          <w:rFonts w:cs="Times New Roman"/>
          <w:bCs/>
          <w:sz w:val="24"/>
          <w:szCs w:val="24"/>
        </w:rPr>
        <w:t xml:space="preserve"> 9.00 hodin.</w:t>
      </w:r>
    </w:p>
    <w:p w:rsidR="00270403" w:rsidRPr="00F47CEA" w:rsidRDefault="00270403" w:rsidP="00AB4B60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270403" w:rsidRPr="00F47CEA" w:rsidRDefault="00270403" w:rsidP="00AB4B60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F47CEA">
        <w:rPr>
          <w:rFonts w:cs="Times New Roman"/>
          <w:b/>
          <w:bCs/>
          <w:sz w:val="24"/>
          <w:szCs w:val="24"/>
        </w:rPr>
        <w:t>Finanční úřad – Sdělení k placení daně z nemovitých věcí</w:t>
      </w:r>
    </w:p>
    <w:p w:rsidR="00270403" w:rsidRPr="00F47CEA" w:rsidRDefault="00270403" w:rsidP="00AB4B60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270403" w:rsidRPr="00F47CEA" w:rsidRDefault="00270403" w:rsidP="00AB4B60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F47CEA">
        <w:rPr>
          <w:rFonts w:cs="Times New Roman"/>
          <w:b/>
          <w:bCs/>
          <w:sz w:val="24"/>
          <w:szCs w:val="24"/>
        </w:rPr>
        <w:t xml:space="preserve">Oznámení o zahájení projednání návrhu Zprávy o uplatňování ÚP Ořechov </w:t>
      </w:r>
    </w:p>
    <w:p w:rsidR="00AD647A" w:rsidRPr="00F47CEA" w:rsidRDefault="00AD647A" w:rsidP="00AB4B60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AD647A" w:rsidRPr="00F47CEA" w:rsidRDefault="00AD647A" w:rsidP="00AB4B60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F47CEA">
        <w:rPr>
          <w:rFonts w:cs="Times New Roman"/>
          <w:b/>
          <w:bCs/>
          <w:sz w:val="24"/>
          <w:szCs w:val="24"/>
        </w:rPr>
        <w:t>Přípis MŠMT – vyhodnocení podané žádosti Přístavba MŠ Bratčice</w:t>
      </w:r>
      <w:r w:rsidR="00836942" w:rsidRPr="00F47CEA">
        <w:rPr>
          <w:rFonts w:cs="Times New Roman"/>
          <w:b/>
          <w:bCs/>
          <w:sz w:val="24"/>
          <w:szCs w:val="24"/>
        </w:rPr>
        <w:t xml:space="preserve"> </w:t>
      </w:r>
      <w:proofErr w:type="gramStart"/>
      <w:r w:rsidR="00836942" w:rsidRPr="00F47CEA">
        <w:rPr>
          <w:rFonts w:cs="Times New Roman"/>
          <w:b/>
          <w:bCs/>
          <w:sz w:val="24"/>
          <w:szCs w:val="24"/>
        </w:rPr>
        <w:t>č.p.</w:t>
      </w:r>
      <w:proofErr w:type="gramEnd"/>
      <w:r w:rsidR="00836942" w:rsidRPr="00F47CEA">
        <w:rPr>
          <w:rFonts w:cs="Times New Roman"/>
          <w:b/>
          <w:bCs/>
          <w:sz w:val="24"/>
          <w:szCs w:val="24"/>
        </w:rPr>
        <w:t xml:space="preserve"> 166</w:t>
      </w:r>
    </w:p>
    <w:p w:rsidR="00431BE1" w:rsidRPr="00F47CEA" w:rsidRDefault="00431BE1" w:rsidP="00AB4B60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431BE1" w:rsidRPr="00F47CEA" w:rsidRDefault="00431BE1" w:rsidP="00AB4B60">
      <w:pPr>
        <w:spacing w:after="0"/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/>
          <w:bCs/>
          <w:sz w:val="24"/>
          <w:szCs w:val="24"/>
        </w:rPr>
        <w:t>Určení vlastnického práva k</w:t>
      </w:r>
      <w:r w:rsidR="00836942" w:rsidRPr="00F47CEA">
        <w:rPr>
          <w:rFonts w:cs="Times New Roman"/>
          <w:b/>
          <w:bCs/>
          <w:sz w:val="24"/>
          <w:szCs w:val="24"/>
        </w:rPr>
        <w:t> </w:t>
      </w:r>
      <w:r w:rsidRPr="00F47CEA">
        <w:rPr>
          <w:rFonts w:cs="Times New Roman"/>
          <w:b/>
          <w:bCs/>
          <w:sz w:val="24"/>
          <w:szCs w:val="24"/>
        </w:rPr>
        <w:t>nemovitostem</w:t>
      </w:r>
      <w:r w:rsidR="00836942" w:rsidRPr="00F47CEA">
        <w:rPr>
          <w:rFonts w:cs="Times New Roman"/>
          <w:bCs/>
          <w:sz w:val="24"/>
          <w:szCs w:val="24"/>
        </w:rPr>
        <w:t xml:space="preserve"> – o stavu soudního řízení před OS Brno – venkov podal zprávu JUDr. Petr Schlesinger.</w:t>
      </w:r>
    </w:p>
    <w:p w:rsidR="00AB4B60" w:rsidRPr="00F47CEA" w:rsidRDefault="00AB4B60" w:rsidP="00AB4B60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72D44" w:rsidRPr="00F47CEA" w:rsidRDefault="00872D44" w:rsidP="00EB418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947554" w:rsidRPr="00F47CEA" w:rsidRDefault="00B40AED" w:rsidP="00EB4188">
      <w:pPr>
        <w:jc w:val="both"/>
        <w:rPr>
          <w:rFonts w:cs="Times New Roman"/>
          <w:bCs/>
          <w:i/>
          <w:sz w:val="24"/>
          <w:szCs w:val="24"/>
        </w:rPr>
      </w:pPr>
      <w:r w:rsidRPr="00F47CEA">
        <w:rPr>
          <w:rFonts w:cs="Times New Roman"/>
          <w:bCs/>
          <w:i/>
          <w:sz w:val="24"/>
          <w:szCs w:val="24"/>
        </w:rPr>
        <w:t>Zastupitelstvo bere na vědomí</w:t>
      </w:r>
    </w:p>
    <w:p w:rsidR="00B2112D" w:rsidRPr="00F47CEA" w:rsidRDefault="00B2112D" w:rsidP="00332E18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872D44" w:rsidRPr="00F47CEA" w:rsidRDefault="00872D44" w:rsidP="00332E18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836942" w:rsidRPr="00F47CEA" w:rsidRDefault="00836942" w:rsidP="00332E18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836942" w:rsidRPr="00F47CEA" w:rsidRDefault="00836942" w:rsidP="00332E18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836942" w:rsidRPr="00F47CEA" w:rsidRDefault="00836942" w:rsidP="00332E18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035C12" w:rsidRPr="00F47CEA" w:rsidRDefault="00035C12" w:rsidP="00332E18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035C12" w:rsidRPr="00F47CEA" w:rsidRDefault="00035C12" w:rsidP="00332E18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836942" w:rsidRPr="00F47CEA" w:rsidRDefault="00836942" w:rsidP="00332E18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:rsidR="0011622B" w:rsidRPr="00F47CEA" w:rsidRDefault="007D4FD0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/>
          <w:bCs/>
          <w:sz w:val="24"/>
          <w:szCs w:val="24"/>
        </w:rPr>
        <w:t>AD 11</w:t>
      </w:r>
      <w:r w:rsidR="00110482" w:rsidRPr="00F47CEA">
        <w:rPr>
          <w:rFonts w:cs="Times New Roman"/>
          <w:b/>
          <w:bCs/>
          <w:sz w:val="24"/>
          <w:szCs w:val="24"/>
        </w:rPr>
        <w:t>.</w:t>
      </w:r>
      <w:r w:rsidR="00110482" w:rsidRPr="00F47CEA">
        <w:rPr>
          <w:rFonts w:cs="Times New Roman"/>
          <w:bCs/>
          <w:sz w:val="24"/>
          <w:szCs w:val="24"/>
        </w:rPr>
        <w:t xml:space="preserve">  Diskuze, závěr</w:t>
      </w:r>
      <w:r w:rsidR="0011622B" w:rsidRPr="00F47CEA">
        <w:rPr>
          <w:rFonts w:cs="Times New Roman"/>
          <w:bCs/>
          <w:sz w:val="24"/>
          <w:szCs w:val="24"/>
        </w:rPr>
        <w:t xml:space="preserve"> </w:t>
      </w:r>
    </w:p>
    <w:p w:rsidR="00195CAF" w:rsidRPr="00F47CEA" w:rsidRDefault="00836942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 xml:space="preserve">Starosta přednesl návrh p. Popelky na možnou spolupráci s obcí při zajištění zázemí pro mokřadní biotop. Starosta vyzve p. Popelku k potřebnému upřesnění jeho návrhu.  </w:t>
      </w:r>
    </w:p>
    <w:p w:rsidR="00836942" w:rsidRPr="00F47CEA" w:rsidRDefault="00836942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B2112D" w:rsidRPr="00F47CEA" w:rsidRDefault="007D4FD0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informoval zastupitele o skutečnosti, že pokud nebude nezbytně nutno</w:t>
      </w:r>
      <w:r w:rsidR="00410170" w:rsidRPr="00F47CEA">
        <w:rPr>
          <w:rFonts w:cs="Times New Roman"/>
          <w:bCs/>
          <w:sz w:val="24"/>
          <w:szCs w:val="24"/>
        </w:rPr>
        <w:t xml:space="preserve"> jinak,</w:t>
      </w:r>
      <w:r w:rsidRPr="00F47CEA">
        <w:rPr>
          <w:rFonts w:cs="Times New Roman"/>
          <w:bCs/>
          <w:sz w:val="24"/>
          <w:szCs w:val="24"/>
        </w:rPr>
        <w:t xml:space="preserve"> další zasedání Zastupitelstva obce se uskuteční </w:t>
      </w:r>
      <w:proofErr w:type="gramStart"/>
      <w:r w:rsidRPr="00F47CEA">
        <w:rPr>
          <w:rFonts w:cs="Times New Roman"/>
          <w:bCs/>
          <w:sz w:val="24"/>
          <w:szCs w:val="24"/>
        </w:rPr>
        <w:t>26.5. 2016</w:t>
      </w:r>
      <w:proofErr w:type="gramEnd"/>
      <w:r w:rsidRPr="00F47CEA">
        <w:rPr>
          <w:rFonts w:cs="Times New Roman"/>
          <w:bCs/>
          <w:sz w:val="24"/>
          <w:szCs w:val="24"/>
        </w:rPr>
        <w:t>.</w:t>
      </w:r>
    </w:p>
    <w:p w:rsidR="00836942" w:rsidRPr="00F47CEA" w:rsidRDefault="00836942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36942" w:rsidRPr="00F47CEA" w:rsidRDefault="00836942" w:rsidP="00836942">
      <w:pPr>
        <w:jc w:val="both"/>
        <w:rPr>
          <w:rFonts w:cs="Times New Roman"/>
          <w:bCs/>
          <w:i/>
          <w:sz w:val="24"/>
          <w:szCs w:val="24"/>
        </w:rPr>
      </w:pPr>
      <w:r w:rsidRPr="00F47CEA">
        <w:rPr>
          <w:rFonts w:cs="Times New Roman"/>
          <w:bCs/>
          <w:i/>
          <w:sz w:val="24"/>
          <w:szCs w:val="24"/>
        </w:rPr>
        <w:t>Zastupitelstvo bere na vědomí</w:t>
      </w:r>
    </w:p>
    <w:p w:rsidR="00836942" w:rsidRPr="00F47CEA" w:rsidRDefault="00836942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7D4FD0" w:rsidRPr="00F47CEA" w:rsidRDefault="007D4FD0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F47CEA" w:rsidRDefault="00B638B7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vyzval přítomné k dalším námětům a připomínkám, k</w:t>
      </w:r>
      <w:r w:rsidR="00EB35D2" w:rsidRPr="00F47CEA">
        <w:rPr>
          <w:rFonts w:cs="Times New Roman"/>
          <w:bCs/>
          <w:sz w:val="24"/>
          <w:szCs w:val="24"/>
        </w:rPr>
        <w:t xml:space="preserve">dyž </w:t>
      </w:r>
      <w:r w:rsidRPr="00F47CEA">
        <w:rPr>
          <w:rFonts w:cs="Times New Roman"/>
          <w:bCs/>
          <w:sz w:val="24"/>
          <w:szCs w:val="24"/>
        </w:rPr>
        <w:t xml:space="preserve">jich </w:t>
      </w:r>
      <w:r w:rsidR="008E5A8C" w:rsidRPr="00F47CEA">
        <w:rPr>
          <w:rFonts w:cs="Times New Roman"/>
          <w:bCs/>
          <w:sz w:val="24"/>
          <w:szCs w:val="24"/>
        </w:rPr>
        <w:t>nebylo</w:t>
      </w:r>
      <w:r w:rsidR="00164FB0" w:rsidRPr="00F47CEA">
        <w:rPr>
          <w:rFonts w:cs="Times New Roman"/>
          <w:bCs/>
          <w:sz w:val="24"/>
          <w:szCs w:val="24"/>
        </w:rPr>
        <w:t>,</w:t>
      </w:r>
      <w:r w:rsidR="008E5A8C" w:rsidRPr="00F47CEA">
        <w:rPr>
          <w:rFonts w:cs="Times New Roman"/>
          <w:bCs/>
          <w:sz w:val="24"/>
          <w:szCs w:val="24"/>
        </w:rPr>
        <w:t xml:space="preserve"> </w:t>
      </w:r>
      <w:r w:rsidR="00161B06" w:rsidRPr="00F47CEA">
        <w:rPr>
          <w:rFonts w:cs="Times New Roman"/>
          <w:bCs/>
          <w:sz w:val="24"/>
          <w:szCs w:val="24"/>
        </w:rPr>
        <w:t xml:space="preserve">starosta </w:t>
      </w:r>
      <w:r w:rsidR="008E5A8C" w:rsidRPr="00F47CEA">
        <w:rPr>
          <w:rFonts w:cs="Times New Roman"/>
          <w:bCs/>
          <w:sz w:val="24"/>
          <w:szCs w:val="24"/>
        </w:rPr>
        <w:t>ukončil jednání v</w:t>
      </w:r>
      <w:r w:rsidR="00836942" w:rsidRPr="00F47CEA">
        <w:rPr>
          <w:rFonts w:cs="Times New Roman"/>
          <w:bCs/>
          <w:sz w:val="24"/>
          <w:szCs w:val="24"/>
        </w:rPr>
        <w:t xml:space="preserve"> 19.45 </w:t>
      </w:r>
      <w:r w:rsidR="008E5A8C" w:rsidRPr="00F47CEA">
        <w:rPr>
          <w:rFonts w:cs="Times New Roman"/>
          <w:bCs/>
          <w:sz w:val="24"/>
          <w:szCs w:val="24"/>
        </w:rPr>
        <w:t>hod.</w:t>
      </w:r>
    </w:p>
    <w:p w:rsidR="007F483B" w:rsidRPr="00F47CEA" w:rsidRDefault="007F483B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F47CEA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  <w:proofErr w:type="gramStart"/>
      <w:r w:rsidRPr="00F47CEA">
        <w:rPr>
          <w:rFonts w:cs="Times New Roman"/>
          <w:bCs/>
          <w:sz w:val="24"/>
          <w:szCs w:val="24"/>
        </w:rPr>
        <w:t xml:space="preserve">Zapsal : </w:t>
      </w:r>
      <w:r w:rsidR="00611559" w:rsidRPr="00F47CEA">
        <w:rPr>
          <w:rFonts w:cs="Times New Roman"/>
          <w:bCs/>
          <w:sz w:val="24"/>
          <w:szCs w:val="24"/>
        </w:rPr>
        <w:t>JUDr.</w:t>
      </w:r>
      <w:proofErr w:type="gramEnd"/>
      <w:r w:rsidR="00611559" w:rsidRPr="00F47CEA">
        <w:rPr>
          <w:rFonts w:cs="Times New Roman"/>
          <w:bCs/>
          <w:sz w:val="24"/>
          <w:szCs w:val="24"/>
        </w:rPr>
        <w:t xml:space="preserve"> Petr Schlesinger</w:t>
      </w:r>
      <w:r w:rsidR="00164FB0" w:rsidRPr="00F47CEA">
        <w:rPr>
          <w:rFonts w:cs="Times New Roman"/>
          <w:bCs/>
          <w:sz w:val="24"/>
          <w:szCs w:val="24"/>
        </w:rPr>
        <w:t xml:space="preserve"> </w:t>
      </w:r>
      <w:r w:rsidR="00611559" w:rsidRPr="00F47CEA">
        <w:rPr>
          <w:rFonts w:cs="Times New Roman"/>
          <w:bCs/>
          <w:sz w:val="24"/>
          <w:szCs w:val="24"/>
        </w:rPr>
        <w:tab/>
        <w:t xml:space="preserve">                    </w:t>
      </w:r>
      <w:r w:rsidR="009E3FA9" w:rsidRPr="00F47CEA">
        <w:rPr>
          <w:rFonts w:cs="Times New Roman"/>
          <w:bCs/>
          <w:sz w:val="24"/>
          <w:szCs w:val="24"/>
        </w:rPr>
        <w:t xml:space="preserve"> </w:t>
      </w:r>
      <w:r w:rsidR="00120807" w:rsidRPr="00F47CEA">
        <w:rPr>
          <w:rFonts w:cs="Times New Roman"/>
          <w:bCs/>
          <w:sz w:val="24"/>
          <w:szCs w:val="24"/>
        </w:rPr>
        <w:t xml:space="preserve">  </w:t>
      </w:r>
      <w:r w:rsidRPr="00F47CEA">
        <w:rPr>
          <w:rFonts w:cs="Times New Roman"/>
          <w:bCs/>
          <w:sz w:val="24"/>
          <w:szCs w:val="24"/>
        </w:rPr>
        <w:t xml:space="preserve">dne </w:t>
      </w:r>
      <w:r w:rsidR="007D4FD0" w:rsidRPr="00F47CEA">
        <w:rPr>
          <w:rFonts w:cs="Times New Roman"/>
          <w:bCs/>
          <w:sz w:val="24"/>
          <w:szCs w:val="24"/>
        </w:rPr>
        <w:t>7</w:t>
      </w:r>
      <w:r w:rsidRPr="00F47CEA">
        <w:rPr>
          <w:rFonts w:cs="Times New Roman"/>
          <w:bCs/>
          <w:sz w:val="24"/>
          <w:szCs w:val="24"/>
        </w:rPr>
        <w:t>.</w:t>
      </w:r>
      <w:r w:rsidR="007D4FD0" w:rsidRPr="00F47CEA">
        <w:rPr>
          <w:rFonts w:cs="Times New Roman"/>
          <w:bCs/>
          <w:sz w:val="24"/>
          <w:szCs w:val="24"/>
        </w:rPr>
        <w:t>4</w:t>
      </w:r>
      <w:r w:rsidR="008E222F" w:rsidRPr="00F47CEA">
        <w:rPr>
          <w:rFonts w:cs="Times New Roman"/>
          <w:bCs/>
          <w:sz w:val="24"/>
          <w:szCs w:val="24"/>
        </w:rPr>
        <w:t xml:space="preserve"> 2016</w:t>
      </w:r>
      <w:r w:rsidRPr="00F47CEA">
        <w:rPr>
          <w:rFonts w:cs="Times New Roman"/>
          <w:bCs/>
          <w:sz w:val="24"/>
          <w:szCs w:val="24"/>
        </w:rPr>
        <w:t xml:space="preserve"> …………………………..</w:t>
      </w:r>
    </w:p>
    <w:p w:rsidR="008E5A8C" w:rsidRPr="00F47CEA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F47CEA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F47CEA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Ověřovatelé zápisu :</w:t>
      </w:r>
      <w:r w:rsidRPr="00F47CEA">
        <w:rPr>
          <w:rFonts w:cs="Times New Roman"/>
          <w:bCs/>
          <w:sz w:val="24"/>
          <w:szCs w:val="24"/>
        </w:rPr>
        <w:tab/>
      </w:r>
      <w:r w:rsidR="00947554" w:rsidRPr="00F47CEA">
        <w:rPr>
          <w:rFonts w:cs="Times New Roman"/>
          <w:bCs/>
          <w:sz w:val="24"/>
          <w:szCs w:val="24"/>
        </w:rPr>
        <w:t>Jiří Homola</w:t>
      </w:r>
      <w:r w:rsidR="00120807" w:rsidRPr="00F47CEA">
        <w:rPr>
          <w:rFonts w:cs="Times New Roman"/>
          <w:bCs/>
          <w:sz w:val="24"/>
          <w:szCs w:val="24"/>
        </w:rPr>
        <w:t xml:space="preserve">    </w:t>
      </w:r>
      <w:r w:rsidR="00EB4188" w:rsidRPr="00F47CEA">
        <w:rPr>
          <w:rFonts w:cs="Times New Roman"/>
          <w:bCs/>
          <w:sz w:val="24"/>
          <w:szCs w:val="24"/>
        </w:rPr>
        <w:t xml:space="preserve">                       </w:t>
      </w:r>
      <w:r w:rsidRPr="00F47CEA">
        <w:rPr>
          <w:rFonts w:cs="Times New Roman"/>
          <w:bCs/>
          <w:sz w:val="24"/>
          <w:szCs w:val="24"/>
        </w:rPr>
        <w:t>dne</w:t>
      </w:r>
      <w:r w:rsidR="00332E18" w:rsidRPr="00F47CEA">
        <w:rPr>
          <w:rFonts w:cs="Times New Roman"/>
          <w:bCs/>
          <w:sz w:val="24"/>
          <w:szCs w:val="24"/>
        </w:rPr>
        <w:t xml:space="preserve">  </w:t>
      </w:r>
      <w:proofErr w:type="gramStart"/>
      <w:r w:rsidR="007D4FD0" w:rsidRPr="00F47CEA">
        <w:rPr>
          <w:rFonts w:cs="Times New Roman"/>
          <w:bCs/>
          <w:sz w:val="24"/>
          <w:szCs w:val="24"/>
        </w:rPr>
        <w:t>7</w:t>
      </w:r>
      <w:r w:rsidR="00161B06" w:rsidRPr="00F47CEA">
        <w:rPr>
          <w:rFonts w:cs="Times New Roman"/>
          <w:bCs/>
          <w:sz w:val="24"/>
          <w:szCs w:val="24"/>
        </w:rPr>
        <w:t>.</w:t>
      </w:r>
      <w:r w:rsidR="007D4FD0" w:rsidRPr="00F47CEA">
        <w:rPr>
          <w:rFonts w:cs="Times New Roman"/>
          <w:bCs/>
          <w:sz w:val="24"/>
          <w:szCs w:val="24"/>
        </w:rPr>
        <w:t>4</w:t>
      </w:r>
      <w:r w:rsidR="008E222F" w:rsidRPr="00F47CEA">
        <w:rPr>
          <w:rFonts w:cs="Times New Roman"/>
          <w:bCs/>
          <w:sz w:val="24"/>
          <w:szCs w:val="24"/>
        </w:rPr>
        <w:t>. 2016</w:t>
      </w:r>
      <w:proofErr w:type="gramEnd"/>
      <w:r w:rsidRPr="00F47CEA">
        <w:rPr>
          <w:rFonts w:cs="Times New Roman"/>
          <w:bCs/>
          <w:sz w:val="24"/>
          <w:szCs w:val="24"/>
        </w:rPr>
        <w:tab/>
        <w:t>………………………….</w:t>
      </w:r>
    </w:p>
    <w:p w:rsidR="008E5A8C" w:rsidRPr="00F47CEA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F47CEA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ab/>
      </w:r>
      <w:r w:rsidRPr="00F47CEA">
        <w:rPr>
          <w:rFonts w:cs="Times New Roman"/>
          <w:bCs/>
          <w:sz w:val="24"/>
          <w:szCs w:val="24"/>
        </w:rPr>
        <w:tab/>
      </w:r>
      <w:r w:rsidRPr="00F47CEA">
        <w:rPr>
          <w:rFonts w:cs="Times New Roman"/>
          <w:bCs/>
          <w:sz w:val="24"/>
          <w:szCs w:val="24"/>
        </w:rPr>
        <w:tab/>
      </w:r>
      <w:r w:rsidR="00611559" w:rsidRPr="00F47CEA">
        <w:rPr>
          <w:rFonts w:cs="Times New Roman"/>
          <w:bCs/>
          <w:sz w:val="24"/>
          <w:szCs w:val="24"/>
        </w:rPr>
        <w:t xml:space="preserve">Lubomír Ondra           </w:t>
      </w:r>
      <w:r w:rsidRPr="00F47CEA">
        <w:rPr>
          <w:rFonts w:cs="Times New Roman"/>
          <w:bCs/>
          <w:sz w:val="24"/>
          <w:szCs w:val="24"/>
        </w:rPr>
        <w:t xml:space="preserve"> </w:t>
      </w:r>
      <w:r w:rsidR="00164FB0" w:rsidRPr="00F47CEA">
        <w:rPr>
          <w:rFonts w:cs="Times New Roman"/>
          <w:bCs/>
          <w:sz w:val="24"/>
          <w:szCs w:val="24"/>
        </w:rPr>
        <w:t xml:space="preserve">     </w:t>
      </w:r>
      <w:r w:rsidR="00753D43" w:rsidRPr="00F47CEA">
        <w:rPr>
          <w:rFonts w:cs="Times New Roman"/>
          <w:bCs/>
          <w:sz w:val="24"/>
          <w:szCs w:val="24"/>
        </w:rPr>
        <w:t xml:space="preserve">  </w:t>
      </w:r>
      <w:r w:rsidR="00120807" w:rsidRPr="00F47CEA">
        <w:rPr>
          <w:rFonts w:cs="Times New Roman"/>
          <w:bCs/>
          <w:sz w:val="24"/>
          <w:szCs w:val="24"/>
        </w:rPr>
        <w:t xml:space="preserve">  </w:t>
      </w:r>
      <w:r w:rsidR="00164FB0" w:rsidRPr="00F47CEA">
        <w:rPr>
          <w:rFonts w:cs="Times New Roman"/>
          <w:bCs/>
          <w:sz w:val="24"/>
          <w:szCs w:val="24"/>
        </w:rPr>
        <w:t>dne</w:t>
      </w:r>
      <w:r w:rsidR="00161B06" w:rsidRPr="00F47CEA">
        <w:rPr>
          <w:rFonts w:cs="Times New Roman"/>
          <w:bCs/>
          <w:sz w:val="24"/>
          <w:szCs w:val="24"/>
        </w:rPr>
        <w:t xml:space="preserve">  </w:t>
      </w:r>
      <w:proofErr w:type="gramStart"/>
      <w:r w:rsidR="007D4FD0" w:rsidRPr="00F47CEA">
        <w:rPr>
          <w:rFonts w:cs="Times New Roman"/>
          <w:bCs/>
          <w:sz w:val="24"/>
          <w:szCs w:val="24"/>
        </w:rPr>
        <w:t>7</w:t>
      </w:r>
      <w:r w:rsidRPr="00F47CEA">
        <w:rPr>
          <w:rFonts w:cs="Times New Roman"/>
          <w:bCs/>
          <w:sz w:val="24"/>
          <w:szCs w:val="24"/>
        </w:rPr>
        <w:t>.</w:t>
      </w:r>
      <w:r w:rsidR="007D4FD0" w:rsidRPr="00F47CEA">
        <w:rPr>
          <w:rFonts w:cs="Times New Roman"/>
          <w:bCs/>
          <w:sz w:val="24"/>
          <w:szCs w:val="24"/>
        </w:rPr>
        <w:t>4</w:t>
      </w:r>
      <w:r w:rsidR="008E222F" w:rsidRPr="00F47CEA">
        <w:rPr>
          <w:rFonts w:cs="Times New Roman"/>
          <w:bCs/>
          <w:sz w:val="24"/>
          <w:szCs w:val="24"/>
        </w:rPr>
        <w:t>. 2016</w:t>
      </w:r>
      <w:proofErr w:type="gramEnd"/>
      <w:r w:rsidRPr="00F47CEA">
        <w:rPr>
          <w:rFonts w:cs="Times New Roman"/>
          <w:bCs/>
          <w:sz w:val="24"/>
          <w:szCs w:val="24"/>
        </w:rPr>
        <w:tab/>
        <w:t xml:space="preserve"> ………………………….</w:t>
      </w:r>
    </w:p>
    <w:p w:rsidR="00CF7292" w:rsidRPr="00F47CEA" w:rsidRDefault="00CF7292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F2499E" w:rsidRPr="00F47CEA" w:rsidRDefault="00F2499E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F47CEA" w:rsidRDefault="008E5A8C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1F537D" w:rsidRPr="00F47CEA" w:rsidRDefault="001F537D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1F537D" w:rsidRPr="00F47CEA" w:rsidRDefault="001F537D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F47CEA" w:rsidRDefault="008E5A8C" w:rsidP="0011622B">
      <w:pPr>
        <w:spacing w:after="0"/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Ing. Jana Jersenská</w:t>
      </w:r>
      <w:r w:rsidRPr="00F47CEA">
        <w:rPr>
          <w:rFonts w:cs="Times New Roman"/>
          <w:bCs/>
          <w:sz w:val="24"/>
          <w:szCs w:val="24"/>
        </w:rPr>
        <w:tab/>
      </w:r>
      <w:r w:rsidRPr="00F47CEA">
        <w:rPr>
          <w:rFonts w:cs="Times New Roman"/>
          <w:bCs/>
          <w:sz w:val="24"/>
          <w:szCs w:val="24"/>
        </w:rPr>
        <w:tab/>
      </w:r>
      <w:r w:rsidRPr="00F47CEA">
        <w:rPr>
          <w:rFonts w:cs="Times New Roman"/>
          <w:bCs/>
          <w:sz w:val="24"/>
          <w:szCs w:val="24"/>
        </w:rPr>
        <w:tab/>
      </w:r>
      <w:r w:rsidRPr="00F47CEA">
        <w:rPr>
          <w:rFonts w:cs="Times New Roman"/>
          <w:bCs/>
          <w:sz w:val="24"/>
          <w:szCs w:val="24"/>
        </w:rPr>
        <w:tab/>
      </w:r>
      <w:r w:rsidRPr="00F47CEA">
        <w:rPr>
          <w:rFonts w:cs="Times New Roman"/>
          <w:bCs/>
          <w:sz w:val="24"/>
          <w:szCs w:val="24"/>
        </w:rPr>
        <w:tab/>
      </w:r>
      <w:r w:rsidRPr="00F47CEA">
        <w:rPr>
          <w:rFonts w:cs="Times New Roman"/>
          <w:bCs/>
          <w:sz w:val="24"/>
          <w:szCs w:val="24"/>
        </w:rPr>
        <w:tab/>
        <w:t>Bc. Jan Buršík</w:t>
      </w:r>
    </w:p>
    <w:p w:rsidR="00DC01F9" w:rsidRPr="00F47CEA" w:rsidRDefault="008E5A8C" w:rsidP="00BA6C6E">
      <w:pPr>
        <w:spacing w:after="0"/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místostarostka obce</w:t>
      </w:r>
      <w:r w:rsidRPr="00F47CEA">
        <w:rPr>
          <w:rFonts w:cs="Times New Roman"/>
          <w:bCs/>
          <w:sz w:val="24"/>
          <w:szCs w:val="24"/>
        </w:rPr>
        <w:tab/>
      </w:r>
      <w:r w:rsidRPr="00F47CEA">
        <w:rPr>
          <w:rFonts w:cs="Times New Roman"/>
          <w:bCs/>
          <w:sz w:val="24"/>
          <w:szCs w:val="24"/>
        </w:rPr>
        <w:tab/>
      </w:r>
      <w:r w:rsidRPr="00F47CEA">
        <w:rPr>
          <w:rFonts w:cs="Times New Roman"/>
          <w:bCs/>
          <w:sz w:val="24"/>
          <w:szCs w:val="24"/>
        </w:rPr>
        <w:tab/>
      </w:r>
      <w:r w:rsidRPr="00F47CEA">
        <w:rPr>
          <w:rFonts w:cs="Times New Roman"/>
          <w:bCs/>
          <w:sz w:val="24"/>
          <w:szCs w:val="24"/>
        </w:rPr>
        <w:tab/>
      </w:r>
      <w:r w:rsidRPr="00F47CEA">
        <w:rPr>
          <w:rFonts w:cs="Times New Roman"/>
          <w:bCs/>
          <w:sz w:val="24"/>
          <w:szCs w:val="24"/>
        </w:rPr>
        <w:tab/>
      </w:r>
      <w:r w:rsidRPr="00F47CEA">
        <w:rPr>
          <w:rFonts w:cs="Times New Roman"/>
          <w:bCs/>
          <w:sz w:val="24"/>
          <w:szCs w:val="24"/>
        </w:rPr>
        <w:tab/>
        <w:t>starosta obce</w:t>
      </w:r>
    </w:p>
    <w:p w:rsidR="00B2112D" w:rsidRPr="00F47CEA" w:rsidRDefault="00B2112D" w:rsidP="00B2112D">
      <w:pPr>
        <w:spacing w:line="240" w:lineRule="auto"/>
        <w:rPr>
          <w:rFonts w:cs="Times New Roman"/>
          <w:b/>
        </w:rPr>
      </w:pPr>
    </w:p>
    <w:p w:rsidR="00872D44" w:rsidRPr="00F47CEA" w:rsidRDefault="00872D44" w:rsidP="00B2112D">
      <w:pPr>
        <w:spacing w:line="240" w:lineRule="auto"/>
        <w:rPr>
          <w:rFonts w:cs="Times New Roman"/>
          <w:b/>
        </w:rPr>
      </w:pPr>
    </w:p>
    <w:p w:rsidR="009B41BD" w:rsidRPr="00F47CEA" w:rsidRDefault="009B41BD" w:rsidP="008E5A8C">
      <w:pPr>
        <w:spacing w:line="240" w:lineRule="auto"/>
        <w:jc w:val="center"/>
        <w:rPr>
          <w:rFonts w:cs="Times New Roman"/>
          <w:b/>
        </w:rPr>
      </w:pPr>
    </w:p>
    <w:p w:rsidR="00836942" w:rsidRPr="00F47CEA" w:rsidRDefault="00836942" w:rsidP="008E5A8C">
      <w:pPr>
        <w:spacing w:line="240" w:lineRule="auto"/>
        <w:jc w:val="center"/>
        <w:rPr>
          <w:rFonts w:cs="Times New Roman"/>
          <w:b/>
        </w:rPr>
      </w:pPr>
    </w:p>
    <w:p w:rsidR="00836942" w:rsidRPr="00F47CEA" w:rsidRDefault="00836942" w:rsidP="008E5A8C">
      <w:pPr>
        <w:spacing w:line="240" w:lineRule="auto"/>
        <w:jc w:val="center"/>
        <w:rPr>
          <w:rFonts w:cs="Times New Roman"/>
          <w:b/>
        </w:rPr>
      </w:pPr>
    </w:p>
    <w:p w:rsidR="00836942" w:rsidRPr="00F47CEA" w:rsidRDefault="00836942" w:rsidP="008E5A8C">
      <w:pPr>
        <w:spacing w:line="240" w:lineRule="auto"/>
        <w:jc w:val="center"/>
        <w:rPr>
          <w:rFonts w:cs="Times New Roman"/>
          <w:b/>
        </w:rPr>
      </w:pPr>
    </w:p>
    <w:p w:rsidR="00836942" w:rsidRPr="00F47CEA" w:rsidRDefault="00836942" w:rsidP="008E5A8C">
      <w:pPr>
        <w:spacing w:line="240" w:lineRule="auto"/>
        <w:jc w:val="center"/>
        <w:rPr>
          <w:rFonts w:cs="Times New Roman"/>
          <w:b/>
        </w:rPr>
      </w:pPr>
    </w:p>
    <w:p w:rsidR="00836942" w:rsidRPr="00F47CEA" w:rsidRDefault="00836942" w:rsidP="008E5A8C">
      <w:pPr>
        <w:spacing w:line="240" w:lineRule="auto"/>
        <w:jc w:val="center"/>
        <w:rPr>
          <w:rFonts w:cs="Times New Roman"/>
          <w:b/>
        </w:rPr>
      </w:pPr>
    </w:p>
    <w:p w:rsidR="00836942" w:rsidRPr="00F47CEA" w:rsidRDefault="00836942" w:rsidP="008E5A8C">
      <w:pPr>
        <w:spacing w:line="240" w:lineRule="auto"/>
        <w:jc w:val="center"/>
        <w:rPr>
          <w:rFonts w:cs="Times New Roman"/>
          <w:b/>
        </w:rPr>
      </w:pPr>
    </w:p>
    <w:p w:rsidR="00836942" w:rsidRPr="00F47CEA" w:rsidRDefault="00836942" w:rsidP="008E5A8C">
      <w:pPr>
        <w:spacing w:line="240" w:lineRule="auto"/>
        <w:jc w:val="center"/>
        <w:rPr>
          <w:rFonts w:cs="Times New Roman"/>
          <w:b/>
        </w:rPr>
      </w:pPr>
    </w:p>
    <w:p w:rsidR="00836942" w:rsidRPr="00F47CEA" w:rsidRDefault="00836942" w:rsidP="008E5A8C">
      <w:pPr>
        <w:spacing w:line="240" w:lineRule="auto"/>
        <w:jc w:val="center"/>
        <w:rPr>
          <w:rFonts w:cs="Times New Roman"/>
          <w:b/>
        </w:rPr>
      </w:pPr>
    </w:p>
    <w:p w:rsidR="008E5A8C" w:rsidRPr="00F47CEA" w:rsidRDefault="008E5A8C" w:rsidP="008E5A8C">
      <w:pPr>
        <w:spacing w:line="240" w:lineRule="auto"/>
        <w:jc w:val="center"/>
        <w:rPr>
          <w:rFonts w:cs="Times New Roman"/>
          <w:b/>
        </w:rPr>
      </w:pPr>
      <w:r w:rsidRPr="00F47CEA">
        <w:rPr>
          <w:rFonts w:cs="Times New Roman"/>
          <w:b/>
        </w:rPr>
        <w:t>U s n e s e n í</w:t>
      </w:r>
    </w:p>
    <w:p w:rsidR="008E5A8C" w:rsidRPr="00F47CEA" w:rsidRDefault="008E5A8C" w:rsidP="008E5A8C">
      <w:pPr>
        <w:spacing w:line="240" w:lineRule="auto"/>
        <w:jc w:val="both"/>
        <w:rPr>
          <w:rFonts w:cs="Times New Roman"/>
          <w:b/>
        </w:rPr>
      </w:pPr>
      <w:r w:rsidRPr="00F47CEA">
        <w:rPr>
          <w:rFonts w:cs="Times New Roman"/>
          <w:b/>
        </w:rPr>
        <w:t xml:space="preserve">z </w:t>
      </w:r>
      <w:r w:rsidR="00332E18" w:rsidRPr="00F47CEA">
        <w:rPr>
          <w:rFonts w:cs="Times New Roman"/>
          <w:b/>
        </w:rPr>
        <w:t>1</w:t>
      </w:r>
      <w:r w:rsidR="00BA03A8" w:rsidRPr="00F47CEA">
        <w:rPr>
          <w:rFonts w:cs="Times New Roman"/>
          <w:b/>
        </w:rPr>
        <w:t>8</w:t>
      </w:r>
      <w:r w:rsidRPr="00F47CEA">
        <w:rPr>
          <w:rFonts w:cs="Times New Roman"/>
          <w:b/>
        </w:rPr>
        <w:t xml:space="preserve">. zasedání Zastupitelstva Obce Bratčice, konaného dne </w:t>
      </w:r>
      <w:proofErr w:type="gramStart"/>
      <w:r w:rsidR="00BA03A8" w:rsidRPr="00F47CEA">
        <w:rPr>
          <w:rFonts w:cs="Times New Roman"/>
          <w:b/>
        </w:rPr>
        <w:t>7</w:t>
      </w:r>
      <w:r w:rsidR="00332E18" w:rsidRPr="00F47CEA">
        <w:rPr>
          <w:rFonts w:cs="Times New Roman"/>
          <w:b/>
        </w:rPr>
        <w:t>.</w:t>
      </w:r>
      <w:r w:rsidR="00BA03A8" w:rsidRPr="00F47CEA">
        <w:rPr>
          <w:rFonts w:cs="Times New Roman"/>
          <w:b/>
        </w:rPr>
        <w:t>4</w:t>
      </w:r>
      <w:r w:rsidRPr="00F47CEA">
        <w:rPr>
          <w:rFonts w:cs="Times New Roman"/>
          <w:b/>
        </w:rPr>
        <w:t>.</w:t>
      </w:r>
      <w:r w:rsidR="00851CF6" w:rsidRPr="00F47CEA">
        <w:rPr>
          <w:rFonts w:cs="Times New Roman"/>
          <w:b/>
        </w:rPr>
        <w:t xml:space="preserve"> </w:t>
      </w:r>
      <w:r w:rsidR="008E222F" w:rsidRPr="00F47CEA">
        <w:rPr>
          <w:rFonts w:cs="Times New Roman"/>
          <w:b/>
        </w:rPr>
        <w:t>2016</w:t>
      </w:r>
      <w:proofErr w:type="gramEnd"/>
      <w:r w:rsidR="008E222F" w:rsidRPr="00F47CEA">
        <w:rPr>
          <w:rFonts w:cs="Times New Roman"/>
          <w:b/>
        </w:rPr>
        <w:t>, od 18</w:t>
      </w:r>
      <w:r w:rsidRPr="00F47CEA">
        <w:rPr>
          <w:rFonts w:cs="Times New Roman"/>
          <w:b/>
        </w:rPr>
        <w:t>.00 hod. v zasedací místnosti Obecního úřadu Bratčice</w:t>
      </w:r>
    </w:p>
    <w:p w:rsidR="009B41BD" w:rsidRPr="00F47CEA" w:rsidRDefault="009B41BD" w:rsidP="008E5A8C">
      <w:pPr>
        <w:spacing w:line="240" w:lineRule="auto"/>
        <w:jc w:val="both"/>
        <w:rPr>
          <w:rFonts w:cs="Times New Roman"/>
          <w:b/>
        </w:rPr>
      </w:pPr>
    </w:p>
    <w:p w:rsidR="008E5A8C" w:rsidRPr="00F47CEA" w:rsidRDefault="008E5A8C" w:rsidP="008E5A8C">
      <w:pPr>
        <w:spacing w:line="240" w:lineRule="auto"/>
        <w:jc w:val="center"/>
        <w:rPr>
          <w:rFonts w:cs="Times New Roman"/>
          <w:b/>
        </w:rPr>
      </w:pPr>
      <w:proofErr w:type="gramStart"/>
      <w:r w:rsidRPr="00F47CEA">
        <w:rPr>
          <w:rFonts w:cs="Times New Roman"/>
          <w:b/>
        </w:rPr>
        <w:t>Z a s t u p i t e l s t v o   o b c e :</w:t>
      </w:r>
      <w:proofErr w:type="gramEnd"/>
    </w:p>
    <w:p w:rsidR="008956FC" w:rsidRPr="00F47CEA" w:rsidRDefault="008956FC" w:rsidP="008956FC">
      <w:pPr>
        <w:spacing w:line="240" w:lineRule="auto"/>
        <w:jc w:val="both"/>
        <w:rPr>
          <w:rFonts w:cs="Times New Roman"/>
          <w:b/>
          <w:sz w:val="20"/>
          <w:szCs w:val="20"/>
        </w:rPr>
      </w:pPr>
      <w:proofErr w:type="gramStart"/>
      <w:r w:rsidRPr="00F47CEA">
        <w:rPr>
          <w:rFonts w:cs="Times New Roman"/>
          <w:b/>
          <w:sz w:val="20"/>
          <w:szCs w:val="20"/>
        </w:rPr>
        <w:t>S c h v a l u j e :</w:t>
      </w:r>
      <w:proofErr w:type="gramEnd"/>
    </w:p>
    <w:p w:rsidR="00EB4188" w:rsidRPr="00F47CEA" w:rsidRDefault="00BA03A8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>Návštěvní řád dětských hřišť</w:t>
      </w:r>
    </w:p>
    <w:p w:rsidR="00BA03A8" w:rsidRPr="00F47CEA" w:rsidRDefault="00BA03A8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>Zveřejnění záměru prodeje „Vodovod Bratčice-napojení na SV Dolní Kounice-Mělčany“</w:t>
      </w:r>
    </w:p>
    <w:p w:rsidR="00BA03A8" w:rsidRPr="00F47CEA" w:rsidRDefault="00BA03A8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>Text žádosti pro Svazek obcí Šatavsko</w:t>
      </w:r>
    </w:p>
    <w:p w:rsidR="00BA03A8" w:rsidRPr="00F47CEA" w:rsidRDefault="00BA03A8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 xml:space="preserve">Nabídku </w:t>
      </w:r>
      <w:proofErr w:type="gramStart"/>
      <w:r w:rsidRPr="00F47CEA">
        <w:rPr>
          <w:rFonts w:cs="Times New Roman"/>
          <w:sz w:val="20"/>
          <w:szCs w:val="20"/>
        </w:rPr>
        <w:t>Ing.arch.</w:t>
      </w:r>
      <w:proofErr w:type="gramEnd"/>
      <w:r w:rsidRPr="00F47CEA">
        <w:rPr>
          <w:rFonts w:cs="Times New Roman"/>
          <w:sz w:val="20"/>
          <w:szCs w:val="20"/>
        </w:rPr>
        <w:t xml:space="preserve"> Chehabiho</w:t>
      </w:r>
      <w:r w:rsidR="0008153A" w:rsidRPr="00F47CEA">
        <w:rPr>
          <w:rFonts w:cs="Times New Roman"/>
          <w:sz w:val="20"/>
          <w:szCs w:val="20"/>
        </w:rPr>
        <w:t xml:space="preserve"> jako vítěznou</w:t>
      </w:r>
      <w:r w:rsidRPr="00F47CEA">
        <w:rPr>
          <w:rFonts w:cs="Times New Roman"/>
          <w:sz w:val="20"/>
          <w:szCs w:val="20"/>
        </w:rPr>
        <w:t xml:space="preserve"> a uzavření SoD na PD „Rozšíření učebních prostor ZŠ Bratčice čp.69“</w:t>
      </w:r>
    </w:p>
    <w:p w:rsidR="00BA03A8" w:rsidRPr="00F47CEA" w:rsidRDefault="00BA03A8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>Nabídku TPKV,s.r.o.</w:t>
      </w:r>
      <w:r w:rsidR="0008153A" w:rsidRPr="00F47CEA">
        <w:rPr>
          <w:rFonts w:cs="Times New Roman"/>
          <w:sz w:val="20"/>
          <w:szCs w:val="20"/>
        </w:rPr>
        <w:t xml:space="preserve"> jako vítěznou</w:t>
      </w:r>
      <w:r w:rsidRPr="00F47CEA">
        <w:rPr>
          <w:rFonts w:cs="Times New Roman"/>
          <w:sz w:val="20"/>
          <w:szCs w:val="20"/>
        </w:rPr>
        <w:t xml:space="preserve"> a uzavření SoD na výměnu střešní krytiny na myslivně</w:t>
      </w:r>
    </w:p>
    <w:p w:rsidR="00BA03A8" w:rsidRPr="00F47CEA" w:rsidRDefault="00BA03A8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 xml:space="preserve">Podání žádosti o dotaci na projekt „Přístavba MŠ Bratčice </w:t>
      </w:r>
      <w:proofErr w:type="gramStart"/>
      <w:r w:rsidRPr="00F47CEA">
        <w:rPr>
          <w:rFonts w:cs="Times New Roman"/>
          <w:sz w:val="20"/>
          <w:szCs w:val="20"/>
        </w:rPr>
        <w:t>čp.166</w:t>
      </w:r>
      <w:proofErr w:type="gramEnd"/>
      <w:r w:rsidRPr="00F47CEA">
        <w:rPr>
          <w:rFonts w:cs="Times New Roman"/>
          <w:sz w:val="20"/>
          <w:szCs w:val="20"/>
        </w:rPr>
        <w:t xml:space="preserve"> z IROP</w:t>
      </w:r>
    </w:p>
    <w:p w:rsidR="00BA03A8" w:rsidRPr="00F47CEA" w:rsidRDefault="00BA03A8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>Uzavření SoD s pí. Milanou Šťěpán</w:t>
      </w:r>
      <w:r w:rsidR="00146C74" w:rsidRPr="00F47CEA">
        <w:rPr>
          <w:rFonts w:cs="Times New Roman"/>
          <w:sz w:val="20"/>
          <w:szCs w:val="20"/>
        </w:rPr>
        <w:t>k</w:t>
      </w:r>
      <w:r w:rsidRPr="00F47CEA">
        <w:rPr>
          <w:rFonts w:cs="Times New Roman"/>
          <w:sz w:val="20"/>
          <w:szCs w:val="20"/>
        </w:rPr>
        <w:t>ovou, Europrojekt dotace na dot. Poradenství na Přístavbu MŠ</w:t>
      </w:r>
    </w:p>
    <w:p w:rsidR="00BA03A8" w:rsidRPr="00F47CEA" w:rsidRDefault="00BA03A8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>RO 2/2016</w:t>
      </w:r>
    </w:p>
    <w:p w:rsidR="00BA03A8" w:rsidRPr="00F47CEA" w:rsidRDefault="00BA03A8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>Vyřazení zmařeného projektu na rekonstrukci myslivny</w:t>
      </w:r>
    </w:p>
    <w:p w:rsidR="00BA03A8" w:rsidRPr="00F47CEA" w:rsidRDefault="00BA03A8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>Kupní smlouvy s </w:t>
      </w:r>
      <w:proofErr w:type="gramStart"/>
      <w:r w:rsidRPr="00F47CEA">
        <w:rPr>
          <w:rFonts w:cs="Times New Roman"/>
          <w:sz w:val="20"/>
          <w:szCs w:val="20"/>
        </w:rPr>
        <w:t>BATA</w:t>
      </w:r>
      <w:proofErr w:type="gramEnd"/>
      <w:r w:rsidRPr="00F47CEA">
        <w:rPr>
          <w:rFonts w:cs="Times New Roman"/>
          <w:sz w:val="20"/>
          <w:szCs w:val="20"/>
        </w:rPr>
        <w:t xml:space="preserve"> wood, s.r.o. a Ing.</w:t>
      </w:r>
      <w:r w:rsidR="003D0B19" w:rsidRPr="00F47CEA">
        <w:rPr>
          <w:rFonts w:cs="Times New Roman"/>
          <w:sz w:val="20"/>
          <w:szCs w:val="20"/>
        </w:rPr>
        <w:t xml:space="preserve"> arch.</w:t>
      </w:r>
      <w:r w:rsidRPr="00F47CEA">
        <w:rPr>
          <w:rFonts w:cs="Times New Roman"/>
          <w:sz w:val="20"/>
          <w:szCs w:val="20"/>
        </w:rPr>
        <w:t xml:space="preserve"> Chehabim na prodej žulových</w:t>
      </w:r>
      <w:r w:rsidR="00540029" w:rsidRPr="00F47CEA">
        <w:rPr>
          <w:rFonts w:cs="Times New Roman"/>
          <w:sz w:val="20"/>
          <w:szCs w:val="20"/>
        </w:rPr>
        <w:t xml:space="preserve"> dlažebních</w:t>
      </w:r>
      <w:r w:rsidRPr="00F47CEA">
        <w:rPr>
          <w:rFonts w:cs="Times New Roman"/>
          <w:sz w:val="20"/>
          <w:szCs w:val="20"/>
        </w:rPr>
        <w:t xml:space="preserve"> kostek</w:t>
      </w:r>
    </w:p>
    <w:p w:rsidR="008E5A8C" w:rsidRPr="00F47CEA" w:rsidRDefault="008E5A8C" w:rsidP="00EB4188">
      <w:pPr>
        <w:spacing w:line="240" w:lineRule="auto"/>
        <w:jc w:val="both"/>
        <w:rPr>
          <w:rFonts w:cs="Times New Roman"/>
          <w:b/>
          <w:sz w:val="20"/>
          <w:szCs w:val="20"/>
        </w:rPr>
      </w:pPr>
      <w:proofErr w:type="gramStart"/>
      <w:r w:rsidRPr="00F47CEA">
        <w:rPr>
          <w:rFonts w:cs="Times New Roman"/>
          <w:b/>
          <w:sz w:val="20"/>
          <w:szCs w:val="20"/>
        </w:rPr>
        <w:t>P o v ě ř u j e :</w:t>
      </w:r>
      <w:proofErr w:type="gramEnd"/>
    </w:p>
    <w:p w:rsidR="00EB4188" w:rsidRPr="00F47CEA" w:rsidRDefault="003F478C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 xml:space="preserve">Starostu zveřejněním </w:t>
      </w:r>
      <w:r w:rsidR="00BA03A8" w:rsidRPr="00F47CEA">
        <w:rPr>
          <w:rFonts w:cs="Times New Roman"/>
          <w:sz w:val="20"/>
          <w:szCs w:val="20"/>
        </w:rPr>
        <w:t>záměru prodeje</w:t>
      </w:r>
      <w:r w:rsidR="003D0B19" w:rsidRPr="00F47CEA">
        <w:rPr>
          <w:rFonts w:cs="Times New Roman"/>
          <w:sz w:val="20"/>
          <w:szCs w:val="20"/>
        </w:rPr>
        <w:t xml:space="preserve"> části obecního</w:t>
      </w:r>
      <w:r w:rsidR="00BA03A8" w:rsidRPr="00F47CEA">
        <w:rPr>
          <w:rFonts w:cs="Times New Roman"/>
          <w:sz w:val="20"/>
          <w:szCs w:val="20"/>
        </w:rPr>
        <w:t xml:space="preserve"> vodovodu</w:t>
      </w:r>
    </w:p>
    <w:p w:rsidR="003F478C" w:rsidRPr="00F47CEA" w:rsidRDefault="009B41BD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>S</w:t>
      </w:r>
      <w:r w:rsidR="003F478C" w:rsidRPr="00F47CEA">
        <w:rPr>
          <w:rFonts w:cs="Times New Roman"/>
          <w:sz w:val="20"/>
          <w:szCs w:val="20"/>
        </w:rPr>
        <w:t>tarostu</w:t>
      </w:r>
      <w:r w:rsidRPr="00F47CEA">
        <w:rPr>
          <w:rFonts w:cs="Times New Roman"/>
          <w:sz w:val="20"/>
          <w:szCs w:val="20"/>
        </w:rPr>
        <w:t xml:space="preserve"> </w:t>
      </w:r>
      <w:r w:rsidR="003D0B19" w:rsidRPr="00F47CEA">
        <w:rPr>
          <w:rFonts w:cs="Times New Roman"/>
          <w:sz w:val="20"/>
          <w:szCs w:val="20"/>
        </w:rPr>
        <w:t>podpisem SoD s I</w:t>
      </w:r>
      <w:r w:rsidR="00CD139F" w:rsidRPr="00F47CEA">
        <w:rPr>
          <w:rFonts w:cs="Times New Roman"/>
          <w:sz w:val="20"/>
          <w:szCs w:val="20"/>
        </w:rPr>
        <w:t>ng.</w:t>
      </w:r>
      <w:r w:rsidR="003D0B19" w:rsidRPr="00F47CEA">
        <w:rPr>
          <w:rFonts w:cs="Times New Roman"/>
          <w:sz w:val="20"/>
          <w:szCs w:val="20"/>
        </w:rPr>
        <w:t xml:space="preserve"> arch.</w:t>
      </w:r>
      <w:r w:rsidR="00CD139F" w:rsidRPr="00F47CEA">
        <w:rPr>
          <w:rFonts w:cs="Times New Roman"/>
          <w:sz w:val="20"/>
          <w:szCs w:val="20"/>
        </w:rPr>
        <w:t xml:space="preserve"> Chegabim, spol. TPKV,s.r.o. a pí. Milanou Štěpánovou</w:t>
      </w:r>
      <w:r w:rsidR="003D0B19" w:rsidRPr="00F47CEA">
        <w:rPr>
          <w:rFonts w:cs="Times New Roman"/>
          <w:sz w:val="20"/>
          <w:szCs w:val="20"/>
        </w:rPr>
        <w:t xml:space="preserve"> za obec</w:t>
      </w:r>
    </w:p>
    <w:p w:rsidR="00EB4188" w:rsidRPr="00F47CEA" w:rsidRDefault="009B41BD" w:rsidP="00CD139F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F47CEA">
        <w:rPr>
          <w:rFonts w:cs="Times New Roman"/>
          <w:sz w:val="20"/>
          <w:szCs w:val="20"/>
        </w:rPr>
        <w:t xml:space="preserve">Starostu </w:t>
      </w:r>
      <w:r w:rsidR="00CD139F" w:rsidRPr="00F47CEA">
        <w:rPr>
          <w:rFonts w:cs="Times New Roman"/>
          <w:sz w:val="20"/>
          <w:szCs w:val="20"/>
        </w:rPr>
        <w:t>podpisem kupní smlouvy s Ing.</w:t>
      </w:r>
      <w:r w:rsidR="003D0B19" w:rsidRPr="00F47CEA">
        <w:rPr>
          <w:rFonts w:cs="Times New Roman"/>
          <w:sz w:val="20"/>
          <w:szCs w:val="20"/>
        </w:rPr>
        <w:t xml:space="preserve"> arch.</w:t>
      </w:r>
      <w:r w:rsidR="00CD139F" w:rsidRPr="00F47CEA">
        <w:rPr>
          <w:rFonts w:cs="Times New Roman"/>
          <w:sz w:val="20"/>
          <w:szCs w:val="20"/>
        </w:rPr>
        <w:t xml:space="preserve"> Chehabim a spol. BATA wood, s.r.o. na prodej kostek</w:t>
      </w:r>
    </w:p>
    <w:p w:rsidR="008E5A8C" w:rsidRPr="00F47CEA" w:rsidRDefault="008E5A8C" w:rsidP="00EB4188">
      <w:pPr>
        <w:spacing w:line="240" w:lineRule="auto"/>
        <w:jc w:val="both"/>
        <w:rPr>
          <w:rFonts w:cs="Times New Roman"/>
          <w:b/>
          <w:sz w:val="20"/>
          <w:szCs w:val="20"/>
        </w:rPr>
      </w:pPr>
      <w:proofErr w:type="gramStart"/>
      <w:r w:rsidRPr="00F47CEA">
        <w:rPr>
          <w:rFonts w:cs="Times New Roman"/>
          <w:b/>
          <w:sz w:val="20"/>
          <w:szCs w:val="20"/>
        </w:rPr>
        <w:t>B e r e   n a   v ě d o m í :</w:t>
      </w:r>
      <w:proofErr w:type="gramEnd"/>
    </w:p>
    <w:p w:rsidR="007124C3" w:rsidRPr="00F47CEA" w:rsidRDefault="009B41BD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F47CEA">
        <w:rPr>
          <w:rFonts w:cs="Times New Roman"/>
          <w:bCs/>
          <w:sz w:val="20"/>
          <w:szCs w:val="20"/>
        </w:rPr>
        <w:t>Kontrolu usnesení z minulého zasedání</w:t>
      </w:r>
    </w:p>
    <w:p w:rsidR="009B41BD" w:rsidRPr="00F47CEA" w:rsidRDefault="009B41BD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F47CEA">
        <w:rPr>
          <w:rFonts w:cs="Times New Roman"/>
          <w:bCs/>
          <w:sz w:val="20"/>
          <w:szCs w:val="20"/>
        </w:rPr>
        <w:t>Rekapitulaci činnosti OÚ a starosty od posledního zasedání</w:t>
      </w:r>
    </w:p>
    <w:p w:rsidR="009B41BD" w:rsidRPr="00F47CEA" w:rsidRDefault="00CD139F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F47CEA">
        <w:rPr>
          <w:rFonts w:cs="Times New Roman"/>
          <w:bCs/>
          <w:sz w:val="20"/>
          <w:szCs w:val="20"/>
        </w:rPr>
        <w:t xml:space="preserve">Závěrečný účet DSO Region Židlochovicko, souhlas stavebního úřadu se stavbou chodníku Mělčanská, informaci finančního úřadu k placení daně z nemovitostí, oznámení o projednávání návrhu </w:t>
      </w:r>
      <w:r w:rsidR="00F56250" w:rsidRPr="00F47CEA">
        <w:rPr>
          <w:rFonts w:cs="Times New Roman"/>
          <w:bCs/>
          <w:sz w:val="20"/>
          <w:szCs w:val="20"/>
        </w:rPr>
        <w:t>ÚP</w:t>
      </w:r>
      <w:r w:rsidRPr="00F47CEA">
        <w:rPr>
          <w:rFonts w:cs="Times New Roman"/>
          <w:bCs/>
          <w:sz w:val="20"/>
          <w:szCs w:val="20"/>
        </w:rPr>
        <w:t xml:space="preserve"> Ořechov, přípis MŠM</w:t>
      </w:r>
      <w:r w:rsidR="003D0B19" w:rsidRPr="00F47CEA">
        <w:rPr>
          <w:rFonts w:cs="Times New Roman"/>
          <w:bCs/>
          <w:sz w:val="20"/>
          <w:szCs w:val="20"/>
        </w:rPr>
        <w:t>T</w:t>
      </w:r>
      <w:r w:rsidRPr="00F47CEA">
        <w:rPr>
          <w:rFonts w:cs="Times New Roman"/>
          <w:bCs/>
          <w:sz w:val="20"/>
          <w:szCs w:val="20"/>
        </w:rPr>
        <w:t xml:space="preserve"> k vyhodnocení žádosti na přístavbu MŠ</w:t>
      </w:r>
      <w:r w:rsidR="003D0B19" w:rsidRPr="00F47CEA">
        <w:rPr>
          <w:rFonts w:cs="Times New Roman"/>
          <w:bCs/>
          <w:sz w:val="20"/>
          <w:szCs w:val="20"/>
        </w:rPr>
        <w:t>, stav řízení o</w:t>
      </w:r>
      <w:r w:rsidRPr="00F47CEA">
        <w:rPr>
          <w:rFonts w:cs="Times New Roman"/>
          <w:bCs/>
          <w:sz w:val="20"/>
          <w:szCs w:val="20"/>
        </w:rPr>
        <w:t xml:space="preserve"> určení vlastnického práva k nemovitostem.</w:t>
      </w:r>
    </w:p>
    <w:p w:rsidR="00CD139F" w:rsidRPr="00F47CEA" w:rsidRDefault="00CD139F" w:rsidP="00EB4188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F47CEA">
        <w:rPr>
          <w:rFonts w:cs="Times New Roman"/>
          <w:bCs/>
          <w:sz w:val="20"/>
          <w:szCs w:val="20"/>
        </w:rPr>
        <w:t>Informaci ohl. Mokřadního biotopu</w:t>
      </w:r>
    </w:p>
    <w:p w:rsidR="00AB7448" w:rsidRPr="00F47CEA" w:rsidRDefault="00AB7448" w:rsidP="008E5A8C">
      <w:pPr>
        <w:spacing w:after="0"/>
        <w:rPr>
          <w:rFonts w:cs="Times New Roman"/>
          <w:bCs/>
          <w:sz w:val="24"/>
          <w:szCs w:val="24"/>
        </w:rPr>
      </w:pPr>
    </w:p>
    <w:p w:rsidR="00AB7448" w:rsidRPr="00F47CEA" w:rsidRDefault="00AB7448" w:rsidP="008E5A8C">
      <w:pPr>
        <w:spacing w:after="0"/>
        <w:rPr>
          <w:rFonts w:cs="Times New Roman"/>
          <w:bCs/>
          <w:sz w:val="24"/>
          <w:szCs w:val="24"/>
        </w:rPr>
      </w:pPr>
    </w:p>
    <w:p w:rsidR="009B41BD" w:rsidRPr="00F47CEA" w:rsidRDefault="009B41BD" w:rsidP="008E5A8C">
      <w:pPr>
        <w:spacing w:after="0"/>
        <w:rPr>
          <w:rFonts w:cs="Times New Roman"/>
          <w:bCs/>
          <w:sz w:val="24"/>
          <w:szCs w:val="24"/>
        </w:rPr>
      </w:pPr>
    </w:p>
    <w:p w:rsidR="00AB7448" w:rsidRPr="00F47CEA" w:rsidRDefault="00AB7448" w:rsidP="008E5A8C">
      <w:pPr>
        <w:spacing w:after="0"/>
        <w:rPr>
          <w:rFonts w:cs="Times New Roman"/>
          <w:bCs/>
          <w:sz w:val="24"/>
          <w:szCs w:val="24"/>
        </w:rPr>
      </w:pPr>
    </w:p>
    <w:p w:rsidR="008E5A8C" w:rsidRPr="00F47CEA" w:rsidRDefault="008E5A8C" w:rsidP="008E5A8C">
      <w:pPr>
        <w:spacing w:after="0"/>
        <w:rPr>
          <w:rFonts w:cs="Times New Roman"/>
          <w:bCs/>
          <w:sz w:val="20"/>
          <w:szCs w:val="20"/>
        </w:rPr>
      </w:pPr>
      <w:r w:rsidRPr="00F47CEA">
        <w:rPr>
          <w:rFonts w:cs="Times New Roman"/>
          <w:bCs/>
          <w:sz w:val="20"/>
          <w:szCs w:val="20"/>
        </w:rPr>
        <w:t>Ing. Jana Jersenská</w:t>
      </w:r>
      <w:r w:rsidRPr="00F47CEA">
        <w:rPr>
          <w:rFonts w:cs="Times New Roman"/>
          <w:bCs/>
          <w:sz w:val="20"/>
          <w:szCs w:val="20"/>
        </w:rPr>
        <w:tab/>
      </w:r>
      <w:r w:rsidRPr="00F47CEA">
        <w:rPr>
          <w:rFonts w:cs="Times New Roman"/>
          <w:bCs/>
          <w:sz w:val="20"/>
          <w:szCs w:val="20"/>
        </w:rPr>
        <w:tab/>
      </w:r>
      <w:r w:rsidRPr="00F47CEA">
        <w:rPr>
          <w:rFonts w:cs="Times New Roman"/>
          <w:bCs/>
          <w:sz w:val="20"/>
          <w:szCs w:val="20"/>
        </w:rPr>
        <w:tab/>
      </w:r>
      <w:r w:rsidRPr="00F47CEA">
        <w:rPr>
          <w:rFonts w:cs="Times New Roman"/>
          <w:bCs/>
          <w:sz w:val="20"/>
          <w:szCs w:val="20"/>
        </w:rPr>
        <w:tab/>
      </w:r>
      <w:r w:rsidRPr="00F47CEA">
        <w:rPr>
          <w:rFonts w:cs="Times New Roman"/>
          <w:bCs/>
          <w:sz w:val="20"/>
          <w:szCs w:val="20"/>
        </w:rPr>
        <w:tab/>
      </w:r>
      <w:r w:rsidRPr="00F47CEA">
        <w:rPr>
          <w:rFonts w:cs="Times New Roman"/>
          <w:bCs/>
          <w:sz w:val="20"/>
          <w:szCs w:val="20"/>
        </w:rPr>
        <w:tab/>
        <w:t>Bc. Jan Buršík</w:t>
      </w:r>
    </w:p>
    <w:p w:rsidR="008E5A8C" w:rsidRPr="00F47CEA" w:rsidRDefault="008E5A8C" w:rsidP="00E02867">
      <w:pPr>
        <w:spacing w:after="0"/>
        <w:rPr>
          <w:rFonts w:cs="Times New Roman"/>
          <w:bCs/>
          <w:sz w:val="20"/>
          <w:szCs w:val="20"/>
        </w:rPr>
      </w:pPr>
      <w:r w:rsidRPr="00F47CEA">
        <w:rPr>
          <w:rFonts w:cs="Times New Roman"/>
          <w:bCs/>
          <w:sz w:val="20"/>
          <w:szCs w:val="20"/>
        </w:rPr>
        <w:t>místostarostka obce</w:t>
      </w:r>
      <w:r w:rsidRPr="00F47CEA">
        <w:rPr>
          <w:rFonts w:cs="Times New Roman"/>
          <w:bCs/>
          <w:sz w:val="20"/>
          <w:szCs w:val="20"/>
        </w:rPr>
        <w:tab/>
      </w:r>
      <w:r w:rsidRPr="00F47CEA">
        <w:rPr>
          <w:rFonts w:cs="Times New Roman"/>
          <w:bCs/>
          <w:sz w:val="20"/>
          <w:szCs w:val="20"/>
        </w:rPr>
        <w:tab/>
      </w:r>
      <w:r w:rsidRPr="00F47CEA">
        <w:rPr>
          <w:rFonts w:cs="Times New Roman"/>
          <w:bCs/>
          <w:sz w:val="20"/>
          <w:szCs w:val="20"/>
        </w:rPr>
        <w:tab/>
      </w:r>
      <w:r w:rsidRPr="00F47CEA">
        <w:rPr>
          <w:rFonts w:cs="Times New Roman"/>
          <w:bCs/>
          <w:sz w:val="20"/>
          <w:szCs w:val="20"/>
        </w:rPr>
        <w:tab/>
      </w:r>
      <w:r w:rsidRPr="00F47CEA">
        <w:rPr>
          <w:rFonts w:cs="Times New Roman"/>
          <w:bCs/>
          <w:sz w:val="20"/>
          <w:szCs w:val="20"/>
        </w:rPr>
        <w:tab/>
      </w:r>
      <w:r w:rsidRPr="00F47CEA">
        <w:rPr>
          <w:rFonts w:cs="Times New Roman"/>
          <w:bCs/>
          <w:sz w:val="20"/>
          <w:szCs w:val="20"/>
        </w:rPr>
        <w:tab/>
        <w:t>starosta obce</w:t>
      </w:r>
    </w:p>
    <w:sectPr w:rsidR="008E5A8C" w:rsidRPr="00F47CEA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2F7" w:rsidRDefault="003A32F7" w:rsidP="00CD1126">
      <w:pPr>
        <w:spacing w:after="0" w:line="240" w:lineRule="auto"/>
      </w:pPr>
      <w:r>
        <w:separator/>
      </w:r>
    </w:p>
  </w:endnote>
  <w:endnote w:type="continuationSeparator" w:id="0">
    <w:p w:rsidR="003A32F7" w:rsidRDefault="003A32F7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2F7" w:rsidRDefault="003A32F7" w:rsidP="00CD1126">
      <w:pPr>
        <w:spacing w:after="0" w:line="240" w:lineRule="auto"/>
      </w:pPr>
      <w:r>
        <w:separator/>
      </w:r>
    </w:p>
  </w:footnote>
  <w:footnote w:type="continuationSeparator" w:id="0">
    <w:p w:rsidR="003A32F7" w:rsidRDefault="003A32F7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14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0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27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3"/>
  </w:num>
  <w:num w:numId="5">
    <w:abstractNumId w:val="13"/>
  </w:num>
  <w:num w:numId="6">
    <w:abstractNumId w:val="22"/>
  </w:num>
  <w:num w:numId="7">
    <w:abstractNumId w:val="25"/>
  </w:num>
  <w:num w:numId="8">
    <w:abstractNumId w:val="4"/>
  </w:num>
  <w:num w:numId="9">
    <w:abstractNumId w:val="21"/>
  </w:num>
  <w:num w:numId="10">
    <w:abstractNumId w:val="2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"/>
  </w:num>
  <w:num w:numId="17">
    <w:abstractNumId w:val="10"/>
  </w:num>
  <w:num w:numId="18">
    <w:abstractNumId w:val="26"/>
  </w:num>
  <w:num w:numId="19">
    <w:abstractNumId w:val="5"/>
  </w:num>
  <w:num w:numId="20">
    <w:abstractNumId w:val="15"/>
  </w:num>
  <w:num w:numId="21">
    <w:abstractNumId w:val="12"/>
  </w:num>
  <w:num w:numId="22">
    <w:abstractNumId w:val="7"/>
  </w:num>
  <w:num w:numId="23">
    <w:abstractNumId w:val="14"/>
  </w:num>
  <w:num w:numId="24">
    <w:abstractNumId w:val="11"/>
  </w:num>
  <w:num w:numId="25">
    <w:abstractNumId w:val="24"/>
  </w:num>
  <w:num w:numId="26">
    <w:abstractNumId w:val="16"/>
  </w:num>
  <w:num w:numId="27">
    <w:abstractNumId w:val="8"/>
  </w:num>
  <w:num w:numId="28">
    <w:abstractNumId w:val="9"/>
  </w:num>
  <w:num w:numId="29">
    <w:abstractNumId w:val="6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451"/>
    <w:rsid w:val="0000548D"/>
    <w:rsid w:val="00010F55"/>
    <w:rsid w:val="00012D32"/>
    <w:rsid w:val="00014059"/>
    <w:rsid w:val="00014438"/>
    <w:rsid w:val="00014FF7"/>
    <w:rsid w:val="00020FD8"/>
    <w:rsid w:val="000246A3"/>
    <w:rsid w:val="00024AF2"/>
    <w:rsid w:val="00025951"/>
    <w:rsid w:val="000264EA"/>
    <w:rsid w:val="00031340"/>
    <w:rsid w:val="000319F0"/>
    <w:rsid w:val="00031EBE"/>
    <w:rsid w:val="00032A03"/>
    <w:rsid w:val="00035C12"/>
    <w:rsid w:val="00036529"/>
    <w:rsid w:val="00042C61"/>
    <w:rsid w:val="00043102"/>
    <w:rsid w:val="00046A99"/>
    <w:rsid w:val="00052617"/>
    <w:rsid w:val="00053C01"/>
    <w:rsid w:val="00053CAD"/>
    <w:rsid w:val="00054EA9"/>
    <w:rsid w:val="000572C1"/>
    <w:rsid w:val="000643AA"/>
    <w:rsid w:val="000651A0"/>
    <w:rsid w:val="000673F3"/>
    <w:rsid w:val="00067BFB"/>
    <w:rsid w:val="00071D01"/>
    <w:rsid w:val="000735F1"/>
    <w:rsid w:val="000751F5"/>
    <w:rsid w:val="00080748"/>
    <w:rsid w:val="0008153A"/>
    <w:rsid w:val="000859BA"/>
    <w:rsid w:val="0009222F"/>
    <w:rsid w:val="00095494"/>
    <w:rsid w:val="000965CA"/>
    <w:rsid w:val="00096BD0"/>
    <w:rsid w:val="000A1320"/>
    <w:rsid w:val="000B2367"/>
    <w:rsid w:val="000B7F78"/>
    <w:rsid w:val="000C1278"/>
    <w:rsid w:val="000C21B6"/>
    <w:rsid w:val="000C362F"/>
    <w:rsid w:val="000C45B7"/>
    <w:rsid w:val="000D3D69"/>
    <w:rsid w:val="000E12EE"/>
    <w:rsid w:val="000E28FB"/>
    <w:rsid w:val="000E3091"/>
    <w:rsid w:val="000E31B2"/>
    <w:rsid w:val="000E45CA"/>
    <w:rsid w:val="000E59B0"/>
    <w:rsid w:val="000E759C"/>
    <w:rsid w:val="000F0304"/>
    <w:rsid w:val="000F5802"/>
    <w:rsid w:val="000F5A73"/>
    <w:rsid w:val="000F5DB1"/>
    <w:rsid w:val="000F6D6F"/>
    <w:rsid w:val="000F6F30"/>
    <w:rsid w:val="00103B13"/>
    <w:rsid w:val="00110482"/>
    <w:rsid w:val="00112EE3"/>
    <w:rsid w:val="001140EA"/>
    <w:rsid w:val="0011622B"/>
    <w:rsid w:val="00120807"/>
    <w:rsid w:val="00120CAF"/>
    <w:rsid w:val="00120F2B"/>
    <w:rsid w:val="00121E74"/>
    <w:rsid w:val="0012311B"/>
    <w:rsid w:val="00125464"/>
    <w:rsid w:val="00125779"/>
    <w:rsid w:val="00125E57"/>
    <w:rsid w:val="00126D1E"/>
    <w:rsid w:val="00137190"/>
    <w:rsid w:val="00144952"/>
    <w:rsid w:val="00144CC5"/>
    <w:rsid w:val="00146C74"/>
    <w:rsid w:val="001513BA"/>
    <w:rsid w:val="0015526D"/>
    <w:rsid w:val="00155CE1"/>
    <w:rsid w:val="00161B06"/>
    <w:rsid w:val="00162406"/>
    <w:rsid w:val="00163F66"/>
    <w:rsid w:val="00164158"/>
    <w:rsid w:val="00164FB0"/>
    <w:rsid w:val="00165366"/>
    <w:rsid w:val="00167C33"/>
    <w:rsid w:val="00174873"/>
    <w:rsid w:val="0017531E"/>
    <w:rsid w:val="00176E4A"/>
    <w:rsid w:val="00181787"/>
    <w:rsid w:val="001844EF"/>
    <w:rsid w:val="0018691C"/>
    <w:rsid w:val="00192639"/>
    <w:rsid w:val="00193401"/>
    <w:rsid w:val="00193F7E"/>
    <w:rsid w:val="00194E76"/>
    <w:rsid w:val="00195CAF"/>
    <w:rsid w:val="001A14EE"/>
    <w:rsid w:val="001A2575"/>
    <w:rsid w:val="001A56ED"/>
    <w:rsid w:val="001A57CB"/>
    <w:rsid w:val="001A57CC"/>
    <w:rsid w:val="001B6C4F"/>
    <w:rsid w:val="001C1D41"/>
    <w:rsid w:val="001C394C"/>
    <w:rsid w:val="001C5EA8"/>
    <w:rsid w:val="001C62D0"/>
    <w:rsid w:val="001C7907"/>
    <w:rsid w:val="001D6231"/>
    <w:rsid w:val="001D6B02"/>
    <w:rsid w:val="001D73BF"/>
    <w:rsid w:val="001E087A"/>
    <w:rsid w:val="001E0AB1"/>
    <w:rsid w:val="001E1EFE"/>
    <w:rsid w:val="001E3EC8"/>
    <w:rsid w:val="001E56A7"/>
    <w:rsid w:val="001F0689"/>
    <w:rsid w:val="001F1159"/>
    <w:rsid w:val="001F130E"/>
    <w:rsid w:val="001F22AD"/>
    <w:rsid w:val="001F2A7F"/>
    <w:rsid w:val="001F40E8"/>
    <w:rsid w:val="001F537D"/>
    <w:rsid w:val="001F7298"/>
    <w:rsid w:val="00200C48"/>
    <w:rsid w:val="002020EF"/>
    <w:rsid w:val="00202407"/>
    <w:rsid w:val="002062BE"/>
    <w:rsid w:val="00207CEF"/>
    <w:rsid w:val="0021023F"/>
    <w:rsid w:val="002174C6"/>
    <w:rsid w:val="00221B7A"/>
    <w:rsid w:val="00225401"/>
    <w:rsid w:val="002269E1"/>
    <w:rsid w:val="00232676"/>
    <w:rsid w:val="00242333"/>
    <w:rsid w:val="002427B5"/>
    <w:rsid w:val="00243D0B"/>
    <w:rsid w:val="002456B7"/>
    <w:rsid w:val="0024603A"/>
    <w:rsid w:val="00251323"/>
    <w:rsid w:val="002516C6"/>
    <w:rsid w:val="0025348E"/>
    <w:rsid w:val="002575ED"/>
    <w:rsid w:val="002578AF"/>
    <w:rsid w:val="002619F2"/>
    <w:rsid w:val="0026641C"/>
    <w:rsid w:val="00266C10"/>
    <w:rsid w:val="00266E18"/>
    <w:rsid w:val="0026798A"/>
    <w:rsid w:val="00270403"/>
    <w:rsid w:val="00271067"/>
    <w:rsid w:val="00281D22"/>
    <w:rsid w:val="00285DAB"/>
    <w:rsid w:val="002911BD"/>
    <w:rsid w:val="00294558"/>
    <w:rsid w:val="002A019F"/>
    <w:rsid w:val="002B0184"/>
    <w:rsid w:val="002B0819"/>
    <w:rsid w:val="002B09AE"/>
    <w:rsid w:val="002B182C"/>
    <w:rsid w:val="002B334E"/>
    <w:rsid w:val="002B3A04"/>
    <w:rsid w:val="002C79BF"/>
    <w:rsid w:val="002D3336"/>
    <w:rsid w:val="002D6732"/>
    <w:rsid w:val="002D6B08"/>
    <w:rsid w:val="002E23ED"/>
    <w:rsid w:val="002E31E5"/>
    <w:rsid w:val="002E385F"/>
    <w:rsid w:val="002E3B79"/>
    <w:rsid w:val="002E604A"/>
    <w:rsid w:val="002E690A"/>
    <w:rsid w:val="002E6E8A"/>
    <w:rsid w:val="002F05EF"/>
    <w:rsid w:val="002F2272"/>
    <w:rsid w:val="002F75A4"/>
    <w:rsid w:val="00300821"/>
    <w:rsid w:val="0030221E"/>
    <w:rsid w:val="00306913"/>
    <w:rsid w:val="003107E5"/>
    <w:rsid w:val="00311547"/>
    <w:rsid w:val="00313F11"/>
    <w:rsid w:val="00315E79"/>
    <w:rsid w:val="00321A8D"/>
    <w:rsid w:val="00321EED"/>
    <w:rsid w:val="003222F2"/>
    <w:rsid w:val="00322DDC"/>
    <w:rsid w:val="0032696D"/>
    <w:rsid w:val="00332E18"/>
    <w:rsid w:val="003341DD"/>
    <w:rsid w:val="00337884"/>
    <w:rsid w:val="00337E4C"/>
    <w:rsid w:val="003417D2"/>
    <w:rsid w:val="003427AA"/>
    <w:rsid w:val="003439E8"/>
    <w:rsid w:val="00345D71"/>
    <w:rsid w:val="00347B8D"/>
    <w:rsid w:val="00350017"/>
    <w:rsid w:val="00350082"/>
    <w:rsid w:val="0035380B"/>
    <w:rsid w:val="00354EB3"/>
    <w:rsid w:val="00360770"/>
    <w:rsid w:val="00361BA7"/>
    <w:rsid w:val="0036601F"/>
    <w:rsid w:val="003715CA"/>
    <w:rsid w:val="00372D82"/>
    <w:rsid w:val="003764DB"/>
    <w:rsid w:val="003765C4"/>
    <w:rsid w:val="003777BB"/>
    <w:rsid w:val="00380AB9"/>
    <w:rsid w:val="0038125A"/>
    <w:rsid w:val="00384FD1"/>
    <w:rsid w:val="003851BD"/>
    <w:rsid w:val="003868DB"/>
    <w:rsid w:val="003912E4"/>
    <w:rsid w:val="00395F92"/>
    <w:rsid w:val="0039662A"/>
    <w:rsid w:val="003966D8"/>
    <w:rsid w:val="003A29E9"/>
    <w:rsid w:val="003A32F7"/>
    <w:rsid w:val="003B3D6F"/>
    <w:rsid w:val="003B5236"/>
    <w:rsid w:val="003B7552"/>
    <w:rsid w:val="003C03F3"/>
    <w:rsid w:val="003C2AD5"/>
    <w:rsid w:val="003C61EA"/>
    <w:rsid w:val="003D0B19"/>
    <w:rsid w:val="003D4212"/>
    <w:rsid w:val="003E1914"/>
    <w:rsid w:val="003E1C58"/>
    <w:rsid w:val="003F1F4F"/>
    <w:rsid w:val="003F478C"/>
    <w:rsid w:val="003F4B2F"/>
    <w:rsid w:val="003F5B9A"/>
    <w:rsid w:val="003F71E5"/>
    <w:rsid w:val="00407209"/>
    <w:rsid w:val="00407747"/>
    <w:rsid w:val="00407DE8"/>
    <w:rsid w:val="00410170"/>
    <w:rsid w:val="004107BD"/>
    <w:rsid w:val="004111FB"/>
    <w:rsid w:val="00426971"/>
    <w:rsid w:val="00427C46"/>
    <w:rsid w:val="00431578"/>
    <w:rsid w:val="00431BE1"/>
    <w:rsid w:val="004339E3"/>
    <w:rsid w:val="00434FD6"/>
    <w:rsid w:val="00435979"/>
    <w:rsid w:val="004425ED"/>
    <w:rsid w:val="0044262A"/>
    <w:rsid w:val="004429EA"/>
    <w:rsid w:val="00442F75"/>
    <w:rsid w:val="00443E2A"/>
    <w:rsid w:val="0044499B"/>
    <w:rsid w:val="00445619"/>
    <w:rsid w:val="00450FA4"/>
    <w:rsid w:val="004518DB"/>
    <w:rsid w:val="004613F5"/>
    <w:rsid w:val="00461877"/>
    <w:rsid w:val="00462747"/>
    <w:rsid w:val="00462CC5"/>
    <w:rsid w:val="00464C61"/>
    <w:rsid w:val="0047099C"/>
    <w:rsid w:val="00473556"/>
    <w:rsid w:val="00474909"/>
    <w:rsid w:val="00474C4F"/>
    <w:rsid w:val="00475703"/>
    <w:rsid w:val="00475B7F"/>
    <w:rsid w:val="004776F8"/>
    <w:rsid w:val="00487ACB"/>
    <w:rsid w:val="00491726"/>
    <w:rsid w:val="004919B8"/>
    <w:rsid w:val="00494239"/>
    <w:rsid w:val="004A0167"/>
    <w:rsid w:val="004A2BDE"/>
    <w:rsid w:val="004A534D"/>
    <w:rsid w:val="004A61BC"/>
    <w:rsid w:val="004B688C"/>
    <w:rsid w:val="004B7C05"/>
    <w:rsid w:val="004B7DC3"/>
    <w:rsid w:val="004C0C5E"/>
    <w:rsid w:val="004C1900"/>
    <w:rsid w:val="004D63C2"/>
    <w:rsid w:val="004E3029"/>
    <w:rsid w:val="004E4FB0"/>
    <w:rsid w:val="004E5ED9"/>
    <w:rsid w:val="004E6657"/>
    <w:rsid w:val="004F15EE"/>
    <w:rsid w:val="004F2A40"/>
    <w:rsid w:val="004F3D23"/>
    <w:rsid w:val="004F7729"/>
    <w:rsid w:val="005021E6"/>
    <w:rsid w:val="005110C3"/>
    <w:rsid w:val="00511363"/>
    <w:rsid w:val="00512A62"/>
    <w:rsid w:val="00514D48"/>
    <w:rsid w:val="00520F1D"/>
    <w:rsid w:val="00522FA3"/>
    <w:rsid w:val="005247B4"/>
    <w:rsid w:val="0052766E"/>
    <w:rsid w:val="005375DD"/>
    <w:rsid w:val="005376EE"/>
    <w:rsid w:val="00540029"/>
    <w:rsid w:val="00541AF6"/>
    <w:rsid w:val="0054376C"/>
    <w:rsid w:val="005473D6"/>
    <w:rsid w:val="005503DC"/>
    <w:rsid w:val="00554C9A"/>
    <w:rsid w:val="005649E8"/>
    <w:rsid w:val="005730AC"/>
    <w:rsid w:val="00574379"/>
    <w:rsid w:val="0057462F"/>
    <w:rsid w:val="00581743"/>
    <w:rsid w:val="00582D57"/>
    <w:rsid w:val="00587076"/>
    <w:rsid w:val="00587C2B"/>
    <w:rsid w:val="00590172"/>
    <w:rsid w:val="00592E28"/>
    <w:rsid w:val="005A04FD"/>
    <w:rsid w:val="005A0C12"/>
    <w:rsid w:val="005A65A8"/>
    <w:rsid w:val="005A6931"/>
    <w:rsid w:val="005A6A57"/>
    <w:rsid w:val="005B0CF0"/>
    <w:rsid w:val="005B2820"/>
    <w:rsid w:val="005B28DD"/>
    <w:rsid w:val="005B58BC"/>
    <w:rsid w:val="005B5C99"/>
    <w:rsid w:val="005B766C"/>
    <w:rsid w:val="005C051C"/>
    <w:rsid w:val="005C27CC"/>
    <w:rsid w:val="005D3449"/>
    <w:rsid w:val="005D6629"/>
    <w:rsid w:val="005D7C85"/>
    <w:rsid w:val="005E12BE"/>
    <w:rsid w:val="005E1E14"/>
    <w:rsid w:val="005E41B5"/>
    <w:rsid w:val="005E64E6"/>
    <w:rsid w:val="005F0ED7"/>
    <w:rsid w:val="005F37D6"/>
    <w:rsid w:val="005F7727"/>
    <w:rsid w:val="00601C94"/>
    <w:rsid w:val="00601FF4"/>
    <w:rsid w:val="00607E6F"/>
    <w:rsid w:val="00607F07"/>
    <w:rsid w:val="00611559"/>
    <w:rsid w:val="00611E63"/>
    <w:rsid w:val="0061568C"/>
    <w:rsid w:val="006159A9"/>
    <w:rsid w:val="006207E1"/>
    <w:rsid w:val="006208D1"/>
    <w:rsid w:val="00620A2B"/>
    <w:rsid w:val="0062507B"/>
    <w:rsid w:val="00627433"/>
    <w:rsid w:val="00636E1C"/>
    <w:rsid w:val="00637ECF"/>
    <w:rsid w:val="0064168A"/>
    <w:rsid w:val="00643703"/>
    <w:rsid w:val="00644E80"/>
    <w:rsid w:val="00652675"/>
    <w:rsid w:val="00652A9B"/>
    <w:rsid w:val="0065361B"/>
    <w:rsid w:val="00655155"/>
    <w:rsid w:val="0066395F"/>
    <w:rsid w:val="00664B39"/>
    <w:rsid w:val="00667179"/>
    <w:rsid w:val="00673995"/>
    <w:rsid w:val="00680D88"/>
    <w:rsid w:val="006838C5"/>
    <w:rsid w:val="00686AAC"/>
    <w:rsid w:val="00687503"/>
    <w:rsid w:val="00690400"/>
    <w:rsid w:val="00695311"/>
    <w:rsid w:val="006968F2"/>
    <w:rsid w:val="00696D12"/>
    <w:rsid w:val="00696FD3"/>
    <w:rsid w:val="00697E5C"/>
    <w:rsid w:val="006A0A2C"/>
    <w:rsid w:val="006A133D"/>
    <w:rsid w:val="006A4451"/>
    <w:rsid w:val="006A452E"/>
    <w:rsid w:val="006B0490"/>
    <w:rsid w:val="006B3B72"/>
    <w:rsid w:val="006B4432"/>
    <w:rsid w:val="006B4678"/>
    <w:rsid w:val="006B600A"/>
    <w:rsid w:val="006B6958"/>
    <w:rsid w:val="006C11A4"/>
    <w:rsid w:val="006C1AC2"/>
    <w:rsid w:val="006C53C5"/>
    <w:rsid w:val="006C673C"/>
    <w:rsid w:val="006C72C2"/>
    <w:rsid w:val="006C7FC2"/>
    <w:rsid w:val="006D4FCE"/>
    <w:rsid w:val="006D5DCF"/>
    <w:rsid w:val="006D6944"/>
    <w:rsid w:val="006D6B78"/>
    <w:rsid w:val="006E2F89"/>
    <w:rsid w:val="006F1530"/>
    <w:rsid w:val="006F2B69"/>
    <w:rsid w:val="006F364E"/>
    <w:rsid w:val="006F3CB3"/>
    <w:rsid w:val="006F43AD"/>
    <w:rsid w:val="006F4545"/>
    <w:rsid w:val="006F708E"/>
    <w:rsid w:val="00700025"/>
    <w:rsid w:val="007000E6"/>
    <w:rsid w:val="00701607"/>
    <w:rsid w:val="00701CE5"/>
    <w:rsid w:val="007044B9"/>
    <w:rsid w:val="00705AA1"/>
    <w:rsid w:val="007077AF"/>
    <w:rsid w:val="00707C0C"/>
    <w:rsid w:val="00711814"/>
    <w:rsid w:val="007124C3"/>
    <w:rsid w:val="0071273A"/>
    <w:rsid w:val="00716AB2"/>
    <w:rsid w:val="0072346B"/>
    <w:rsid w:val="00724262"/>
    <w:rsid w:val="007245F4"/>
    <w:rsid w:val="0072554D"/>
    <w:rsid w:val="007258BE"/>
    <w:rsid w:val="00727E1D"/>
    <w:rsid w:val="007301F0"/>
    <w:rsid w:val="00734167"/>
    <w:rsid w:val="00742502"/>
    <w:rsid w:val="00746236"/>
    <w:rsid w:val="007469EA"/>
    <w:rsid w:val="00750304"/>
    <w:rsid w:val="00751B1F"/>
    <w:rsid w:val="00753D43"/>
    <w:rsid w:val="00754AB8"/>
    <w:rsid w:val="00756264"/>
    <w:rsid w:val="00757A75"/>
    <w:rsid w:val="00761E87"/>
    <w:rsid w:val="00762A3C"/>
    <w:rsid w:val="007634BA"/>
    <w:rsid w:val="00770219"/>
    <w:rsid w:val="00774CD3"/>
    <w:rsid w:val="0077586E"/>
    <w:rsid w:val="00775A0B"/>
    <w:rsid w:val="0077640D"/>
    <w:rsid w:val="00777D45"/>
    <w:rsid w:val="00785ABD"/>
    <w:rsid w:val="0079173A"/>
    <w:rsid w:val="0079194B"/>
    <w:rsid w:val="00792651"/>
    <w:rsid w:val="0079272A"/>
    <w:rsid w:val="0079288A"/>
    <w:rsid w:val="00794A8C"/>
    <w:rsid w:val="00796869"/>
    <w:rsid w:val="007A03C7"/>
    <w:rsid w:val="007A1B21"/>
    <w:rsid w:val="007A20B9"/>
    <w:rsid w:val="007A437C"/>
    <w:rsid w:val="007A68FD"/>
    <w:rsid w:val="007B0DD8"/>
    <w:rsid w:val="007B13DE"/>
    <w:rsid w:val="007B4F33"/>
    <w:rsid w:val="007B635F"/>
    <w:rsid w:val="007C23B4"/>
    <w:rsid w:val="007C6F02"/>
    <w:rsid w:val="007C784C"/>
    <w:rsid w:val="007C7A7B"/>
    <w:rsid w:val="007D172B"/>
    <w:rsid w:val="007D261E"/>
    <w:rsid w:val="007D4FD0"/>
    <w:rsid w:val="007E2A03"/>
    <w:rsid w:val="007E31F8"/>
    <w:rsid w:val="007E3C2C"/>
    <w:rsid w:val="007F345F"/>
    <w:rsid w:val="007F42DF"/>
    <w:rsid w:val="007F483B"/>
    <w:rsid w:val="007F699B"/>
    <w:rsid w:val="00803EBA"/>
    <w:rsid w:val="0081294D"/>
    <w:rsid w:val="008130D6"/>
    <w:rsid w:val="00814C0D"/>
    <w:rsid w:val="00816226"/>
    <w:rsid w:val="00817789"/>
    <w:rsid w:val="00820BA9"/>
    <w:rsid w:val="00820E3E"/>
    <w:rsid w:val="00821EB9"/>
    <w:rsid w:val="00822CA9"/>
    <w:rsid w:val="00827C16"/>
    <w:rsid w:val="008312BE"/>
    <w:rsid w:val="00833A88"/>
    <w:rsid w:val="00834758"/>
    <w:rsid w:val="00834F15"/>
    <w:rsid w:val="00835DB1"/>
    <w:rsid w:val="00836942"/>
    <w:rsid w:val="00836D76"/>
    <w:rsid w:val="0084043B"/>
    <w:rsid w:val="00841A45"/>
    <w:rsid w:val="00845C1F"/>
    <w:rsid w:val="00847A67"/>
    <w:rsid w:val="0085140F"/>
    <w:rsid w:val="00851B9F"/>
    <w:rsid w:val="00851CF6"/>
    <w:rsid w:val="0085389B"/>
    <w:rsid w:val="0085672A"/>
    <w:rsid w:val="00856C85"/>
    <w:rsid w:val="0085729E"/>
    <w:rsid w:val="00857F13"/>
    <w:rsid w:val="00860336"/>
    <w:rsid w:val="008661DD"/>
    <w:rsid w:val="0087043C"/>
    <w:rsid w:val="008714D4"/>
    <w:rsid w:val="00872D44"/>
    <w:rsid w:val="00873BAA"/>
    <w:rsid w:val="00876D93"/>
    <w:rsid w:val="008808E9"/>
    <w:rsid w:val="00890A9D"/>
    <w:rsid w:val="00890AC9"/>
    <w:rsid w:val="00892AEA"/>
    <w:rsid w:val="00893458"/>
    <w:rsid w:val="008956FC"/>
    <w:rsid w:val="008A6667"/>
    <w:rsid w:val="008C090F"/>
    <w:rsid w:val="008C2DA8"/>
    <w:rsid w:val="008D0A66"/>
    <w:rsid w:val="008D2C7E"/>
    <w:rsid w:val="008D4F34"/>
    <w:rsid w:val="008D5270"/>
    <w:rsid w:val="008D6B69"/>
    <w:rsid w:val="008E222F"/>
    <w:rsid w:val="008E5A8C"/>
    <w:rsid w:val="008E68F0"/>
    <w:rsid w:val="008E7FCE"/>
    <w:rsid w:val="008F3B23"/>
    <w:rsid w:val="008F7F3F"/>
    <w:rsid w:val="009006B4"/>
    <w:rsid w:val="0090076F"/>
    <w:rsid w:val="00901390"/>
    <w:rsid w:val="00903B45"/>
    <w:rsid w:val="00914860"/>
    <w:rsid w:val="0091531A"/>
    <w:rsid w:val="00915727"/>
    <w:rsid w:val="00915AC2"/>
    <w:rsid w:val="00916252"/>
    <w:rsid w:val="0092328A"/>
    <w:rsid w:val="00932085"/>
    <w:rsid w:val="009339AA"/>
    <w:rsid w:val="00934607"/>
    <w:rsid w:val="00934FD8"/>
    <w:rsid w:val="00947554"/>
    <w:rsid w:val="009644CB"/>
    <w:rsid w:val="0096484E"/>
    <w:rsid w:val="009649A7"/>
    <w:rsid w:val="00965038"/>
    <w:rsid w:val="00967AB7"/>
    <w:rsid w:val="00971DD2"/>
    <w:rsid w:val="00980F2C"/>
    <w:rsid w:val="00992BE2"/>
    <w:rsid w:val="009A1762"/>
    <w:rsid w:val="009A1D17"/>
    <w:rsid w:val="009A5D69"/>
    <w:rsid w:val="009A7338"/>
    <w:rsid w:val="009A7958"/>
    <w:rsid w:val="009B146C"/>
    <w:rsid w:val="009B233D"/>
    <w:rsid w:val="009B291C"/>
    <w:rsid w:val="009B41BD"/>
    <w:rsid w:val="009B5A57"/>
    <w:rsid w:val="009B62C5"/>
    <w:rsid w:val="009B7B1E"/>
    <w:rsid w:val="009C1045"/>
    <w:rsid w:val="009C6D1F"/>
    <w:rsid w:val="009D03B6"/>
    <w:rsid w:val="009D2502"/>
    <w:rsid w:val="009D438C"/>
    <w:rsid w:val="009D58F7"/>
    <w:rsid w:val="009D7F5A"/>
    <w:rsid w:val="009E0A3E"/>
    <w:rsid w:val="009E173A"/>
    <w:rsid w:val="009E3FA9"/>
    <w:rsid w:val="009E5436"/>
    <w:rsid w:val="009E7630"/>
    <w:rsid w:val="009E7A1A"/>
    <w:rsid w:val="009F0D53"/>
    <w:rsid w:val="009F3587"/>
    <w:rsid w:val="00A01428"/>
    <w:rsid w:val="00A025D1"/>
    <w:rsid w:val="00A07A02"/>
    <w:rsid w:val="00A123B7"/>
    <w:rsid w:val="00A1462B"/>
    <w:rsid w:val="00A14C3C"/>
    <w:rsid w:val="00A15210"/>
    <w:rsid w:val="00A17F19"/>
    <w:rsid w:val="00A22CA4"/>
    <w:rsid w:val="00A2319B"/>
    <w:rsid w:val="00A23929"/>
    <w:rsid w:val="00A275D4"/>
    <w:rsid w:val="00A27E27"/>
    <w:rsid w:val="00A3395B"/>
    <w:rsid w:val="00A34942"/>
    <w:rsid w:val="00A372A4"/>
    <w:rsid w:val="00A37C40"/>
    <w:rsid w:val="00A459E7"/>
    <w:rsid w:val="00A45F75"/>
    <w:rsid w:val="00A51E47"/>
    <w:rsid w:val="00A52061"/>
    <w:rsid w:val="00A52F59"/>
    <w:rsid w:val="00A54F73"/>
    <w:rsid w:val="00A55C5A"/>
    <w:rsid w:val="00A61AC3"/>
    <w:rsid w:val="00A647F8"/>
    <w:rsid w:val="00A65EBE"/>
    <w:rsid w:val="00A70211"/>
    <w:rsid w:val="00A71AA4"/>
    <w:rsid w:val="00A74556"/>
    <w:rsid w:val="00A74D82"/>
    <w:rsid w:val="00A7565F"/>
    <w:rsid w:val="00A77657"/>
    <w:rsid w:val="00A80DF2"/>
    <w:rsid w:val="00A85B2C"/>
    <w:rsid w:val="00A8631E"/>
    <w:rsid w:val="00A8703A"/>
    <w:rsid w:val="00A90F23"/>
    <w:rsid w:val="00A9385A"/>
    <w:rsid w:val="00A948B9"/>
    <w:rsid w:val="00A96D1E"/>
    <w:rsid w:val="00AA607A"/>
    <w:rsid w:val="00AB0D91"/>
    <w:rsid w:val="00AB1DB0"/>
    <w:rsid w:val="00AB254E"/>
    <w:rsid w:val="00AB4233"/>
    <w:rsid w:val="00AB4524"/>
    <w:rsid w:val="00AB4B60"/>
    <w:rsid w:val="00AB4DC7"/>
    <w:rsid w:val="00AB5B5B"/>
    <w:rsid w:val="00AB6317"/>
    <w:rsid w:val="00AB6947"/>
    <w:rsid w:val="00AB6F16"/>
    <w:rsid w:val="00AB7448"/>
    <w:rsid w:val="00AC08F3"/>
    <w:rsid w:val="00AC1751"/>
    <w:rsid w:val="00AC2024"/>
    <w:rsid w:val="00AC4F28"/>
    <w:rsid w:val="00AC5DB3"/>
    <w:rsid w:val="00AD1525"/>
    <w:rsid w:val="00AD647A"/>
    <w:rsid w:val="00AE5262"/>
    <w:rsid w:val="00AE7B0C"/>
    <w:rsid w:val="00AF0273"/>
    <w:rsid w:val="00AF0F6B"/>
    <w:rsid w:val="00B00377"/>
    <w:rsid w:val="00B007A8"/>
    <w:rsid w:val="00B00E74"/>
    <w:rsid w:val="00B0418D"/>
    <w:rsid w:val="00B041F6"/>
    <w:rsid w:val="00B06820"/>
    <w:rsid w:val="00B103E1"/>
    <w:rsid w:val="00B111B2"/>
    <w:rsid w:val="00B11A20"/>
    <w:rsid w:val="00B2112D"/>
    <w:rsid w:val="00B228C8"/>
    <w:rsid w:val="00B22F70"/>
    <w:rsid w:val="00B351FD"/>
    <w:rsid w:val="00B35AC8"/>
    <w:rsid w:val="00B35B1D"/>
    <w:rsid w:val="00B3707D"/>
    <w:rsid w:val="00B40AED"/>
    <w:rsid w:val="00B504B6"/>
    <w:rsid w:val="00B52D5C"/>
    <w:rsid w:val="00B55789"/>
    <w:rsid w:val="00B5735C"/>
    <w:rsid w:val="00B60042"/>
    <w:rsid w:val="00B620FD"/>
    <w:rsid w:val="00B6215B"/>
    <w:rsid w:val="00B638B7"/>
    <w:rsid w:val="00B654DA"/>
    <w:rsid w:val="00B703F4"/>
    <w:rsid w:val="00B7571F"/>
    <w:rsid w:val="00B77E91"/>
    <w:rsid w:val="00B80877"/>
    <w:rsid w:val="00B90928"/>
    <w:rsid w:val="00B924ED"/>
    <w:rsid w:val="00B92BFF"/>
    <w:rsid w:val="00B93D30"/>
    <w:rsid w:val="00B97DE4"/>
    <w:rsid w:val="00BA03A8"/>
    <w:rsid w:val="00BA560F"/>
    <w:rsid w:val="00BA6C6E"/>
    <w:rsid w:val="00BA7E4D"/>
    <w:rsid w:val="00BB2A3D"/>
    <w:rsid w:val="00BB704B"/>
    <w:rsid w:val="00BB7ED0"/>
    <w:rsid w:val="00BC2447"/>
    <w:rsid w:val="00BC4BC4"/>
    <w:rsid w:val="00BC4DED"/>
    <w:rsid w:val="00BC7C31"/>
    <w:rsid w:val="00BC7EBE"/>
    <w:rsid w:val="00BD4819"/>
    <w:rsid w:val="00BD6326"/>
    <w:rsid w:val="00BD63CF"/>
    <w:rsid w:val="00BE0A73"/>
    <w:rsid w:val="00BE4954"/>
    <w:rsid w:val="00BF0A35"/>
    <w:rsid w:val="00BF1AE2"/>
    <w:rsid w:val="00BF2898"/>
    <w:rsid w:val="00BF414E"/>
    <w:rsid w:val="00BF4F45"/>
    <w:rsid w:val="00BF5C5F"/>
    <w:rsid w:val="00BF66C5"/>
    <w:rsid w:val="00C02C2D"/>
    <w:rsid w:val="00C05955"/>
    <w:rsid w:val="00C070AE"/>
    <w:rsid w:val="00C1108F"/>
    <w:rsid w:val="00C11535"/>
    <w:rsid w:val="00C124EA"/>
    <w:rsid w:val="00C13C0A"/>
    <w:rsid w:val="00C17628"/>
    <w:rsid w:val="00C24D73"/>
    <w:rsid w:val="00C25E24"/>
    <w:rsid w:val="00C26B8F"/>
    <w:rsid w:val="00C27519"/>
    <w:rsid w:val="00C276B0"/>
    <w:rsid w:val="00C304AC"/>
    <w:rsid w:val="00C30DEE"/>
    <w:rsid w:val="00C32FD1"/>
    <w:rsid w:val="00C570F5"/>
    <w:rsid w:val="00C57193"/>
    <w:rsid w:val="00C6669A"/>
    <w:rsid w:val="00C66DDA"/>
    <w:rsid w:val="00C73F6A"/>
    <w:rsid w:val="00C75012"/>
    <w:rsid w:val="00C80A3E"/>
    <w:rsid w:val="00C83A36"/>
    <w:rsid w:val="00C863B2"/>
    <w:rsid w:val="00C90C15"/>
    <w:rsid w:val="00CA1430"/>
    <w:rsid w:val="00CA16C1"/>
    <w:rsid w:val="00CA2B21"/>
    <w:rsid w:val="00CA3132"/>
    <w:rsid w:val="00CA6339"/>
    <w:rsid w:val="00CA6E0F"/>
    <w:rsid w:val="00CB2D10"/>
    <w:rsid w:val="00CB32F8"/>
    <w:rsid w:val="00CB4CE0"/>
    <w:rsid w:val="00CB63B4"/>
    <w:rsid w:val="00CB65DB"/>
    <w:rsid w:val="00CB686C"/>
    <w:rsid w:val="00CB7A34"/>
    <w:rsid w:val="00CC11C4"/>
    <w:rsid w:val="00CC4427"/>
    <w:rsid w:val="00CD1126"/>
    <w:rsid w:val="00CD139F"/>
    <w:rsid w:val="00CD2D6F"/>
    <w:rsid w:val="00CD4D82"/>
    <w:rsid w:val="00CD7930"/>
    <w:rsid w:val="00CE05D6"/>
    <w:rsid w:val="00CE0606"/>
    <w:rsid w:val="00CE06F5"/>
    <w:rsid w:val="00CE1090"/>
    <w:rsid w:val="00CE13C4"/>
    <w:rsid w:val="00CE45B8"/>
    <w:rsid w:val="00CE45D9"/>
    <w:rsid w:val="00CE5FB1"/>
    <w:rsid w:val="00CF0253"/>
    <w:rsid w:val="00CF1379"/>
    <w:rsid w:val="00CF7292"/>
    <w:rsid w:val="00CF7DDD"/>
    <w:rsid w:val="00D01FB3"/>
    <w:rsid w:val="00D02EBB"/>
    <w:rsid w:val="00D04FEB"/>
    <w:rsid w:val="00D06888"/>
    <w:rsid w:val="00D07757"/>
    <w:rsid w:val="00D1362A"/>
    <w:rsid w:val="00D13B57"/>
    <w:rsid w:val="00D15025"/>
    <w:rsid w:val="00D226FE"/>
    <w:rsid w:val="00D24A50"/>
    <w:rsid w:val="00D27B71"/>
    <w:rsid w:val="00D30147"/>
    <w:rsid w:val="00D3025B"/>
    <w:rsid w:val="00D37BE2"/>
    <w:rsid w:val="00D41BFE"/>
    <w:rsid w:val="00D42147"/>
    <w:rsid w:val="00D44D4A"/>
    <w:rsid w:val="00D54791"/>
    <w:rsid w:val="00D577FB"/>
    <w:rsid w:val="00D61F70"/>
    <w:rsid w:val="00D631B3"/>
    <w:rsid w:val="00D64006"/>
    <w:rsid w:val="00D65DD7"/>
    <w:rsid w:val="00D667D7"/>
    <w:rsid w:val="00D67140"/>
    <w:rsid w:val="00D679F0"/>
    <w:rsid w:val="00D7235C"/>
    <w:rsid w:val="00D825FC"/>
    <w:rsid w:val="00D82616"/>
    <w:rsid w:val="00D84A29"/>
    <w:rsid w:val="00D85183"/>
    <w:rsid w:val="00D921F1"/>
    <w:rsid w:val="00D94BAE"/>
    <w:rsid w:val="00D95E14"/>
    <w:rsid w:val="00D97799"/>
    <w:rsid w:val="00DA0CDA"/>
    <w:rsid w:val="00DA46D4"/>
    <w:rsid w:val="00DA5217"/>
    <w:rsid w:val="00DA6372"/>
    <w:rsid w:val="00DA7D88"/>
    <w:rsid w:val="00DB5761"/>
    <w:rsid w:val="00DB70AA"/>
    <w:rsid w:val="00DC01F9"/>
    <w:rsid w:val="00DC3598"/>
    <w:rsid w:val="00DC5EE4"/>
    <w:rsid w:val="00DC6998"/>
    <w:rsid w:val="00DC72A2"/>
    <w:rsid w:val="00DD18B7"/>
    <w:rsid w:val="00DD41DF"/>
    <w:rsid w:val="00DD42E3"/>
    <w:rsid w:val="00DD58BE"/>
    <w:rsid w:val="00DD5A2E"/>
    <w:rsid w:val="00DE4422"/>
    <w:rsid w:val="00DE4DCF"/>
    <w:rsid w:val="00DE65CA"/>
    <w:rsid w:val="00DF13C7"/>
    <w:rsid w:val="00DF2E28"/>
    <w:rsid w:val="00DF5B76"/>
    <w:rsid w:val="00DF5D7E"/>
    <w:rsid w:val="00DF7D99"/>
    <w:rsid w:val="00DF7FC5"/>
    <w:rsid w:val="00E02867"/>
    <w:rsid w:val="00E028F5"/>
    <w:rsid w:val="00E03ED1"/>
    <w:rsid w:val="00E1183E"/>
    <w:rsid w:val="00E1398C"/>
    <w:rsid w:val="00E153AC"/>
    <w:rsid w:val="00E1570E"/>
    <w:rsid w:val="00E21CF0"/>
    <w:rsid w:val="00E2576A"/>
    <w:rsid w:val="00E26F86"/>
    <w:rsid w:val="00E316C0"/>
    <w:rsid w:val="00E32682"/>
    <w:rsid w:val="00E33145"/>
    <w:rsid w:val="00E337E7"/>
    <w:rsid w:val="00E33EC4"/>
    <w:rsid w:val="00E35F17"/>
    <w:rsid w:val="00E36062"/>
    <w:rsid w:val="00E42606"/>
    <w:rsid w:val="00E431BB"/>
    <w:rsid w:val="00E436F8"/>
    <w:rsid w:val="00E444B1"/>
    <w:rsid w:val="00E523E6"/>
    <w:rsid w:val="00E65183"/>
    <w:rsid w:val="00E67927"/>
    <w:rsid w:val="00E701EC"/>
    <w:rsid w:val="00E720A0"/>
    <w:rsid w:val="00E73BB7"/>
    <w:rsid w:val="00E82A7C"/>
    <w:rsid w:val="00E85169"/>
    <w:rsid w:val="00E85897"/>
    <w:rsid w:val="00E861A1"/>
    <w:rsid w:val="00E908F7"/>
    <w:rsid w:val="00E933E3"/>
    <w:rsid w:val="00E944DE"/>
    <w:rsid w:val="00EA0274"/>
    <w:rsid w:val="00EA028B"/>
    <w:rsid w:val="00EA1AE4"/>
    <w:rsid w:val="00EA322D"/>
    <w:rsid w:val="00EA669F"/>
    <w:rsid w:val="00EB35D2"/>
    <w:rsid w:val="00EB4188"/>
    <w:rsid w:val="00EB6F68"/>
    <w:rsid w:val="00EC4308"/>
    <w:rsid w:val="00EC6C71"/>
    <w:rsid w:val="00ED04FF"/>
    <w:rsid w:val="00ED1BBE"/>
    <w:rsid w:val="00ED30F1"/>
    <w:rsid w:val="00ED4038"/>
    <w:rsid w:val="00ED45A4"/>
    <w:rsid w:val="00ED4792"/>
    <w:rsid w:val="00EE27ED"/>
    <w:rsid w:val="00EE51DA"/>
    <w:rsid w:val="00EE6E92"/>
    <w:rsid w:val="00EE71E5"/>
    <w:rsid w:val="00EF2145"/>
    <w:rsid w:val="00EF2D76"/>
    <w:rsid w:val="00EF3E88"/>
    <w:rsid w:val="00EF4A0D"/>
    <w:rsid w:val="00EF71CC"/>
    <w:rsid w:val="00F02529"/>
    <w:rsid w:val="00F039AE"/>
    <w:rsid w:val="00F07FBB"/>
    <w:rsid w:val="00F12409"/>
    <w:rsid w:val="00F17566"/>
    <w:rsid w:val="00F2033A"/>
    <w:rsid w:val="00F20DA6"/>
    <w:rsid w:val="00F20DBF"/>
    <w:rsid w:val="00F2499E"/>
    <w:rsid w:val="00F26CC8"/>
    <w:rsid w:val="00F2751C"/>
    <w:rsid w:val="00F275B9"/>
    <w:rsid w:val="00F31B8C"/>
    <w:rsid w:val="00F32BBD"/>
    <w:rsid w:val="00F35848"/>
    <w:rsid w:val="00F36342"/>
    <w:rsid w:val="00F366CF"/>
    <w:rsid w:val="00F40169"/>
    <w:rsid w:val="00F414EC"/>
    <w:rsid w:val="00F419FD"/>
    <w:rsid w:val="00F43788"/>
    <w:rsid w:val="00F43F38"/>
    <w:rsid w:val="00F441CD"/>
    <w:rsid w:val="00F44FEE"/>
    <w:rsid w:val="00F462F0"/>
    <w:rsid w:val="00F47196"/>
    <w:rsid w:val="00F475A2"/>
    <w:rsid w:val="00F47CEA"/>
    <w:rsid w:val="00F52C64"/>
    <w:rsid w:val="00F536A0"/>
    <w:rsid w:val="00F54B3D"/>
    <w:rsid w:val="00F56250"/>
    <w:rsid w:val="00F60BC8"/>
    <w:rsid w:val="00F62127"/>
    <w:rsid w:val="00F6495E"/>
    <w:rsid w:val="00F70924"/>
    <w:rsid w:val="00F77AFE"/>
    <w:rsid w:val="00F82B60"/>
    <w:rsid w:val="00F87EF2"/>
    <w:rsid w:val="00F96D49"/>
    <w:rsid w:val="00F96FE1"/>
    <w:rsid w:val="00F9720C"/>
    <w:rsid w:val="00FA0F90"/>
    <w:rsid w:val="00FA31C1"/>
    <w:rsid w:val="00FA46FA"/>
    <w:rsid w:val="00FA4C04"/>
    <w:rsid w:val="00FA580A"/>
    <w:rsid w:val="00FB07E0"/>
    <w:rsid w:val="00FB50B6"/>
    <w:rsid w:val="00FB5BC8"/>
    <w:rsid w:val="00FC5915"/>
    <w:rsid w:val="00FC7A81"/>
    <w:rsid w:val="00FD30BF"/>
    <w:rsid w:val="00FD5E19"/>
    <w:rsid w:val="00FE054F"/>
    <w:rsid w:val="00FE39B5"/>
    <w:rsid w:val="00FF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3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3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0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5C40D-38CF-483B-9608-1F6F2B7B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2288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Buršík</cp:lastModifiedBy>
  <cp:revision>2</cp:revision>
  <cp:lastPrinted>2016-04-13T12:30:00Z</cp:lastPrinted>
  <dcterms:created xsi:type="dcterms:W3CDTF">2016-04-13T12:31:00Z</dcterms:created>
  <dcterms:modified xsi:type="dcterms:W3CDTF">2016-04-13T12:31:00Z</dcterms:modified>
</cp:coreProperties>
</file>