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18D" w:rsidRPr="00FA46FA" w:rsidRDefault="00B0418D" w:rsidP="0011622B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A46FA">
        <w:rPr>
          <w:rFonts w:ascii="Times New Roman" w:hAnsi="Times New Roman" w:cs="Times New Roman"/>
          <w:b/>
          <w:sz w:val="24"/>
          <w:szCs w:val="24"/>
        </w:rPr>
        <w:t>Z á p i s</w:t>
      </w:r>
    </w:p>
    <w:p w:rsidR="00B0418D" w:rsidRPr="00FA46FA" w:rsidRDefault="00757A75" w:rsidP="0011622B">
      <w:pPr>
        <w:pBdr>
          <w:bottom w:val="single" w:sz="6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46FA">
        <w:rPr>
          <w:rFonts w:ascii="Times New Roman" w:hAnsi="Times New Roman" w:cs="Times New Roman"/>
          <w:b/>
          <w:sz w:val="24"/>
          <w:szCs w:val="24"/>
        </w:rPr>
        <w:t>z</w:t>
      </w:r>
      <w:r w:rsidR="00B0418D" w:rsidRPr="00FA46FA">
        <w:rPr>
          <w:rFonts w:ascii="Times New Roman" w:hAnsi="Times New Roman" w:cs="Times New Roman"/>
          <w:b/>
          <w:sz w:val="24"/>
          <w:szCs w:val="24"/>
        </w:rPr>
        <w:t> </w:t>
      </w:r>
      <w:r w:rsidR="00031340">
        <w:rPr>
          <w:rFonts w:ascii="Times New Roman" w:hAnsi="Times New Roman" w:cs="Times New Roman"/>
          <w:b/>
          <w:sz w:val="24"/>
          <w:szCs w:val="24"/>
        </w:rPr>
        <w:t>11</w:t>
      </w:r>
      <w:r w:rsidR="00B0418D" w:rsidRPr="00FA46FA">
        <w:rPr>
          <w:rFonts w:ascii="Times New Roman" w:hAnsi="Times New Roman" w:cs="Times New Roman"/>
          <w:b/>
          <w:sz w:val="24"/>
          <w:szCs w:val="24"/>
        </w:rPr>
        <w:t xml:space="preserve">. zasedání zastupitelstva Obce Bratčice, konaného dne </w:t>
      </w:r>
      <w:r w:rsidR="00031340">
        <w:rPr>
          <w:rFonts w:ascii="Times New Roman" w:hAnsi="Times New Roman" w:cs="Times New Roman"/>
          <w:b/>
          <w:sz w:val="24"/>
          <w:szCs w:val="24"/>
        </w:rPr>
        <w:t>24</w:t>
      </w:r>
      <w:r w:rsidR="00B0418D" w:rsidRPr="00FA46FA">
        <w:rPr>
          <w:rFonts w:ascii="Times New Roman" w:hAnsi="Times New Roman" w:cs="Times New Roman"/>
          <w:b/>
          <w:sz w:val="24"/>
          <w:szCs w:val="24"/>
        </w:rPr>
        <w:t>.</w:t>
      </w:r>
      <w:r w:rsidR="00031340">
        <w:rPr>
          <w:rFonts w:ascii="Times New Roman" w:hAnsi="Times New Roman" w:cs="Times New Roman"/>
          <w:b/>
          <w:sz w:val="24"/>
          <w:szCs w:val="24"/>
        </w:rPr>
        <w:t>9</w:t>
      </w:r>
      <w:r w:rsidR="001E087A" w:rsidRPr="00FA46FA">
        <w:rPr>
          <w:rFonts w:ascii="Times New Roman" w:hAnsi="Times New Roman" w:cs="Times New Roman"/>
          <w:b/>
          <w:sz w:val="24"/>
          <w:szCs w:val="24"/>
        </w:rPr>
        <w:t>.</w:t>
      </w:r>
      <w:r w:rsidR="00E1570E" w:rsidRPr="00FA46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087A" w:rsidRPr="00FA46FA">
        <w:rPr>
          <w:rFonts w:ascii="Times New Roman" w:hAnsi="Times New Roman" w:cs="Times New Roman"/>
          <w:b/>
          <w:sz w:val="24"/>
          <w:szCs w:val="24"/>
        </w:rPr>
        <w:t>2015</w:t>
      </w:r>
      <w:r w:rsidR="00B0418D" w:rsidRPr="00FA46FA">
        <w:rPr>
          <w:rFonts w:ascii="Times New Roman" w:hAnsi="Times New Roman" w:cs="Times New Roman"/>
          <w:b/>
          <w:sz w:val="24"/>
          <w:szCs w:val="24"/>
        </w:rPr>
        <w:t xml:space="preserve"> od 1</w:t>
      </w:r>
      <w:r w:rsidR="001E087A" w:rsidRPr="00FA46FA">
        <w:rPr>
          <w:rFonts w:ascii="Times New Roman" w:hAnsi="Times New Roman" w:cs="Times New Roman"/>
          <w:b/>
          <w:sz w:val="24"/>
          <w:szCs w:val="24"/>
        </w:rPr>
        <w:t>8</w:t>
      </w:r>
      <w:r w:rsidR="00B0418D" w:rsidRPr="00FA46FA">
        <w:rPr>
          <w:rFonts w:ascii="Times New Roman" w:hAnsi="Times New Roman" w:cs="Times New Roman"/>
          <w:b/>
          <w:sz w:val="24"/>
          <w:szCs w:val="24"/>
        </w:rPr>
        <w:t>.00 hod. v zasedací  místnosti Obecního úřadu Bratčice</w:t>
      </w:r>
    </w:p>
    <w:p w:rsidR="00B0418D" w:rsidRPr="009D7F5A" w:rsidRDefault="00B0418D" w:rsidP="001162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418D" w:rsidRPr="009D7F5A" w:rsidRDefault="00B0418D" w:rsidP="00332E18">
      <w:pPr>
        <w:jc w:val="both"/>
        <w:rPr>
          <w:rFonts w:ascii="Times New Roman" w:hAnsi="Times New Roman" w:cs="Times New Roman"/>
          <w:sz w:val="24"/>
          <w:szCs w:val="24"/>
        </w:rPr>
      </w:pPr>
      <w:r w:rsidRPr="009D7F5A">
        <w:rPr>
          <w:rFonts w:ascii="Times New Roman" w:hAnsi="Times New Roman" w:cs="Times New Roman"/>
          <w:sz w:val="24"/>
          <w:szCs w:val="24"/>
        </w:rPr>
        <w:t xml:space="preserve">Přítomni: </w:t>
      </w:r>
      <w:r w:rsidRPr="009D7F5A">
        <w:rPr>
          <w:rFonts w:ascii="Times New Roman" w:hAnsi="Times New Roman" w:cs="Times New Roman"/>
          <w:sz w:val="24"/>
          <w:szCs w:val="24"/>
        </w:rPr>
        <w:tab/>
        <w:t>dle prezenční listiny</w:t>
      </w:r>
    </w:p>
    <w:p w:rsidR="003341DD" w:rsidRPr="009D7F5A" w:rsidRDefault="00A70E10" w:rsidP="00332E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</w:t>
      </w:r>
      <w:r w:rsidR="00D37BE2">
        <w:rPr>
          <w:rFonts w:ascii="Times New Roman" w:hAnsi="Times New Roman" w:cs="Times New Roman"/>
          <w:sz w:val="24"/>
          <w:szCs w:val="24"/>
        </w:rPr>
        <w:t>vodem starosta přivítal přítomné a uvedl</w:t>
      </w:r>
      <w:r w:rsidR="00DD42E3" w:rsidRPr="009D7F5A">
        <w:rPr>
          <w:rFonts w:ascii="Times New Roman" w:hAnsi="Times New Roman" w:cs="Times New Roman"/>
          <w:sz w:val="24"/>
          <w:szCs w:val="24"/>
        </w:rPr>
        <w:t>, že je přítomno</w:t>
      </w:r>
      <w:r w:rsidR="00B0418D" w:rsidRPr="009D7F5A">
        <w:rPr>
          <w:rFonts w:ascii="Times New Roman" w:hAnsi="Times New Roman" w:cs="Times New Roman"/>
          <w:sz w:val="24"/>
          <w:szCs w:val="24"/>
        </w:rPr>
        <w:t xml:space="preserve"> </w:t>
      </w:r>
      <w:r w:rsidR="003417D2" w:rsidRPr="009D7F5A">
        <w:rPr>
          <w:rFonts w:ascii="Times New Roman" w:hAnsi="Times New Roman" w:cs="Times New Roman"/>
          <w:sz w:val="24"/>
          <w:szCs w:val="24"/>
        </w:rPr>
        <w:t>6</w:t>
      </w:r>
      <w:r w:rsidR="00AB254E" w:rsidRPr="009D7F5A">
        <w:rPr>
          <w:rFonts w:ascii="Times New Roman" w:hAnsi="Times New Roman" w:cs="Times New Roman"/>
          <w:sz w:val="24"/>
          <w:szCs w:val="24"/>
        </w:rPr>
        <w:t xml:space="preserve"> </w:t>
      </w:r>
      <w:r w:rsidR="006A133D" w:rsidRPr="009D7F5A">
        <w:rPr>
          <w:rFonts w:ascii="Times New Roman" w:hAnsi="Times New Roman" w:cs="Times New Roman"/>
          <w:sz w:val="24"/>
          <w:szCs w:val="24"/>
        </w:rPr>
        <w:t>členů zastupitelst</w:t>
      </w:r>
      <w:r w:rsidR="00841A45" w:rsidRPr="009D7F5A">
        <w:rPr>
          <w:rFonts w:ascii="Times New Roman" w:hAnsi="Times New Roman" w:cs="Times New Roman"/>
          <w:sz w:val="24"/>
          <w:szCs w:val="24"/>
        </w:rPr>
        <w:t xml:space="preserve">va, </w:t>
      </w:r>
      <w:r w:rsidR="00BF0A35">
        <w:rPr>
          <w:rFonts w:ascii="Times New Roman" w:hAnsi="Times New Roman" w:cs="Times New Roman"/>
          <w:sz w:val="24"/>
          <w:szCs w:val="24"/>
        </w:rPr>
        <w:t xml:space="preserve">omluvil se p. Janek, </w:t>
      </w:r>
      <w:r w:rsidR="00D37BE2">
        <w:rPr>
          <w:rFonts w:ascii="Times New Roman" w:hAnsi="Times New Roman" w:cs="Times New Roman"/>
          <w:sz w:val="24"/>
          <w:szCs w:val="24"/>
        </w:rPr>
        <w:t xml:space="preserve">starosta </w:t>
      </w:r>
      <w:r w:rsidR="00841A45" w:rsidRPr="009D7F5A">
        <w:rPr>
          <w:rFonts w:ascii="Times New Roman" w:hAnsi="Times New Roman" w:cs="Times New Roman"/>
          <w:sz w:val="24"/>
          <w:szCs w:val="24"/>
        </w:rPr>
        <w:t>k</w:t>
      </w:r>
      <w:r w:rsidR="00D37BE2">
        <w:rPr>
          <w:rFonts w:ascii="Times New Roman" w:hAnsi="Times New Roman" w:cs="Times New Roman"/>
          <w:sz w:val="24"/>
          <w:szCs w:val="24"/>
        </w:rPr>
        <w:t>onstatoval</w:t>
      </w:r>
      <w:r w:rsidR="003A29E9" w:rsidRPr="009D7F5A">
        <w:rPr>
          <w:rFonts w:ascii="Times New Roman" w:hAnsi="Times New Roman" w:cs="Times New Roman"/>
          <w:sz w:val="24"/>
          <w:szCs w:val="24"/>
        </w:rPr>
        <w:t>, že z</w:t>
      </w:r>
      <w:r w:rsidR="00B0418D" w:rsidRPr="009D7F5A">
        <w:rPr>
          <w:rFonts w:ascii="Times New Roman" w:hAnsi="Times New Roman" w:cs="Times New Roman"/>
          <w:sz w:val="24"/>
          <w:szCs w:val="24"/>
        </w:rPr>
        <w:t xml:space="preserve">astupitelstvo je </w:t>
      </w:r>
      <w:r w:rsidR="006F3CB3" w:rsidRPr="009D7F5A">
        <w:rPr>
          <w:rFonts w:ascii="Times New Roman" w:hAnsi="Times New Roman" w:cs="Times New Roman"/>
          <w:sz w:val="24"/>
          <w:szCs w:val="24"/>
        </w:rPr>
        <w:t>schopno usnášení ve všech bodech jednání</w:t>
      </w:r>
      <w:r w:rsidR="00B0418D" w:rsidRPr="009D7F5A">
        <w:rPr>
          <w:rFonts w:ascii="Times New Roman" w:hAnsi="Times New Roman" w:cs="Times New Roman"/>
          <w:sz w:val="24"/>
          <w:szCs w:val="24"/>
        </w:rPr>
        <w:t xml:space="preserve">.  </w:t>
      </w:r>
      <w:r w:rsidR="00757A75" w:rsidRPr="009D7F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41DD" w:rsidRPr="009D7F5A" w:rsidRDefault="00D37BE2" w:rsidP="00332E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Dále starosta navrhl</w:t>
      </w:r>
      <w:r w:rsidR="00266E18" w:rsidRPr="009D7F5A">
        <w:rPr>
          <w:rFonts w:ascii="Times New Roman" w:hAnsi="Times New Roman" w:cs="Times New Roman"/>
          <w:sz w:val="24"/>
          <w:szCs w:val="24"/>
        </w:rPr>
        <w:t>, aby zápis provedl</w:t>
      </w:r>
      <w:r w:rsidR="00CD1126" w:rsidRPr="009D7F5A">
        <w:rPr>
          <w:rFonts w:ascii="Times New Roman" w:hAnsi="Times New Roman" w:cs="Times New Roman"/>
          <w:sz w:val="24"/>
          <w:szCs w:val="24"/>
        </w:rPr>
        <w:t xml:space="preserve"> p. </w:t>
      </w:r>
      <w:r>
        <w:rPr>
          <w:rFonts w:ascii="Times New Roman" w:hAnsi="Times New Roman" w:cs="Times New Roman"/>
          <w:sz w:val="24"/>
          <w:szCs w:val="24"/>
        </w:rPr>
        <w:t xml:space="preserve">JUDr. </w:t>
      </w:r>
      <w:r w:rsidR="00CD1126" w:rsidRPr="009D7F5A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etr Schlesinger</w:t>
      </w:r>
      <w:r w:rsidR="006D6B78" w:rsidRPr="009D7F5A">
        <w:rPr>
          <w:rFonts w:ascii="Times New Roman" w:hAnsi="Times New Roman" w:cs="Times New Roman"/>
          <w:sz w:val="24"/>
          <w:szCs w:val="24"/>
        </w:rPr>
        <w:t xml:space="preserve"> </w:t>
      </w:r>
      <w:r w:rsidR="00266E18" w:rsidRPr="009D7F5A">
        <w:rPr>
          <w:rFonts w:ascii="Times New Roman" w:hAnsi="Times New Roman" w:cs="Times New Roman"/>
          <w:sz w:val="24"/>
          <w:szCs w:val="24"/>
        </w:rPr>
        <w:t>a</w:t>
      </w:r>
      <w:r w:rsidR="00841A45" w:rsidRPr="009D7F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ověřovateli stanovil</w:t>
      </w:r>
      <w:r w:rsidR="00841A45" w:rsidRPr="009D7F5A">
        <w:rPr>
          <w:rFonts w:ascii="Times New Roman" w:hAnsi="Times New Roman" w:cs="Times New Roman"/>
          <w:sz w:val="24"/>
          <w:szCs w:val="24"/>
        </w:rPr>
        <w:t xml:space="preserve"> </w:t>
      </w:r>
      <w:r w:rsidR="00BF0A35">
        <w:rPr>
          <w:rFonts w:ascii="Times New Roman" w:hAnsi="Times New Roman" w:cs="Times New Roman"/>
          <w:sz w:val="24"/>
          <w:szCs w:val="24"/>
        </w:rPr>
        <w:t>p. Bc. Petra Haramacha</w:t>
      </w:r>
      <w:r>
        <w:rPr>
          <w:rFonts w:ascii="Times New Roman" w:hAnsi="Times New Roman" w:cs="Times New Roman"/>
          <w:sz w:val="24"/>
          <w:szCs w:val="24"/>
        </w:rPr>
        <w:t>, MBA</w:t>
      </w:r>
      <w:r w:rsidR="00BF0A35">
        <w:rPr>
          <w:rFonts w:ascii="Times New Roman" w:hAnsi="Times New Roman" w:cs="Times New Roman"/>
          <w:sz w:val="24"/>
          <w:szCs w:val="24"/>
        </w:rPr>
        <w:t xml:space="preserve"> a p. Lubo</w:t>
      </w:r>
      <w:r w:rsidR="002D75E9">
        <w:rPr>
          <w:rFonts w:ascii="Times New Roman" w:hAnsi="Times New Roman" w:cs="Times New Roman"/>
          <w:sz w:val="24"/>
          <w:szCs w:val="24"/>
        </w:rPr>
        <w:t>míra</w:t>
      </w:r>
      <w:r w:rsidR="00BF0A35">
        <w:rPr>
          <w:rFonts w:ascii="Times New Roman" w:hAnsi="Times New Roman" w:cs="Times New Roman"/>
          <w:sz w:val="24"/>
          <w:szCs w:val="24"/>
        </w:rPr>
        <w:t xml:space="preserve"> Ondru</w:t>
      </w:r>
      <w:r w:rsidR="00841A45" w:rsidRPr="009D7F5A">
        <w:rPr>
          <w:rFonts w:ascii="Times New Roman" w:hAnsi="Times New Roman" w:cs="Times New Roman"/>
          <w:sz w:val="24"/>
          <w:szCs w:val="24"/>
        </w:rPr>
        <w:t>.</w:t>
      </w:r>
      <w:r w:rsidR="0036601F" w:rsidRPr="009D7F5A">
        <w:rPr>
          <w:rFonts w:ascii="Times New Roman" w:hAnsi="Times New Roman" w:cs="Times New Roman"/>
          <w:sz w:val="24"/>
          <w:szCs w:val="24"/>
        </w:rPr>
        <w:t xml:space="preserve"> Navržení s přijetím funkcí souhlasili.</w:t>
      </w:r>
    </w:p>
    <w:p w:rsidR="00B0418D" w:rsidRPr="009D7F5A" w:rsidRDefault="001E1EFE" w:rsidP="00332E18">
      <w:pPr>
        <w:jc w:val="both"/>
        <w:rPr>
          <w:rFonts w:ascii="Times New Roman" w:hAnsi="Times New Roman" w:cs="Times New Roman"/>
          <w:sz w:val="24"/>
          <w:szCs w:val="24"/>
        </w:rPr>
      </w:pPr>
      <w:r w:rsidRPr="009D7F5A">
        <w:rPr>
          <w:rFonts w:ascii="Times New Roman" w:hAnsi="Times New Roman" w:cs="Times New Roman"/>
          <w:sz w:val="24"/>
          <w:szCs w:val="24"/>
        </w:rPr>
        <w:t>N</w:t>
      </w:r>
      <w:r w:rsidR="00B0418D" w:rsidRPr="009D7F5A">
        <w:rPr>
          <w:rFonts w:ascii="Times New Roman" w:hAnsi="Times New Roman" w:cs="Times New Roman"/>
          <w:sz w:val="24"/>
          <w:szCs w:val="24"/>
        </w:rPr>
        <w:t>ávrh programu zasedání dle pozvánky,</w:t>
      </w:r>
      <w:r w:rsidR="00757A75" w:rsidRPr="009D7F5A">
        <w:rPr>
          <w:rFonts w:ascii="Times New Roman" w:hAnsi="Times New Roman" w:cs="Times New Roman"/>
          <w:sz w:val="24"/>
          <w:szCs w:val="24"/>
        </w:rPr>
        <w:t xml:space="preserve"> doručené členům zastupitelstva</w:t>
      </w:r>
      <w:r w:rsidR="00841A45" w:rsidRPr="009D7F5A">
        <w:rPr>
          <w:rFonts w:ascii="Times New Roman" w:hAnsi="Times New Roman" w:cs="Times New Roman"/>
          <w:sz w:val="24"/>
          <w:szCs w:val="24"/>
        </w:rPr>
        <w:t>.</w:t>
      </w:r>
      <w:r w:rsidR="00B0418D" w:rsidRPr="009D7F5A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800"/>
        <w:gridCol w:w="7378"/>
      </w:tblGrid>
      <w:tr w:rsidR="003341DD" w:rsidRPr="009D7F5A" w:rsidTr="00A9385A">
        <w:tc>
          <w:tcPr>
            <w:tcW w:w="1800" w:type="dxa"/>
          </w:tcPr>
          <w:p w:rsidR="003341DD" w:rsidRPr="009D7F5A" w:rsidRDefault="003341DD" w:rsidP="00332E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F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Navržený </w:t>
            </w:r>
            <w:r w:rsidRPr="009D7F5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program:</w:t>
            </w:r>
          </w:p>
        </w:tc>
        <w:tc>
          <w:tcPr>
            <w:tcW w:w="7378" w:type="dxa"/>
          </w:tcPr>
          <w:tbl>
            <w:tblPr>
              <w:tblW w:w="0" w:type="auto"/>
              <w:tblInd w:w="108" w:type="dxa"/>
              <w:tblLook w:val="01E0" w:firstRow="1" w:lastRow="1" w:firstColumn="1" w:lastColumn="1" w:noHBand="0" w:noVBand="0"/>
            </w:tblPr>
            <w:tblGrid>
              <w:gridCol w:w="7054"/>
            </w:tblGrid>
            <w:tr w:rsidR="003417D2" w:rsidRPr="009D7F5A" w:rsidTr="003417D2">
              <w:trPr>
                <w:trHeight w:val="2045"/>
              </w:trPr>
              <w:tc>
                <w:tcPr>
                  <w:tcW w:w="7378" w:type="dxa"/>
                  <w:hideMark/>
                </w:tcPr>
                <w:p w:rsidR="003417D2" w:rsidRPr="002516C6" w:rsidRDefault="003417D2" w:rsidP="00337884">
                  <w:pPr>
                    <w:spacing w:after="0"/>
                    <w:jc w:val="both"/>
                    <w:rPr>
                      <w:rFonts w:ascii="Times New Roman" w:hAnsi="Times New Roman" w:cs="Times New Roman"/>
                      <w:bCs/>
                    </w:rPr>
                  </w:pPr>
                </w:p>
                <w:p w:rsidR="00337884" w:rsidRPr="002516C6" w:rsidRDefault="00337884" w:rsidP="00337884">
                  <w:pPr>
                    <w:numPr>
                      <w:ilvl w:val="0"/>
                      <w:numId w:val="14"/>
                    </w:numPr>
                    <w:tabs>
                      <w:tab w:val="clear" w:pos="492"/>
                      <w:tab w:val="num" w:pos="360"/>
                    </w:tabs>
                    <w:spacing w:after="0" w:line="240" w:lineRule="auto"/>
                    <w:ind w:left="360"/>
                    <w:jc w:val="both"/>
                    <w:rPr>
                      <w:rFonts w:ascii="Times New Roman" w:hAnsi="Times New Roman" w:cs="Times New Roman"/>
                      <w:bCs/>
                    </w:rPr>
                  </w:pPr>
                  <w:r w:rsidRPr="002516C6">
                    <w:rPr>
                      <w:rFonts w:ascii="Times New Roman" w:hAnsi="Times New Roman" w:cs="Times New Roman"/>
                      <w:bCs/>
                    </w:rPr>
                    <w:t>Zahájení, kontrola účasti, určení ověřovatelů zápisu a zapisovatele</w:t>
                  </w:r>
                </w:p>
                <w:p w:rsidR="00337884" w:rsidRPr="002516C6" w:rsidRDefault="00337884" w:rsidP="00337884">
                  <w:pPr>
                    <w:numPr>
                      <w:ilvl w:val="0"/>
                      <w:numId w:val="14"/>
                    </w:numPr>
                    <w:tabs>
                      <w:tab w:val="clear" w:pos="492"/>
                      <w:tab w:val="num" w:pos="360"/>
                    </w:tabs>
                    <w:spacing w:after="0" w:line="240" w:lineRule="auto"/>
                    <w:ind w:left="360"/>
                    <w:jc w:val="both"/>
                    <w:rPr>
                      <w:rFonts w:ascii="Times New Roman" w:hAnsi="Times New Roman" w:cs="Times New Roman"/>
                      <w:bCs/>
                    </w:rPr>
                  </w:pPr>
                  <w:r w:rsidRPr="002516C6">
                    <w:rPr>
                      <w:rFonts w:ascii="Times New Roman" w:hAnsi="Times New Roman" w:cs="Times New Roman"/>
                      <w:bCs/>
                    </w:rPr>
                    <w:t>Rekapitulace činnosti OÚ a starosty od posledního zasedání</w:t>
                  </w:r>
                </w:p>
                <w:p w:rsidR="00337884" w:rsidRPr="002516C6" w:rsidRDefault="00337884" w:rsidP="00337884">
                  <w:pPr>
                    <w:numPr>
                      <w:ilvl w:val="0"/>
                      <w:numId w:val="14"/>
                    </w:numPr>
                    <w:tabs>
                      <w:tab w:val="clear" w:pos="492"/>
                      <w:tab w:val="num" w:pos="360"/>
                    </w:tabs>
                    <w:spacing w:after="0" w:line="240" w:lineRule="auto"/>
                    <w:ind w:left="360"/>
                    <w:jc w:val="both"/>
                    <w:rPr>
                      <w:rFonts w:ascii="Times New Roman" w:hAnsi="Times New Roman" w:cs="Times New Roman"/>
                      <w:bCs/>
                    </w:rPr>
                  </w:pPr>
                  <w:r w:rsidRPr="002516C6">
                    <w:rPr>
                      <w:rFonts w:ascii="Times New Roman" w:hAnsi="Times New Roman" w:cs="Times New Roman"/>
                      <w:bCs/>
                    </w:rPr>
                    <w:t>Pachtovní smlouva pozemek zjednodušené evidence č.</w:t>
                  </w:r>
                  <w:r w:rsidR="00A70E10">
                    <w:rPr>
                      <w:rFonts w:ascii="Times New Roman" w:hAnsi="Times New Roman" w:cs="Times New Roman"/>
                      <w:bCs/>
                    </w:rPr>
                    <w:t xml:space="preserve"> st.</w:t>
                  </w:r>
                  <w:r w:rsidRPr="002516C6">
                    <w:rPr>
                      <w:rFonts w:ascii="Times New Roman" w:hAnsi="Times New Roman" w:cs="Times New Roman"/>
                      <w:bCs/>
                    </w:rPr>
                    <w:t xml:space="preserve"> 85/2</w:t>
                  </w:r>
                  <w:r w:rsidR="00A70E10">
                    <w:rPr>
                      <w:rFonts w:ascii="Times New Roman" w:hAnsi="Times New Roman" w:cs="Times New Roman"/>
                      <w:bCs/>
                    </w:rPr>
                    <w:t>, k.ú. Bratčice</w:t>
                  </w:r>
                  <w:r w:rsidRPr="002516C6">
                    <w:rPr>
                      <w:rFonts w:ascii="Times New Roman" w:hAnsi="Times New Roman" w:cs="Times New Roman"/>
                      <w:bCs/>
                    </w:rPr>
                    <w:t xml:space="preserve"> (PK)</w:t>
                  </w:r>
                </w:p>
                <w:p w:rsidR="00337884" w:rsidRPr="002516C6" w:rsidRDefault="00337884" w:rsidP="00337884">
                  <w:pPr>
                    <w:numPr>
                      <w:ilvl w:val="0"/>
                      <w:numId w:val="14"/>
                    </w:numPr>
                    <w:tabs>
                      <w:tab w:val="clear" w:pos="492"/>
                      <w:tab w:val="num" w:pos="360"/>
                    </w:tabs>
                    <w:spacing w:after="0" w:line="240" w:lineRule="auto"/>
                    <w:ind w:left="360"/>
                    <w:jc w:val="both"/>
                    <w:rPr>
                      <w:rFonts w:ascii="Times New Roman" w:hAnsi="Times New Roman" w:cs="Times New Roman"/>
                      <w:bCs/>
                    </w:rPr>
                  </w:pPr>
                  <w:r w:rsidRPr="002516C6">
                    <w:rPr>
                      <w:rFonts w:ascii="Times New Roman" w:hAnsi="Times New Roman" w:cs="Times New Roman"/>
                      <w:bCs/>
                    </w:rPr>
                    <w:t>SoD Dotační poradenství, Výběrové řízení, Dotační monitoring</w:t>
                  </w:r>
                </w:p>
                <w:p w:rsidR="00337884" w:rsidRPr="002516C6" w:rsidRDefault="00BD4819" w:rsidP="00337884">
                  <w:pPr>
                    <w:numPr>
                      <w:ilvl w:val="0"/>
                      <w:numId w:val="14"/>
                    </w:numPr>
                    <w:tabs>
                      <w:tab w:val="clear" w:pos="492"/>
                      <w:tab w:val="num" w:pos="360"/>
                    </w:tabs>
                    <w:spacing w:after="0" w:line="240" w:lineRule="auto"/>
                    <w:ind w:left="360"/>
                    <w:jc w:val="both"/>
                    <w:rPr>
                      <w:rFonts w:ascii="Times New Roman" w:hAnsi="Times New Roman" w:cs="Times New Roman"/>
                      <w:bCs/>
                    </w:rPr>
                  </w:pPr>
                  <w:r w:rsidRPr="002516C6">
                    <w:rPr>
                      <w:rFonts w:ascii="Times New Roman" w:hAnsi="Times New Roman" w:cs="Times New Roman"/>
                      <w:bCs/>
                    </w:rPr>
                    <w:t>Žádost o odkoupení pozemku</w:t>
                  </w:r>
                </w:p>
                <w:p w:rsidR="00337884" w:rsidRPr="002516C6" w:rsidRDefault="00337884" w:rsidP="00337884">
                  <w:pPr>
                    <w:numPr>
                      <w:ilvl w:val="0"/>
                      <w:numId w:val="14"/>
                    </w:numPr>
                    <w:tabs>
                      <w:tab w:val="clear" w:pos="492"/>
                      <w:tab w:val="num" w:pos="360"/>
                    </w:tabs>
                    <w:spacing w:after="0" w:line="240" w:lineRule="auto"/>
                    <w:ind w:left="360"/>
                    <w:jc w:val="both"/>
                    <w:rPr>
                      <w:rFonts w:ascii="Times New Roman" w:hAnsi="Times New Roman" w:cs="Times New Roman"/>
                      <w:bCs/>
                    </w:rPr>
                  </w:pPr>
                  <w:r w:rsidRPr="002516C6">
                    <w:rPr>
                      <w:rFonts w:ascii="Times New Roman" w:hAnsi="Times New Roman" w:cs="Times New Roman"/>
                      <w:bCs/>
                    </w:rPr>
                    <w:t>Nabídka spolupráce školního poradenského pracoviště ZŠ Rajhrad</w:t>
                  </w:r>
                </w:p>
                <w:p w:rsidR="00337884" w:rsidRPr="002516C6" w:rsidRDefault="00337884" w:rsidP="00337884">
                  <w:pPr>
                    <w:numPr>
                      <w:ilvl w:val="0"/>
                      <w:numId w:val="14"/>
                    </w:numPr>
                    <w:tabs>
                      <w:tab w:val="clear" w:pos="492"/>
                      <w:tab w:val="num" w:pos="360"/>
                    </w:tabs>
                    <w:spacing w:after="0" w:line="240" w:lineRule="auto"/>
                    <w:ind w:left="360"/>
                    <w:jc w:val="both"/>
                    <w:rPr>
                      <w:rFonts w:ascii="Times New Roman" w:hAnsi="Times New Roman" w:cs="Times New Roman"/>
                      <w:bCs/>
                    </w:rPr>
                  </w:pPr>
                  <w:r w:rsidRPr="002516C6">
                    <w:rPr>
                      <w:rFonts w:ascii="Times New Roman" w:hAnsi="Times New Roman" w:cs="Times New Roman"/>
                      <w:bCs/>
                    </w:rPr>
                    <w:t xml:space="preserve">Rozpočtové opatření č. 7/2015 </w:t>
                  </w:r>
                </w:p>
                <w:p w:rsidR="004119D6" w:rsidRDefault="00337884" w:rsidP="004119D6">
                  <w:pPr>
                    <w:numPr>
                      <w:ilvl w:val="0"/>
                      <w:numId w:val="14"/>
                    </w:numPr>
                    <w:tabs>
                      <w:tab w:val="clear" w:pos="492"/>
                      <w:tab w:val="num" w:pos="360"/>
                    </w:tabs>
                    <w:spacing w:after="0" w:line="240" w:lineRule="auto"/>
                    <w:ind w:left="360"/>
                    <w:jc w:val="both"/>
                    <w:rPr>
                      <w:rFonts w:ascii="Times New Roman" w:hAnsi="Times New Roman" w:cs="Times New Roman"/>
                      <w:bCs/>
                    </w:rPr>
                  </w:pPr>
                  <w:r w:rsidRPr="002516C6">
                    <w:rPr>
                      <w:rFonts w:ascii="Times New Roman" w:hAnsi="Times New Roman" w:cs="Times New Roman"/>
                      <w:bCs/>
                    </w:rPr>
                    <w:t xml:space="preserve">Různé  </w:t>
                  </w:r>
                </w:p>
                <w:p w:rsidR="003417D2" w:rsidRPr="002516C6" w:rsidRDefault="00337884" w:rsidP="004119D6">
                  <w:pPr>
                    <w:numPr>
                      <w:ilvl w:val="0"/>
                      <w:numId w:val="14"/>
                    </w:numPr>
                    <w:tabs>
                      <w:tab w:val="clear" w:pos="492"/>
                      <w:tab w:val="num" w:pos="360"/>
                    </w:tabs>
                    <w:spacing w:after="0" w:line="240" w:lineRule="auto"/>
                    <w:ind w:left="360"/>
                    <w:jc w:val="both"/>
                    <w:rPr>
                      <w:rFonts w:ascii="Times New Roman" w:hAnsi="Times New Roman" w:cs="Times New Roman"/>
                      <w:bCs/>
                    </w:rPr>
                  </w:pPr>
                  <w:r w:rsidRPr="002516C6">
                    <w:rPr>
                      <w:rFonts w:ascii="Times New Roman" w:hAnsi="Times New Roman" w:cs="Times New Roman"/>
                      <w:bCs/>
                    </w:rPr>
                    <w:t xml:space="preserve">Diskuse, </w:t>
                  </w:r>
                  <w:r w:rsidR="00031340" w:rsidRPr="002516C6">
                    <w:rPr>
                      <w:rFonts w:ascii="Times New Roman" w:hAnsi="Times New Roman" w:cs="Times New Roman"/>
                      <w:bCs/>
                    </w:rPr>
                    <w:t>závěr</w:t>
                  </w:r>
                </w:p>
              </w:tc>
            </w:tr>
            <w:tr w:rsidR="003417D2" w:rsidRPr="009D7F5A" w:rsidTr="003417D2">
              <w:tc>
                <w:tcPr>
                  <w:tcW w:w="7378" w:type="dxa"/>
                </w:tcPr>
                <w:p w:rsidR="003417D2" w:rsidRPr="002516C6" w:rsidRDefault="003417D2" w:rsidP="00332E18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</w:tr>
          </w:tbl>
          <w:p w:rsidR="00D631B3" w:rsidRPr="009D7F5A" w:rsidRDefault="00D631B3" w:rsidP="00332E18">
            <w:pPr>
              <w:spacing w:after="0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814C0D" w:rsidRPr="009D7F5A" w:rsidTr="00A9385A">
        <w:tc>
          <w:tcPr>
            <w:tcW w:w="1800" w:type="dxa"/>
          </w:tcPr>
          <w:p w:rsidR="00814C0D" w:rsidRPr="009D7F5A" w:rsidRDefault="00814C0D" w:rsidP="00332E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8" w:type="dxa"/>
          </w:tcPr>
          <w:p w:rsidR="00814C0D" w:rsidRPr="009D7F5A" w:rsidRDefault="00814C0D" w:rsidP="00332E18">
            <w:pPr>
              <w:spacing w:after="0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35380B" w:rsidRPr="00D37BE2" w:rsidRDefault="00D37BE2" w:rsidP="00332E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 hlasováním starosta vyzval</w:t>
      </w:r>
      <w:r w:rsidR="00B0418D" w:rsidRPr="009D7F5A">
        <w:rPr>
          <w:rFonts w:ascii="Times New Roman" w:hAnsi="Times New Roman" w:cs="Times New Roman"/>
          <w:sz w:val="24"/>
          <w:szCs w:val="24"/>
        </w:rPr>
        <w:t xml:space="preserve"> přítomné k připomínkám a doplň</w:t>
      </w:r>
      <w:r>
        <w:rPr>
          <w:rFonts w:ascii="Times New Roman" w:hAnsi="Times New Roman" w:cs="Times New Roman"/>
          <w:sz w:val="24"/>
          <w:szCs w:val="24"/>
        </w:rPr>
        <w:t>ujícím návrhům, když jich nebylo, dal</w:t>
      </w:r>
      <w:r w:rsidR="00B0418D" w:rsidRPr="009D7F5A">
        <w:rPr>
          <w:rFonts w:ascii="Times New Roman" w:hAnsi="Times New Roman" w:cs="Times New Roman"/>
          <w:sz w:val="24"/>
          <w:szCs w:val="24"/>
        </w:rPr>
        <w:t xml:space="preserve"> o návrhu hlasovat.</w:t>
      </w:r>
    </w:p>
    <w:p w:rsidR="00CD1126" w:rsidRPr="009D7F5A" w:rsidRDefault="00CD1126" w:rsidP="00332E18">
      <w:pPr>
        <w:jc w:val="both"/>
        <w:rPr>
          <w:rFonts w:ascii="Times New Roman" w:hAnsi="Times New Roman" w:cs="Times New Roman"/>
          <w:sz w:val="24"/>
          <w:szCs w:val="24"/>
        </w:rPr>
      </w:pPr>
      <w:r w:rsidRPr="009D7F5A">
        <w:rPr>
          <w:rFonts w:ascii="Times New Roman" w:hAnsi="Times New Roman" w:cs="Times New Roman"/>
          <w:b/>
          <w:sz w:val="24"/>
          <w:szCs w:val="24"/>
        </w:rPr>
        <w:t xml:space="preserve">Návrh usnesení: </w:t>
      </w:r>
      <w:r w:rsidRPr="009D7F5A">
        <w:rPr>
          <w:rFonts w:ascii="Times New Roman" w:hAnsi="Times New Roman" w:cs="Times New Roman"/>
          <w:sz w:val="24"/>
          <w:szCs w:val="24"/>
        </w:rPr>
        <w:t>Navržený program zastupitelstva byl přijat v předložené podobě.</w:t>
      </w:r>
    </w:p>
    <w:p w:rsidR="00B0418D" w:rsidRPr="009D7F5A" w:rsidRDefault="00B0418D" w:rsidP="00332E18">
      <w:pPr>
        <w:jc w:val="both"/>
        <w:rPr>
          <w:rFonts w:ascii="Times New Roman" w:hAnsi="Times New Roman" w:cs="Times New Roman"/>
          <w:sz w:val="24"/>
          <w:szCs w:val="24"/>
        </w:rPr>
      </w:pPr>
      <w:r w:rsidRPr="009D7F5A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="00F275B9">
        <w:rPr>
          <w:rFonts w:ascii="Times New Roman" w:hAnsi="Times New Roman" w:cs="Times New Roman"/>
          <w:sz w:val="24"/>
          <w:szCs w:val="24"/>
        </w:rPr>
        <w:t xml:space="preserve"> Pro</w:t>
      </w:r>
      <w:r w:rsidR="002D75E9">
        <w:rPr>
          <w:rFonts w:ascii="Times New Roman" w:hAnsi="Times New Roman" w:cs="Times New Roman"/>
          <w:sz w:val="24"/>
          <w:szCs w:val="24"/>
        </w:rPr>
        <w:t xml:space="preserve"> 6</w:t>
      </w:r>
      <w:r w:rsidRPr="009D7F5A">
        <w:rPr>
          <w:rFonts w:ascii="Times New Roman" w:hAnsi="Times New Roman" w:cs="Times New Roman"/>
          <w:sz w:val="24"/>
          <w:szCs w:val="24"/>
        </w:rPr>
        <w:t xml:space="preserve">, proti </w:t>
      </w:r>
      <w:r w:rsidR="002D75E9">
        <w:rPr>
          <w:rFonts w:ascii="Times New Roman" w:hAnsi="Times New Roman" w:cs="Times New Roman"/>
          <w:sz w:val="24"/>
          <w:szCs w:val="24"/>
        </w:rPr>
        <w:t>0</w:t>
      </w:r>
      <w:r w:rsidR="00F275B9">
        <w:rPr>
          <w:rFonts w:ascii="Times New Roman" w:hAnsi="Times New Roman" w:cs="Times New Roman"/>
          <w:sz w:val="24"/>
          <w:szCs w:val="24"/>
        </w:rPr>
        <w:t xml:space="preserve">, zdržel se </w:t>
      </w:r>
      <w:r w:rsidR="002D75E9">
        <w:rPr>
          <w:rFonts w:ascii="Times New Roman" w:hAnsi="Times New Roman" w:cs="Times New Roman"/>
          <w:sz w:val="24"/>
          <w:szCs w:val="24"/>
        </w:rPr>
        <w:t>0</w:t>
      </w:r>
      <w:r w:rsidR="00F275B9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757A75" w:rsidRPr="009D7F5A" w:rsidRDefault="008A6667" w:rsidP="00332E18">
      <w:pPr>
        <w:jc w:val="both"/>
        <w:rPr>
          <w:rFonts w:ascii="Times New Roman" w:hAnsi="Times New Roman" w:cs="Times New Roman"/>
          <w:sz w:val="24"/>
          <w:szCs w:val="24"/>
        </w:rPr>
      </w:pPr>
      <w:r w:rsidRPr="009D7F5A">
        <w:rPr>
          <w:rFonts w:ascii="Times New Roman" w:hAnsi="Times New Roman" w:cs="Times New Roman"/>
          <w:sz w:val="24"/>
          <w:szCs w:val="24"/>
        </w:rPr>
        <w:t>Usnesení č.1</w:t>
      </w:r>
      <w:r w:rsidR="00B0418D" w:rsidRPr="009D7F5A">
        <w:rPr>
          <w:rFonts w:ascii="Times New Roman" w:hAnsi="Times New Roman" w:cs="Times New Roman"/>
          <w:sz w:val="24"/>
          <w:szCs w:val="24"/>
        </w:rPr>
        <w:t xml:space="preserve"> </w:t>
      </w:r>
      <w:r w:rsidRPr="009D7F5A">
        <w:rPr>
          <w:rFonts w:ascii="Times New Roman" w:hAnsi="Times New Roman" w:cs="Times New Roman"/>
          <w:sz w:val="24"/>
          <w:szCs w:val="24"/>
        </w:rPr>
        <w:t xml:space="preserve">bylo </w:t>
      </w:r>
      <w:r w:rsidR="00B0418D" w:rsidRPr="009D7F5A">
        <w:rPr>
          <w:rFonts w:ascii="Times New Roman" w:hAnsi="Times New Roman" w:cs="Times New Roman"/>
          <w:sz w:val="24"/>
          <w:szCs w:val="24"/>
        </w:rPr>
        <w:t>schválen</w:t>
      </w:r>
      <w:r w:rsidRPr="009D7F5A">
        <w:rPr>
          <w:rFonts w:ascii="Times New Roman" w:hAnsi="Times New Roman" w:cs="Times New Roman"/>
          <w:sz w:val="24"/>
          <w:szCs w:val="24"/>
        </w:rPr>
        <w:t>o</w:t>
      </w:r>
      <w:r w:rsidR="00B0418D" w:rsidRPr="009D7F5A">
        <w:rPr>
          <w:rFonts w:ascii="Times New Roman" w:hAnsi="Times New Roman" w:cs="Times New Roman"/>
          <w:sz w:val="24"/>
          <w:szCs w:val="24"/>
        </w:rPr>
        <w:t>.</w:t>
      </w:r>
    </w:p>
    <w:p w:rsidR="000965CA" w:rsidRDefault="000965CA" w:rsidP="00332E1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F78DB" w:rsidRDefault="00EF78DB" w:rsidP="00332E1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F78DB" w:rsidRDefault="00EF78DB" w:rsidP="00332E1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F78DB" w:rsidRDefault="00EF78DB" w:rsidP="00332E1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F78DB" w:rsidRDefault="00EF78DB" w:rsidP="00332E1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F78DB" w:rsidRDefault="00EF78DB" w:rsidP="00332E1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F78DB" w:rsidRPr="009D7F5A" w:rsidRDefault="00EF78DB" w:rsidP="00332E1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E0A73" w:rsidRPr="009D7F5A" w:rsidRDefault="006F3CB3" w:rsidP="00332E1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D7F5A">
        <w:rPr>
          <w:rFonts w:ascii="Times New Roman" w:hAnsi="Times New Roman" w:cs="Times New Roman"/>
          <w:b/>
          <w:sz w:val="24"/>
          <w:szCs w:val="24"/>
          <w:u w:val="single"/>
        </w:rPr>
        <w:t>Kontrola plnění usnesení:</w:t>
      </w:r>
    </w:p>
    <w:p w:rsidR="00742502" w:rsidRPr="009D7F5A" w:rsidRDefault="00742502" w:rsidP="00332E18">
      <w:pPr>
        <w:jc w:val="both"/>
        <w:rPr>
          <w:rFonts w:ascii="Times New Roman" w:hAnsi="Times New Roman" w:cs="Times New Roman"/>
          <w:b/>
        </w:rPr>
      </w:pPr>
    </w:p>
    <w:p w:rsidR="00742502" w:rsidRPr="009D7F5A" w:rsidRDefault="00742502" w:rsidP="00332E18">
      <w:pPr>
        <w:jc w:val="both"/>
        <w:rPr>
          <w:rFonts w:ascii="Times New Roman" w:hAnsi="Times New Roman" w:cs="Times New Roman"/>
          <w:b/>
        </w:rPr>
      </w:pPr>
      <w:r w:rsidRPr="009D7F5A">
        <w:rPr>
          <w:rFonts w:ascii="Times New Roman" w:hAnsi="Times New Roman" w:cs="Times New Roman"/>
          <w:b/>
        </w:rPr>
        <w:t>Z a s t u p i t e l s t v o   o b c e :</w:t>
      </w:r>
    </w:p>
    <w:p w:rsidR="00742502" w:rsidRPr="009D7F5A" w:rsidRDefault="00742502" w:rsidP="00332E18">
      <w:pPr>
        <w:jc w:val="both"/>
        <w:rPr>
          <w:rFonts w:ascii="Times New Roman" w:hAnsi="Times New Roman" w:cs="Times New Roman"/>
          <w:b/>
        </w:rPr>
      </w:pPr>
      <w:r w:rsidRPr="009D7F5A">
        <w:rPr>
          <w:rFonts w:ascii="Times New Roman" w:hAnsi="Times New Roman" w:cs="Times New Roman"/>
          <w:b/>
        </w:rPr>
        <w:t>S c h v a l u j e :</w:t>
      </w:r>
    </w:p>
    <w:p w:rsidR="00BF0A35" w:rsidRPr="00BF0A35" w:rsidRDefault="00BF0A35" w:rsidP="00BF0A35">
      <w:pPr>
        <w:pStyle w:val="Odstavecseseznamem"/>
        <w:numPr>
          <w:ilvl w:val="0"/>
          <w:numId w:val="22"/>
        </w:numPr>
        <w:spacing w:line="240" w:lineRule="auto"/>
        <w:jc w:val="both"/>
        <w:rPr>
          <w:sz w:val="24"/>
          <w:szCs w:val="24"/>
        </w:rPr>
      </w:pPr>
      <w:r w:rsidRPr="00BF0A35">
        <w:rPr>
          <w:rFonts w:ascii="Times New Roman" w:hAnsi="Times New Roman" w:cs="Times New Roman"/>
          <w:sz w:val="24"/>
          <w:szCs w:val="24"/>
        </w:rPr>
        <w:t>P. Lubomíra Ondru za předsedu Finančního výboru, pí. Ing. Zdeňku Schořovou a p. Bc. Marka Spáčala za členy Finančního výboru.</w:t>
      </w:r>
    </w:p>
    <w:p w:rsidR="00BF0A35" w:rsidRPr="00BF0A35" w:rsidRDefault="00BF0A35" w:rsidP="00BF0A35">
      <w:pPr>
        <w:pStyle w:val="Odstavecseseznamem"/>
        <w:numPr>
          <w:ilvl w:val="0"/>
          <w:numId w:val="22"/>
        </w:numPr>
        <w:spacing w:line="240" w:lineRule="auto"/>
        <w:jc w:val="both"/>
        <w:rPr>
          <w:sz w:val="24"/>
          <w:szCs w:val="24"/>
        </w:rPr>
      </w:pPr>
      <w:r w:rsidRPr="00BF0A35">
        <w:rPr>
          <w:rFonts w:ascii="Times New Roman" w:hAnsi="Times New Roman" w:cs="Times New Roman"/>
          <w:sz w:val="24"/>
          <w:szCs w:val="24"/>
        </w:rPr>
        <w:t xml:space="preserve">Uzavření Kupní smlouvy s pí. Evou Dubnovou a Kupní smlouvy s Naděždou Hönigovou </w:t>
      </w:r>
      <w:r w:rsidRPr="00BF0A35">
        <w:rPr>
          <w:rFonts w:ascii="Times New Roman" w:hAnsi="Times New Roman" w:cs="Times New Roman"/>
          <w:sz w:val="24"/>
          <w:szCs w:val="24"/>
          <w:u w:val="wave"/>
        </w:rPr>
        <w:t>jako prodávajícími.</w:t>
      </w:r>
      <w:r>
        <w:rPr>
          <w:rFonts w:ascii="Times New Roman" w:hAnsi="Times New Roman" w:cs="Times New Roman"/>
          <w:sz w:val="24"/>
          <w:szCs w:val="24"/>
          <w:u w:val="wave"/>
        </w:rPr>
        <w:t xml:space="preserve"> - splněno</w:t>
      </w:r>
    </w:p>
    <w:p w:rsidR="00BF0A35" w:rsidRPr="00BF0A35" w:rsidRDefault="00BF0A35" w:rsidP="00BF0A35">
      <w:pPr>
        <w:pStyle w:val="Odstavecseseznamem"/>
        <w:numPr>
          <w:ilvl w:val="0"/>
          <w:numId w:val="22"/>
        </w:numPr>
        <w:spacing w:line="240" w:lineRule="auto"/>
        <w:jc w:val="both"/>
        <w:rPr>
          <w:sz w:val="24"/>
          <w:szCs w:val="24"/>
        </w:rPr>
      </w:pPr>
      <w:r w:rsidRPr="00BF0A35">
        <w:rPr>
          <w:rFonts w:ascii="Times New Roman" w:hAnsi="Times New Roman" w:cs="Times New Roman"/>
          <w:sz w:val="24"/>
          <w:szCs w:val="24"/>
        </w:rPr>
        <w:t xml:space="preserve">Dohody o ukončení nájemní smlouvy s </w:t>
      </w:r>
      <w:r w:rsidRPr="00BF0A35">
        <w:rPr>
          <w:rFonts w:ascii="Times New Roman" w:hAnsi="Times New Roman" w:cs="Times New Roman"/>
          <w:sz w:val="24"/>
          <w:szCs w:val="24"/>
          <w:u w:val="wave"/>
        </w:rPr>
        <w:t>manžely</w:t>
      </w:r>
      <w:r w:rsidRPr="00BF0A35">
        <w:rPr>
          <w:rFonts w:ascii="Times New Roman" w:hAnsi="Times New Roman" w:cs="Times New Roman"/>
          <w:sz w:val="24"/>
          <w:szCs w:val="24"/>
        </w:rPr>
        <w:t> p. Františkem Cetlem a Marií Cetlovou.</w:t>
      </w:r>
      <w:r>
        <w:rPr>
          <w:rFonts w:ascii="Times New Roman" w:hAnsi="Times New Roman" w:cs="Times New Roman"/>
          <w:sz w:val="24"/>
          <w:szCs w:val="24"/>
        </w:rPr>
        <w:t xml:space="preserve"> - splněno</w:t>
      </w:r>
    </w:p>
    <w:p w:rsidR="00BF0A35" w:rsidRPr="00BF0A35" w:rsidRDefault="00BF0A35" w:rsidP="00BF0A35">
      <w:pPr>
        <w:pStyle w:val="Odstavecseseznamem"/>
        <w:numPr>
          <w:ilvl w:val="0"/>
          <w:numId w:val="22"/>
        </w:numPr>
        <w:spacing w:line="240" w:lineRule="auto"/>
        <w:jc w:val="both"/>
        <w:rPr>
          <w:sz w:val="24"/>
          <w:szCs w:val="24"/>
          <w:u w:val="wave"/>
        </w:rPr>
      </w:pPr>
      <w:r w:rsidRPr="00BF0A35">
        <w:rPr>
          <w:rFonts w:ascii="Times New Roman" w:hAnsi="Times New Roman" w:cs="Times New Roman"/>
          <w:sz w:val="24"/>
          <w:szCs w:val="24"/>
        </w:rPr>
        <w:t xml:space="preserve">Zveřejnění záměru pronájmu pozemku zjednodušené evidence </w:t>
      </w:r>
      <w:r w:rsidRPr="00BF0A35">
        <w:rPr>
          <w:rFonts w:ascii="Times New Roman" w:hAnsi="Times New Roman" w:cs="Times New Roman"/>
          <w:sz w:val="24"/>
          <w:szCs w:val="24"/>
          <w:u w:val="wave"/>
        </w:rPr>
        <w:t>parc.</w:t>
      </w:r>
      <w:r w:rsidRPr="00BF0A35">
        <w:rPr>
          <w:rFonts w:ascii="Times New Roman" w:hAnsi="Times New Roman" w:cs="Times New Roman"/>
          <w:sz w:val="24"/>
          <w:szCs w:val="24"/>
        </w:rPr>
        <w:t xml:space="preserve"> č. 85/2, k.ú. Bratčice </w:t>
      </w:r>
      <w:r w:rsidRPr="00BF0A35">
        <w:rPr>
          <w:rFonts w:ascii="Times New Roman" w:hAnsi="Times New Roman" w:cs="Times New Roman"/>
          <w:sz w:val="24"/>
          <w:szCs w:val="24"/>
          <w:u w:val="wave"/>
        </w:rPr>
        <w:t>(PK).</w:t>
      </w:r>
      <w:r>
        <w:rPr>
          <w:rFonts w:ascii="Times New Roman" w:hAnsi="Times New Roman" w:cs="Times New Roman"/>
          <w:sz w:val="24"/>
          <w:szCs w:val="24"/>
          <w:u w:val="wave"/>
        </w:rPr>
        <w:t xml:space="preserve"> - splněno</w:t>
      </w:r>
    </w:p>
    <w:p w:rsidR="00BF0A35" w:rsidRPr="00BF0A35" w:rsidRDefault="00BF0A35" w:rsidP="00BF0A35">
      <w:pPr>
        <w:pStyle w:val="Odstavecseseznamem"/>
        <w:numPr>
          <w:ilvl w:val="0"/>
          <w:numId w:val="22"/>
        </w:numPr>
        <w:spacing w:line="240" w:lineRule="auto"/>
        <w:jc w:val="both"/>
        <w:rPr>
          <w:sz w:val="24"/>
          <w:szCs w:val="24"/>
        </w:rPr>
      </w:pPr>
      <w:r w:rsidRPr="00BF0A35">
        <w:rPr>
          <w:rFonts w:ascii="Times New Roman" w:hAnsi="Times New Roman" w:cs="Times New Roman"/>
          <w:sz w:val="24"/>
          <w:szCs w:val="24"/>
        </w:rPr>
        <w:t>Smlouvu o dílo na pořízení Projektové dokumentace chodníku v ulici Mělčanská.</w:t>
      </w:r>
      <w:r>
        <w:rPr>
          <w:rFonts w:ascii="Times New Roman" w:hAnsi="Times New Roman" w:cs="Times New Roman"/>
          <w:sz w:val="24"/>
          <w:szCs w:val="24"/>
        </w:rPr>
        <w:t xml:space="preserve"> - splněno</w:t>
      </w:r>
    </w:p>
    <w:p w:rsidR="00BF0A35" w:rsidRPr="00BF0A35" w:rsidRDefault="00BF0A35" w:rsidP="00BF0A35">
      <w:pPr>
        <w:pStyle w:val="Odstavecseseznamem"/>
        <w:numPr>
          <w:ilvl w:val="0"/>
          <w:numId w:val="22"/>
        </w:numPr>
        <w:spacing w:line="240" w:lineRule="auto"/>
        <w:jc w:val="both"/>
        <w:rPr>
          <w:sz w:val="24"/>
          <w:szCs w:val="24"/>
        </w:rPr>
      </w:pPr>
      <w:r w:rsidRPr="00BF0A35">
        <w:rPr>
          <w:rFonts w:ascii="Times New Roman" w:hAnsi="Times New Roman" w:cs="Times New Roman"/>
          <w:bCs/>
          <w:sz w:val="24"/>
          <w:szCs w:val="24"/>
        </w:rPr>
        <w:t>Strategický plán rozvoje obce Bratčice.</w:t>
      </w:r>
      <w:r w:rsidR="00701CE5">
        <w:rPr>
          <w:rFonts w:ascii="Times New Roman" w:hAnsi="Times New Roman" w:cs="Times New Roman"/>
          <w:bCs/>
          <w:sz w:val="24"/>
          <w:szCs w:val="24"/>
        </w:rPr>
        <w:t xml:space="preserve"> – zveřejněno na obecních webových stránkách</w:t>
      </w:r>
    </w:p>
    <w:p w:rsidR="00BF0A35" w:rsidRPr="00BF0A35" w:rsidRDefault="00BF0A35" w:rsidP="00BF0A35">
      <w:pPr>
        <w:pStyle w:val="Odstavecseseznamem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A35">
        <w:rPr>
          <w:rFonts w:ascii="Times New Roman" w:hAnsi="Times New Roman" w:cs="Times New Roman"/>
          <w:sz w:val="24"/>
          <w:szCs w:val="24"/>
        </w:rPr>
        <w:t>Darovací smlouvu.</w:t>
      </w:r>
      <w:r>
        <w:rPr>
          <w:rFonts w:ascii="Times New Roman" w:hAnsi="Times New Roman" w:cs="Times New Roman"/>
          <w:sz w:val="24"/>
          <w:szCs w:val="24"/>
        </w:rPr>
        <w:t xml:space="preserve"> - splněno</w:t>
      </w:r>
    </w:p>
    <w:p w:rsidR="00354EB3" w:rsidRPr="00354EB3" w:rsidRDefault="00BF0A35" w:rsidP="00354EB3">
      <w:pPr>
        <w:pStyle w:val="Odstavecseseznamem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wave"/>
        </w:rPr>
      </w:pPr>
      <w:r w:rsidRPr="00BF0A35">
        <w:rPr>
          <w:rFonts w:ascii="Times New Roman" w:hAnsi="Times New Roman" w:cs="Times New Roman"/>
          <w:bCs/>
          <w:sz w:val="24"/>
          <w:szCs w:val="24"/>
        </w:rPr>
        <w:t xml:space="preserve">Uzavření Smluv o zřízení </w:t>
      </w:r>
      <w:r w:rsidR="002D75E9">
        <w:rPr>
          <w:rFonts w:ascii="Times New Roman" w:hAnsi="Times New Roman" w:cs="Times New Roman"/>
          <w:bCs/>
          <w:sz w:val="24"/>
          <w:szCs w:val="24"/>
          <w:u w:val="wave"/>
        </w:rPr>
        <w:t>služebnosti inženýrské sítě v k.ú. Mělčany</w:t>
      </w:r>
      <w:r>
        <w:rPr>
          <w:rFonts w:ascii="Times New Roman" w:hAnsi="Times New Roman" w:cs="Times New Roman"/>
          <w:bCs/>
          <w:sz w:val="24"/>
          <w:szCs w:val="24"/>
          <w:u w:val="wave"/>
        </w:rPr>
        <w:t xml:space="preserve"> – probíhá </w:t>
      </w:r>
    </w:p>
    <w:p w:rsidR="00BF0A35" w:rsidRPr="00BF0A35" w:rsidRDefault="00BF0A35" w:rsidP="00BF0A35">
      <w:pPr>
        <w:pStyle w:val="Odstavecseseznamem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Rozpočto</w:t>
      </w:r>
      <w:r w:rsidR="00A70E10">
        <w:rPr>
          <w:rFonts w:ascii="Times New Roman" w:hAnsi="Times New Roman" w:cs="Times New Roman"/>
          <w:bCs/>
          <w:sz w:val="24"/>
          <w:szCs w:val="24"/>
        </w:rPr>
        <w:t xml:space="preserve">vé opatření č.5/2015 a č.6/2015 – schváleno </w:t>
      </w:r>
    </w:p>
    <w:p w:rsidR="00BF0A35" w:rsidRPr="00BF0A35" w:rsidRDefault="00BF0A35" w:rsidP="00BF0A35">
      <w:pPr>
        <w:pStyle w:val="Odstavecseseznamem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A35">
        <w:rPr>
          <w:rFonts w:ascii="Times New Roman" w:hAnsi="Times New Roman" w:cs="Times New Roman"/>
          <w:sz w:val="24"/>
          <w:szCs w:val="24"/>
        </w:rPr>
        <w:t>Navrženou minimální síť sociálních služeb v ORP Židlochovice.</w:t>
      </w:r>
      <w:r>
        <w:rPr>
          <w:rFonts w:ascii="Times New Roman" w:hAnsi="Times New Roman" w:cs="Times New Roman"/>
          <w:sz w:val="24"/>
          <w:szCs w:val="24"/>
        </w:rPr>
        <w:t xml:space="preserve"> – odesláno do Židlochovic.</w:t>
      </w:r>
    </w:p>
    <w:p w:rsidR="00BF0A35" w:rsidRPr="00BF0A35" w:rsidRDefault="00BF0A35" w:rsidP="00BF0A35">
      <w:pPr>
        <w:pStyle w:val="Odstavecseseznamem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A35">
        <w:rPr>
          <w:rFonts w:ascii="Times New Roman" w:hAnsi="Times New Roman" w:cs="Times New Roman"/>
          <w:sz w:val="24"/>
          <w:szCs w:val="24"/>
        </w:rPr>
        <w:t>ISJ</w:t>
      </w:r>
      <w:r>
        <w:rPr>
          <w:rFonts w:ascii="Times New Roman" w:hAnsi="Times New Roman" w:cs="Times New Roman"/>
          <w:sz w:val="24"/>
          <w:szCs w:val="24"/>
        </w:rPr>
        <w:t xml:space="preserve"> odpověď na přípis. - splněno</w:t>
      </w:r>
    </w:p>
    <w:p w:rsidR="00BF0A35" w:rsidRPr="00BF0A35" w:rsidRDefault="00BF0A35" w:rsidP="00BF0A35">
      <w:pPr>
        <w:pStyle w:val="Odstavecseseznamem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A35">
        <w:rPr>
          <w:rFonts w:ascii="Times New Roman" w:hAnsi="Times New Roman" w:cs="Times New Roman"/>
          <w:sz w:val="24"/>
          <w:szCs w:val="24"/>
        </w:rPr>
        <w:t xml:space="preserve">Výjimku pro Základní školu Bratčice ze </w:t>
      </w:r>
      <w:r w:rsidRPr="00BF0A35">
        <w:rPr>
          <w:rFonts w:ascii="Times New Roman" w:hAnsi="Times New Roman" w:cs="Times New Roman"/>
          <w:sz w:val="24"/>
          <w:szCs w:val="24"/>
          <w:u w:val="wave"/>
        </w:rPr>
        <w:t>stanoveného</w:t>
      </w:r>
      <w:r w:rsidRPr="00BF0A35">
        <w:rPr>
          <w:rFonts w:ascii="Times New Roman" w:hAnsi="Times New Roman" w:cs="Times New Roman"/>
          <w:sz w:val="24"/>
          <w:szCs w:val="24"/>
        </w:rPr>
        <w:t xml:space="preserve"> počtu </w:t>
      </w:r>
      <w:r w:rsidRPr="00BF0A35">
        <w:rPr>
          <w:rFonts w:ascii="Times New Roman" w:hAnsi="Times New Roman" w:cs="Times New Roman"/>
          <w:bCs/>
          <w:sz w:val="24"/>
          <w:szCs w:val="24"/>
        </w:rPr>
        <w:t>žáků ve škole.</w:t>
      </w:r>
      <w:r>
        <w:rPr>
          <w:rFonts w:ascii="Times New Roman" w:hAnsi="Times New Roman" w:cs="Times New Roman"/>
          <w:bCs/>
          <w:sz w:val="24"/>
          <w:szCs w:val="24"/>
        </w:rPr>
        <w:t xml:space="preserve"> - splněno</w:t>
      </w:r>
    </w:p>
    <w:p w:rsidR="00BF0A35" w:rsidRPr="00BF0A35" w:rsidRDefault="00BF0A35" w:rsidP="00BF0A35">
      <w:pPr>
        <w:pStyle w:val="Odstavecseseznamem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A35">
        <w:rPr>
          <w:rFonts w:ascii="Times New Roman" w:hAnsi="Times New Roman" w:cs="Times New Roman"/>
          <w:sz w:val="24"/>
          <w:szCs w:val="24"/>
        </w:rPr>
        <w:t xml:space="preserve">Zadání zpracování Technické studie objízdné komunikace APC Silnice, s.r.o., </w:t>
      </w:r>
      <w:r w:rsidRPr="00BF0A35">
        <w:rPr>
          <w:rFonts w:ascii="Times New Roman" w:hAnsi="Times New Roman" w:cs="Times New Roman"/>
          <w:sz w:val="24"/>
          <w:szCs w:val="24"/>
          <w:u w:val="wave"/>
        </w:rPr>
        <w:t>pro projekt</w:t>
      </w:r>
      <w:r w:rsidRPr="00BF0A35">
        <w:rPr>
          <w:rFonts w:ascii="Times New Roman" w:hAnsi="Times New Roman" w:cs="Times New Roman"/>
          <w:sz w:val="24"/>
          <w:szCs w:val="24"/>
        </w:rPr>
        <w:t xml:space="preserve"> Objízdná komunikace.</w:t>
      </w:r>
      <w:r>
        <w:rPr>
          <w:rFonts w:ascii="Times New Roman" w:hAnsi="Times New Roman" w:cs="Times New Roman"/>
          <w:sz w:val="24"/>
          <w:szCs w:val="24"/>
        </w:rPr>
        <w:t xml:space="preserve"> – realizuje se </w:t>
      </w:r>
    </w:p>
    <w:p w:rsidR="00742502" w:rsidRPr="009D7F5A" w:rsidRDefault="00742502" w:rsidP="00BF0A35">
      <w:pPr>
        <w:pStyle w:val="Odstavecseseznamem"/>
        <w:jc w:val="both"/>
        <w:rPr>
          <w:rFonts w:ascii="Times New Roman" w:hAnsi="Times New Roman" w:cs="Times New Roman"/>
        </w:rPr>
      </w:pPr>
    </w:p>
    <w:p w:rsidR="00742502" w:rsidRPr="009D7F5A" w:rsidRDefault="00742502" w:rsidP="00332E18">
      <w:pPr>
        <w:jc w:val="both"/>
        <w:rPr>
          <w:rFonts w:ascii="Times New Roman" w:hAnsi="Times New Roman" w:cs="Times New Roman"/>
          <w:b/>
        </w:rPr>
      </w:pPr>
      <w:r w:rsidRPr="009D7F5A">
        <w:rPr>
          <w:rFonts w:ascii="Times New Roman" w:hAnsi="Times New Roman" w:cs="Times New Roman"/>
          <w:b/>
        </w:rPr>
        <w:t>P o v ě ř u j e :</w:t>
      </w:r>
    </w:p>
    <w:p w:rsidR="00354EB3" w:rsidRPr="00354EB3" w:rsidRDefault="00354EB3" w:rsidP="00354EB3">
      <w:pPr>
        <w:pStyle w:val="Odstavecseseznamem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EB3">
        <w:rPr>
          <w:rFonts w:ascii="Times New Roman" w:hAnsi="Times New Roman" w:cs="Times New Roman"/>
          <w:sz w:val="24"/>
          <w:szCs w:val="24"/>
        </w:rPr>
        <w:t>Starostu podpisem Kupních smluv.</w:t>
      </w:r>
      <w:r>
        <w:rPr>
          <w:rFonts w:ascii="Times New Roman" w:hAnsi="Times New Roman" w:cs="Times New Roman"/>
          <w:sz w:val="24"/>
          <w:szCs w:val="24"/>
        </w:rPr>
        <w:t xml:space="preserve"> - splněno</w:t>
      </w:r>
    </w:p>
    <w:p w:rsidR="00354EB3" w:rsidRPr="00354EB3" w:rsidRDefault="00354EB3" w:rsidP="00354EB3">
      <w:pPr>
        <w:pStyle w:val="Odstavecseseznamem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EB3">
        <w:rPr>
          <w:rFonts w:ascii="Times New Roman" w:hAnsi="Times New Roman" w:cs="Times New Roman"/>
          <w:sz w:val="24"/>
          <w:szCs w:val="24"/>
        </w:rPr>
        <w:t>Starostu pod</w:t>
      </w:r>
      <w:r w:rsidR="00FA69CA">
        <w:rPr>
          <w:rFonts w:ascii="Times New Roman" w:hAnsi="Times New Roman" w:cs="Times New Roman"/>
          <w:sz w:val="24"/>
          <w:szCs w:val="24"/>
        </w:rPr>
        <w:t>p</w:t>
      </w:r>
      <w:r w:rsidRPr="00354EB3">
        <w:rPr>
          <w:rFonts w:ascii="Times New Roman" w:hAnsi="Times New Roman" w:cs="Times New Roman"/>
          <w:sz w:val="24"/>
          <w:szCs w:val="24"/>
        </w:rPr>
        <w:t>isem Dohody o ukončení nájemní smlouvy.</w:t>
      </w:r>
      <w:r>
        <w:rPr>
          <w:rFonts w:ascii="Times New Roman" w:hAnsi="Times New Roman" w:cs="Times New Roman"/>
          <w:sz w:val="24"/>
          <w:szCs w:val="24"/>
        </w:rPr>
        <w:t xml:space="preserve"> - splněno</w:t>
      </w:r>
    </w:p>
    <w:p w:rsidR="00354EB3" w:rsidRPr="00354EB3" w:rsidRDefault="00354EB3" w:rsidP="00354EB3">
      <w:pPr>
        <w:pStyle w:val="Odstavecseseznamem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EB3">
        <w:rPr>
          <w:rFonts w:ascii="Times New Roman" w:hAnsi="Times New Roman" w:cs="Times New Roman"/>
          <w:sz w:val="24"/>
          <w:szCs w:val="24"/>
        </w:rPr>
        <w:t xml:space="preserve">Starostu podpisem SoD </w:t>
      </w:r>
      <w:r w:rsidR="00A70E10">
        <w:rPr>
          <w:rFonts w:ascii="Times New Roman" w:hAnsi="Times New Roman" w:cs="Times New Roman"/>
          <w:sz w:val="24"/>
          <w:szCs w:val="24"/>
        </w:rPr>
        <w:t>pro vyhotovení PD a zajištění</w:t>
      </w:r>
      <w:r w:rsidRPr="00354EB3">
        <w:rPr>
          <w:rFonts w:ascii="Times New Roman" w:hAnsi="Times New Roman" w:cs="Times New Roman"/>
          <w:sz w:val="24"/>
          <w:szCs w:val="24"/>
        </w:rPr>
        <w:t xml:space="preserve"> geodetického zaměření.</w:t>
      </w:r>
      <w:r>
        <w:rPr>
          <w:rFonts w:ascii="Times New Roman" w:hAnsi="Times New Roman" w:cs="Times New Roman"/>
          <w:sz w:val="24"/>
          <w:szCs w:val="24"/>
        </w:rPr>
        <w:t xml:space="preserve"> - splněno</w:t>
      </w:r>
    </w:p>
    <w:p w:rsidR="00354EB3" w:rsidRPr="00354EB3" w:rsidRDefault="00354EB3" w:rsidP="00354EB3">
      <w:pPr>
        <w:pStyle w:val="Odstavecseseznamem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EB3">
        <w:rPr>
          <w:rFonts w:ascii="Times New Roman" w:hAnsi="Times New Roman" w:cs="Times New Roman"/>
          <w:sz w:val="24"/>
          <w:szCs w:val="24"/>
        </w:rPr>
        <w:t xml:space="preserve">Starostu podpisem Smluv o zřízení </w:t>
      </w:r>
      <w:r w:rsidR="002D75E9">
        <w:rPr>
          <w:rFonts w:ascii="Times New Roman" w:hAnsi="Times New Roman" w:cs="Times New Roman"/>
          <w:sz w:val="24"/>
          <w:szCs w:val="24"/>
        </w:rPr>
        <w:t>služebnosti inženýrských sítí</w:t>
      </w:r>
      <w:r w:rsidRPr="00354EB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- probíhá</w:t>
      </w:r>
    </w:p>
    <w:p w:rsidR="00354EB3" w:rsidRPr="00354EB3" w:rsidRDefault="00354EB3" w:rsidP="00354EB3">
      <w:pPr>
        <w:pStyle w:val="Odstavecseseznamem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EB3">
        <w:rPr>
          <w:rFonts w:ascii="Times New Roman" w:hAnsi="Times New Roman" w:cs="Times New Roman"/>
          <w:sz w:val="24"/>
          <w:szCs w:val="24"/>
        </w:rPr>
        <w:t>Starostu zadáním zpracování technické studie Objízdné komunikace.</w:t>
      </w:r>
      <w:r>
        <w:rPr>
          <w:rFonts w:ascii="Times New Roman" w:hAnsi="Times New Roman" w:cs="Times New Roman"/>
          <w:sz w:val="24"/>
          <w:szCs w:val="24"/>
        </w:rPr>
        <w:t xml:space="preserve"> - zadáno</w:t>
      </w:r>
    </w:p>
    <w:p w:rsidR="0071273A" w:rsidRPr="009D7F5A" w:rsidRDefault="0071273A" w:rsidP="00354EB3">
      <w:pPr>
        <w:pStyle w:val="Odstavecseseznamem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1273A" w:rsidRPr="009D7F5A" w:rsidRDefault="0071273A" w:rsidP="00332E18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956FC" w:rsidRPr="009D7F5A" w:rsidRDefault="008956FC" w:rsidP="00332E18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C2DA8" w:rsidRDefault="008C2DA8" w:rsidP="00332E18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50017" w:rsidRDefault="00350017" w:rsidP="00332E18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50017" w:rsidRDefault="00350017" w:rsidP="00332E18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F78DB" w:rsidRDefault="00EF78DB" w:rsidP="00D37BE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46236" w:rsidRPr="00D37BE2" w:rsidRDefault="00607F07" w:rsidP="00D37BE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Ad. </w:t>
      </w:r>
      <w:r w:rsidR="00322DDC" w:rsidRPr="00D37BE2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D37B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46236" w:rsidRPr="00D37BE2">
        <w:rPr>
          <w:rFonts w:ascii="Times New Roman" w:hAnsi="Times New Roman" w:cs="Times New Roman"/>
          <w:bCs/>
          <w:sz w:val="24"/>
          <w:szCs w:val="24"/>
        </w:rPr>
        <w:t>Rekapitulace činnosti OÚ a starosty od posledního zasedání:</w:t>
      </w:r>
    </w:p>
    <w:p w:rsidR="00354EB3" w:rsidRPr="00D37BE2" w:rsidRDefault="00354EB3" w:rsidP="00D37BE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Cs/>
          <w:sz w:val="24"/>
          <w:szCs w:val="24"/>
          <w:u w:val="single"/>
        </w:rPr>
        <w:t>Výstava Vilda Jakš</w:t>
      </w:r>
      <w:r w:rsidRPr="00D37BE2">
        <w:rPr>
          <w:rFonts w:ascii="Times New Roman" w:hAnsi="Times New Roman" w:cs="Times New Roman"/>
          <w:bCs/>
          <w:sz w:val="24"/>
          <w:szCs w:val="24"/>
        </w:rPr>
        <w:t xml:space="preserve"> – jednání k realizaci, tiskoviny, panely, sál, doprovodní program</w:t>
      </w:r>
    </w:p>
    <w:p w:rsidR="00E316C0" w:rsidRPr="00D37BE2" w:rsidRDefault="00E316C0" w:rsidP="00D37BE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Cs/>
          <w:sz w:val="24"/>
          <w:szCs w:val="24"/>
          <w:u w:val="single"/>
        </w:rPr>
        <w:t>Rozsvěcení vánočního stromečku</w:t>
      </w:r>
      <w:r w:rsidRPr="00D37BE2">
        <w:rPr>
          <w:rFonts w:ascii="Times New Roman" w:hAnsi="Times New Roman" w:cs="Times New Roman"/>
          <w:bCs/>
          <w:sz w:val="24"/>
          <w:szCs w:val="24"/>
        </w:rPr>
        <w:t xml:space="preserve"> – strom na návsi. Pro letošní rok řezaný, pro další roky zasazení stromu, vánoční Jarmark</w:t>
      </w:r>
    </w:p>
    <w:p w:rsidR="00E316C0" w:rsidRPr="00D37BE2" w:rsidRDefault="00E316C0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sz w:val="24"/>
          <w:szCs w:val="24"/>
          <w:u w:val="single"/>
        </w:rPr>
        <w:t>Ekodvůr</w:t>
      </w:r>
      <w:r w:rsidRPr="00D37BE2">
        <w:rPr>
          <w:rFonts w:ascii="Times New Roman" w:hAnsi="Times New Roman" w:cs="Times New Roman"/>
          <w:sz w:val="24"/>
          <w:szCs w:val="24"/>
        </w:rPr>
        <w:t xml:space="preserve"> – konzultace o sestavě nádob a kontejnerů s odborným zástupcem pro odpadové hospodářství Židlochovicka p. Hlavenkou. Po drobných úpravách odsouhlasena konečná podoba</w:t>
      </w:r>
      <w:r w:rsidR="00A70E10">
        <w:rPr>
          <w:rFonts w:ascii="Times New Roman" w:hAnsi="Times New Roman" w:cs="Times New Roman"/>
          <w:sz w:val="24"/>
          <w:szCs w:val="24"/>
        </w:rPr>
        <w:t xml:space="preserve"> projektu</w:t>
      </w:r>
      <w:r w:rsidRPr="00D37BE2">
        <w:rPr>
          <w:rFonts w:ascii="Times New Roman" w:hAnsi="Times New Roman" w:cs="Times New Roman"/>
          <w:sz w:val="24"/>
          <w:szCs w:val="24"/>
        </w:rPr>
        <w:t>.</w:t>
      </w:r>
    </w:p>
    <w:p w:rsidR="00F12409" w:rsidRPr="00D37BE2" w:rsidRDefault="00E316C0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sz w:val="24"/>
          <w:szCs w:val="24"/>
          <w:u w:val="single"/>
        </w:rPr>
        <w:t>Rozšíření kapacity MŠ a ZŠ</w:t>
      </w:r>
      <w:r w:rsidRPr="00D37BE2">
        <w:rPr>
          <w:rFonts w:ascii="Times New Roman" w:hAnsi="Times New Roman" w:cs="Times New Roman"/>
          <w:sz w:val="24"/>
          <w:szCs w:val="24"/>
        </w:rPr>
        <w:t xml:space="preserve"> – jednání se společností </w:t>
      </w:r>
      <w:r w:rsidR="00F275B9">
        <w:rPr>
          <w:rFonts w:ascii="Times New Roman" w:hAnsi="Times New Roman" w:cs="Times New Roman"/>
          <w:sz w:val="24"/>
          <w:szCs w:val="24"/>
        </w:rPr>
        <w:t xml:space="preserve">zajišťující dotační poradenství. Dohodnut postup pro přípravu podkladů k vhodné analýze případné úspěšnosti projektu pro dotační řízení. </w:t>
      </w:r>
    </w:p>
    <w:p w:rsidR="00F12409" w:rsidRPr="00D37BE2" w:rsidRDefault="00350017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sz w:val="24"/>
          <w:szCs w:val="24"/>
          <w:u w:val="single"/>
        </w:rPr>
        <w:t>Instalace boxu pro AED</w:t>
      </w:r>
      <w:r w:rsidRPr="00D37BE2">
        <w:rPr>
          <w:rFonts w:ascii="Times New Roman" w:hAnsi="Times New Roman" w:cs="Times New Roman"/>
          <w:sz w:val="24"/>
          <w:szCs w:val="24"/>
        </w:rPr>
        <w:t>, venkovní prostory hasičské zbrojnice</w:t>
      </w:r>
      <w:r w:rsidR="00F275B9">
        <w:rPr>
          <w:rFonts w:ascii="Times New Roman" w:hAnsi="Times New Roman" w:cs="Times New Roman"/>
          <w:sz w:val="24"/>
          <w:szCs w:val="24"/>
        </w:rPr>
        <w:t>.</w:t>
      </w:r>
      <w:r w:rsidRPr="00D37B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0017" w:rsidRPr="00D37BE2" w:rsidRDefault="00350017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sz w:val="24"/>
          <w:szCs w:val="24"/>
          <w:u w:val="single"/>
        </w:rPr>
        <w:t>Prořez větví</w:t>
      </w:r>
      <w:r w:rsidRPr="00D37BE2">
        <w:rPr>
          <w:rFonts w:ascii="Times New Roman" w:hAnsi="Times New Roman" w:cs="Times New Roman"/>
          <w:sz w:val="24"/>
          <w:szCs w:val="24"/>
        </w:rPr>
        <w:t xml:space="preserve"> v blízkosti cest v okolí obce, další fáze proběhne v zimních měsících, štěpkování.</w:t>
      </w:r>
    </w:p>
    <w:p w:rsidR="00350017" w:rsidRPr="00D37BE2" w:rsidRDefault="00350017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sz w:val="24"/>
          <w:szCs w:val="24"/>
          <w:u w:val="single"/>
        </w:rPr>
        <w:t>Oprava výztuží a oplechování mostu</w:t>
      </w:r>
      <w:r w:rsidRPr="00D37BE2">
        <w:rPr>
          <w:rFonts w:ascii="Times New Roman" w:hAnsi="Times New Roman" w:cs="Times New Roman"/>
          <w:sz w:val="24"/>
          <w:szCs w:val="24"/>
        </w:rPr>
        <w:t xml:space="preserve"> silnice III/39513, směr Syrovice</w:t>
      </w:r>
      <w:r w:rsidR="002D75E9">
        <w:rPr>
          <w:rFonts w:ascii="Times New Roman" w:hAnsi="Times New Roman" w:cs="Times New Roman"/>
          <w:sz w:val="24"/>
          <w:szCs w:val="24"/>
        </w:rPr>
        <w:t xml:space="preserve"> - probíhá</w:t>
      </w:r>
    </w:p>
    <w:p w:rsidR="00F275B9" w:rsidRDefault="00350017" w:rsidP="00D37BE2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37BE2">
        <w:rPr>
          <w:rFonts w:ascii="Times New Roman" w:hAnsi="Times New Roman" w:cs="Times New Roman"/>
          <w:sz w:val="24"/>
          <w:szCs w:val="24"/>
          <w:u w:val="single"/>
        </w:rPr>
        <w:t>Úklid prostor obecního domu čp. 70</w:t>
      </w:r>
      <w:r w:rsidR="002D75E9">
        <w:rPr>
          <w:rFonts w:ascii="Times New Roman" w:hAnsi="Times New Roman" w:cs="Times New Roman"/>
          <w:sz w:val="24"/>
          <w:szCs w:val="24"/>
          <w:u w:val="single"/>
        </w:rPr>
        <w:t xml:space="preserve"> vč. dvora</w:t>
      </w:r>
    </w:p>
    <w:p w:rsidR="00F275B9" w:rsidRPr="00F275B9" w:rsidRDefault="00F275B9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Chodník ulice Mělčanská – </w:t>
      </w:r>
      <w:r w:rsidRPr="00F275B9">
        <w:rPr>
          <w:rFonts w:ascii="Times New Roman" w:hAnsi="Times New Roman" w:cs="Times New Roman"/>
          <w:sz w:val="24"/>
          <w:szCs w:val="24"/>
        </w:rPr>
        <w:t xml:space="preserve">zaměření, vytyčení v příštím týdnu, následně začnou projekční práce </w:t>
      </w:r>
    </w:p>
    <w:p w:rsidR="008D4F34" w:rsidRPr="00D37BE2" w:rsidRDefault="00F275B9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 w:rsidRPr="00F275B9">
        <w:rPr>
          <w:rFonts w:ascii="Times New Roman" w:hAnsi="Times New Roman" w:cs="Times New Roman"/>
          <w:sz w:val="24"/>
          <w:szCs w:val="24"/>
          <w:u w:val="single"/>
        </w:rPr>
        <w:t>Objízdná komunikace</w:t>
      </w:r>
      <w:r>
        <w:rPr>
          <w:rFonts w:ascii="Times New Roman" w:hAnsi="Times New Roman" w:cs="Times New Roman"/>
          <w:sz w:val="24"/>
          <w:szCs w:val="24"/>
        </w:rPr>
        <w:t xml:space="preserve"> – jednání s projektantem APC Silnice, architektkou III. změny ÚPO. Proběhne jednání na odboru územního plánování MěÚ Židlochovice.</w:t>
      </w:r>
    </w:p>
    <w:p w:rsidR="00695311" w:rsidRPr="00D37BE2" w:rsidRDefault="00695311" w:rsidP="00D37BE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22DDC" w:rsidRPr="00D37BE2" w:rsidRDefault="00322DDC" w:rsidP="00D37BE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/>
          <w:sz w:val="24"/>
          <w:szCs w:val="24"/>
          <w:u w:val="single"/>
        </w:rPr>
        <w:t>Ad 3</w:t>
      </w:r>
      <w:r w:rsidR="00D13B57" w:rsidRPr="00D37BE2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D13B57" w:rsidRPr="00D37BE2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D37BE2">
        <w:rPr>
          <w:rFonts w:ascii="Times New Roman" w:hAnsi="Times New Roman" w:cs="Times New Roman"/>
          <w:bCs/>
          <w:sz w:val="24"/>
          <w:szCs w:val="24"/>
        </w:rPr>
        <w:t>Pachtovní smlouva</w:t>
      </w:r>
      <w:r w:rsidR="00A70E10">
        <w:rPr>
          <w:rFonts w:ascii="Times New Roman" w:hAnsi="Times New Roman" w:cs="Times New Roman"/>
          <w:bCs/>
          <w:sz w:val="24"/>
          <w:szCs w:val="24"/>
        </w:rPr>
        <w:t xml:space="preserve"> na</w:t>
      </w:r>
      <w:r w:rsidRPr="00D37BE2">
        <w:rPr>
          <w:rFonts w:ascii="Times New Roman" w:hAnsi="Times New Roman" w:cs="Times New Roman"/>
          <w:bCs/>
          <w:sz w:val="24"/>
          <w:szCs w:val="24"/>
        </w:rPr>
        <w:t xml:space="preserve"> pozemek zjednodušené evidence č. </w:t>
      </w:r>
      <w:r w:rsidR="002D75E9">
        <w:rPr>
          <w:rFonts w:ascii="Times New Roman" w:hAnsi="Times New Roman" w:cs="Times New Roman"/>
          <w:bCs/>
          <w:sz w:val="24"/>
          <w:szCs w:val="24"/>
        </w:rPr>
        <w:t xml:space="preserve">st. </w:t>
      </w:r>
      <w:r w:rsidRPr="00D37BE2">
        <w:rPr>
          <w:rFonts w:ascii="Times New Roman" w:hAnsi="Times New Roman" w:cs="Times New Roman"/>
          <w:bCs/>
          <w:sz w:val="24"/>
          <w:szCs w:val="24"/>
        </w:rPr>
        <w:t xml:space="preserve">85/2 (PK). </w:t>
      </w:r>
      <w:r w:rsidR="00F82B60" w:rsidRPr="00D37BE2">
        <w:rPr>
          <w:rFonts w:ascii="Times New Roman" w:hAnsi="Times New Roman" w:cs="Times New Roman"/>
          <w:bCs/>
          <w:sz w:val="24"/>
          <w:szCs w:val="24"/>
        </w:rPr>
        <w:t>Žádost o propropachtování pozemku byla doručena</w:t>
      </w:r>
      <w:r w:rsidRPr="00D37BE2">
        <w:rPr>
          <w:rFonts w:ascii="Times New Roman" w:hAnsi="Times New Roman" w:cs="Times New Roman"/>
          <w:bCs/>
          <w:sz w:val="24"/>
          <w:szCs w:val="24"/>
        </w:rPr>
        <w:t xml:space="preserve"> dne 12.8. 2015 </w:t>
      </w:r>
      <w:r w:rsidR="00F82B60" w:rsidRPr="00D37BE2">
        <w:rPr>
          <w:rFonts w:ascii="Times New Roman" w:hAnsi="Times New Roman" w:cs="Times New Roman"/>
          <w:bCs/>
          <w:sz w:val="24"/>
          <w:szCs w:val="24"/>
        </w:rPr>
        <w:t xml:space="preserve">manžely Cetlovými na obecní úřad </w:t>
      </w:r>
      <w:r w:rsidR="00701CE5">
        <w:rPr>
          <w:rFonts w:ascii="Times New Roman" w:hAnsi="Times New Roman" w:cs="Times New Roman"/>
          <w:bCs/>
          <w:sz w:val="24"/>
          <w:szCs w:val="24"/>
        </w:rPr>
        <w:t>v Bratčicích</w:t>
      </w:r>
      <w:r w:rsidR="00F82B60" w:rsidRPr="00D37BE2">
        <w:rPr>
          <w:rFonts w:ascii="Times New Roman" w:hAnsi="Times New Roman" w:cs="Times New Roman"/>
          <w:bCs/>
          <w:sz w:val="24"/>
          <w:szCs w:val="24"/>
        </w:rPr>
        <w:t>. Zveřejnění záměru propachtování pozemku zjednodušené evidence</w:t>
      </w:r>
      <w:r w:rsidR="00A70E10">
        <w:rPr>
          <w:rFonts w:ascii="Times New Roman" w:hAnsi="Times New Roman" w:cs="Times New Roman"/>
          <w:bCs/>
          <w:sz w:val="24"/>
          <w:szCs w:val="24"/>
        </w:rPr>
        <w:t xml:space="preserve"> parc.</w:t>
      </w:r>
      <w:r w:rsidR="00F82B60" w:rsidRPr="00D37BE2">
        <w:rPr>
          <w:rFonts w:ascii="Times New Roman" w:hAnsi="Times New Roman" w:cs="Times New Roman"/>
          <w:bCs/>
          <w:sz w:val="24"/>
          <w:szCs w:val="24"/>
        </w:rPr>
        <w:t xml:space="preserve"> č. </w:t>
      </w:r>
      <w:r w:rsidR="004119D6">
        <w:rPr>
          <w:rFonts w:ascii="Times New Roman" w:hAnsi="Times New Roman" w:cs="Times New Roman"/>
          <w:bCs/>
          <w:sz w:val="24"/>
          <w:szCs w:val="24"/>
        </w:rPr>
        <w:t xml:space="preserve">st. </w:t>
      </w:r>
      <w:r w:rsidR="00A70E10">
        <w:rPr>
          <w:rFonts w:ascii="Times New Roman" w:hAnsi="Times New Roman" w:cs="Times New Roman"/>
          <w:bCs/>
          <w:sz w:val="24"/>
          <w:szCs w:val="24"/>
        </w:rPr>
        <w:t>85/2</w:t>
      </w:r>
      <w:r w:rsidR="00F82B60" w:rsidRPr="00D37BE2">
        <w:rPr>
          <w:rFonts w:ascii="Times New Roman" w:hAnsi="Times New Roman" w:cs="Times New Roman"/>
          <w:bCs/>
          <w:sz w:val="24"/>
          <w:szCs w:val="24"/>
        </w:rPr>
        <w:t>, k.ú. Bratčice</w:t>
      </w:r>
      <w:r w:rsidR="00A70E10">
        <w:rPr>
          <w:rFonts w:ascii="Times New Roman" w:hAnsi="Times New Roman" w:cs="Times New Roman"/>
          <w:bCs/>
          <w:sz w:val="24"/>
          <w:szCs w:val="24"/>
        </w:rPr>
        <w:t xml:space="preserve"> (PK),</w:t>
      </w:r>
      <w:r w:rsidR="00F82B60" w:rsidRPr="00D37BE2">
        <w:rPr>
          <w:rFonts w:ascii="Times New Roman" w:hAnsi="Times New Roman" w:cs="Times New Roman"/>
          <w:bCs/>
          <w:sz w:val="24"/>
          <w:szCs w:val="24"/>
        </w:rPr>
        <w:t xml:space="preserve"> odsouhlasilo zastupitelstvo obce Bratčice na svém zasedání konaném dne 27.8. 2015 a pověřilo starostu jeho zveřejněním obvyklým způsobem. Záměr byl zveřejněn na úřední desce a elektronické úřední desce od 28.8.2015 do 14.9. 2015.</w:t>
      </w:r>
    </w:p>
    <w:p w:rsidR="0035380B" w:rsidRPr="00D37BE2" w:rsidRDefault="0035380B" w:rsidP="00D37BE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C11C4" w:rsidRPr="00D37BE2" w:rsidRDefault="00CC11C4" w:rsidP="00D37BE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Cs/>
          <w:sz w:val="24"/>
          <w:szCs w:val="24"/>
        </w:rPr>
        <w:t xml:space="preserve">Před hlasováním </w:t>
      </w:r>
      <w:r w:rsidR="00B00377" w:rsidRPr="00D37BE2">
        <w:rPr>
          <w:rFonts w:ascii="Times New Roman" w:hAnsi="Times New Roman" w:cs="Times New Roman"/>
          <w:bCs/>
          <w:sz w:val="24"/>
          <w:szCs w:val="24"/>
        </w:rPr>
        <w:t>starosta dal</w:t>
      </w:r>
      <w:r w:rsidRPr="00D37BE2">
        <w:rPr>
          <w:rFonts w:ascii="Times New Roman" w:hAnsi="Times New Roman" w:cs="Times New Roman"/>
          <w:bCs/>
          <w:sz w:val="24"/>
          <w:szCs w:val="24"/>
        </w:rPr>
        <w:t xml:space="preserve"> přítomným možnost se vyjádřit</w:t>
      </w:r>
    </w:p>
    <w:p w:rsidR="006B0490" w:rsidRPr="00D37BE2" w:rsidRDefault="00CC11C4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b/>
          <w:sz w:val="24"/>
          <w:szCs w:val="24"/>
        </w:rPr>
        <w:t xml:space="preserve">Návrh usnesení: </w:t>
      </w:r>
      <w:r w:rsidR="00520F1D" w:rsidRPr="00D37BE2">
        <w:rPr>
          <w:rFonts w:ascii="Times New Roman" w:hAnsi="Times New Roman" w:cs="Times New Roman"/>
          <w:sz w:val="24"/>
          <w:szCs w:val="24"/>
        </w:rPr>
        <w:t xml:space="preserve">zastupitelstvo obce schvaluje </w:t>
      </w:r>
      <w:r w:rsidR="00F82B60" w:rsidRPr="00D37BE2">
        <w:rPr>
          <w:rFonts w:ascii="Times New Roman" w:hAnsi="Times New Roman" w:cs="Times New Roman"/>
          <w:sz w:val="24"/>
          <w:szCs w:val="24"/>
        </w:rPr>
        <w:t xml:space="preserve">propachtování pozemku zjednodušené evidence </w:t>
      </w:r>
      <w:r w:rsidR="002D75E9">
        <w:rPr>
          <w:rFonts w:ascii="Times New Roman" w:hAnsi="Times New Roman" w:cs="Times New Roman"/>
          <w:sz w:val="24"/>
          <w:szCs w:val="24"/>
        </w:rPr>
        <w:t>parc.</w:t>
      </w:r>
      <w:r w:rsidR="00F82B60" w:rsidRPr="00D37BE2">
        <w:rPr>
          <w:rFonts w:ascii="Times New Roman" w:hAnsi="Times New Roman" w:cs="Times New Roman"/>
          <w:sz w:val="24"/>
          <w:szCs w:val="24"/>
        </w:rPr>
        <w:t>č.</w:t>
      </w:r>
      <w:r w:rsidR="002D75E9">
        <w:rPr>
          <w:rFonts w:ascii="Times New Roman" w:hAnsi="Times New Roman" w:cs="Times New Roman"/>
          <w:sz w:val="24"/>
          <w:szCs w:val="24"/>
        </w:rPr>
        <w:t>st.</w:t>
      </w:r>
      <w:r w:rsidR="00F82B60" w:rsidRPr="00D37BE2">
        <w:rPr>
          <w:rFonts w:ascii="Times New Roman" w:hAnsi="Times New Roman" w:cs="Times New Roman"/>
          <w:sz w:val="24"/>
          <w:szCs w:val="24"/>
        </w:rPr>
        <w:t xml:space="preserve"> 85/2, k.ú. Bratčice</w:t>
      </w:r>
      <w:r w:rsidR="002D75E9">
        <w:rPr>
          <w:rFonts w:ascii="Times New Roman" w:hAnsi="Times New Roman" w:cs="Times New Roman"/>
          <w:sz w:val="24"/>
          <w:szCs w:val="24"/>
        </w:rPr>
        <w:t xml:space="preserve"> (PK)</w:t>
      </w:r>
      <w:r w:rsidR="00F82B60" w:rsidRPr="00D37BE2">
        <w:rPr>
          <w:rFonts w:ascii="Times New Roman" w:hAnsi="Times New Roman" w:cs="Times New Roman"/>
          <w:sz w:val="24"/>
          <w:szCs w:val="24"/>
        </w:rPr>
        <w:t>, ve vlastnictví obce</w:t>
      </w:r>
      <w:r w:rsidR="00701CE5">
        <w:rPr>
          <w:rFonts w:ascii="Times New Roman" w:hAnsi="Times New Roman" w:cs="Times New Roman"/>
          <w:sz w:val="24"/>
          <w:szCs w:val="24"/>
        </w:rPr>
        <w:t>, jako propachtovatelky</w:t>
      </w:r>
      <w:r w:rsidR="002D75E9">
        <w:rPr>
          <w:rFonts w:ascii="Times New Roman" w:hAnsi="Times New Roman" w:cs="Times New Roman"/>
          <w:sz w:val="24"/>
          <w:szCs w:val="24"/>
        </w:rPr>
        <w:t xml:space="preserve"> manželům</w:t>
      </w:r>
      <w:r w:rsidR="00F82B60" w:rsidRPr="00D37BE2">
        <w:rPr>
          <w:rFonts w:ascii="Times New Roman" w:hAnsi="Times New Roman" w:cs="Times New Roman"/>
          <w:sz w:val="24"/>
          <w:szCs w:val="24"/>
        </w:rPr>
        <w:t xml:space="preserve"> panu Františku Cetlovi a </w:t>
      </w:r>
      <w:r w:rsidR="002D75E9">
        <w:rPr>
          <w:rFonts w:ascii="Times New Roman" w:hAnsi="Times New Roman" w:cs="Times New Roman"/>
          <w:sz w:val="24"/>
          <w:szCs w:val="24"/>
        </w:rPr>
        <w:t xml:space="preserve">paní </w:t>
      </w:r>
      <w:r w:rsidR="00F82B60" w:rsidRPr="00D37BE2">
        <w:rPr>
          <w:rFonts w:ascii="Times New Roman" w:hAnsi="Times New Roman" w:cs="Times New Roman"/>
          <w:sz w:val="24"/>
          <w:szCs w:val="24"/>
        </w:rPr>
        <w:t xml:space="preserve">Marii Cetlové, oba bytem Bratčice čp. 33, jako </w:t>
      </w:r>
      <w:r w:rsidR="00BD4819" w:rsidRPr="00D37BE2">
        <w:rPr>
          <w:rFonts w:ascii="Times New Roman" w:hAnsi="Times New Roman" w:cs="Times New Roman"/>
          <w:sz w:val="24"/>
          <w:szCs w:val="24"/>
        </w:rPr>
        <w:t>pach</w:t>
      </w:r>
      <w:r w:rsidR="00F82B60" w:rsidRPr="00D37BE2">
        <w:rPr>
          <w:rFonts w:ascii="Times New Roman" w:hAnsi="Times New Roman" w:cs="Times New Roman"/>
          <w:sz w:val="24"/>
          <w:szCs w:val="24"/>
        </w:rPr>
        <w:t>týřům, na dobu neurčitou</w:t>
      </w:r>
      <w:r w:rsidR="00BD4819" w:rsidRPr="00D37BE2">
        <w:rPr>
          <w:rFonts w:ascii="Times New Roman" w:hAnsi="Times New Roman" w:cs="Times New Roman"/>
          <w:sz w:val="24"/>
          <w:szCs w:val="24"/>
        </w:rPr>
        <w:t>, dle</w:t>
      </w:r>
      <w:r w:rsidR="00A70E10">
        <w:rPr>
          <w:rFonts w:ascii="Times New Roman" w:hAnsi="Times New Roman" w:cs="Times New Roman"/>
          <w:sz w:val="24"/>
          <w:szCs w:val="24"/>
        </w:rPr>
        <w:t xml:space="preserve"> pachtovní</w:t>
      </w:r>
      <w:r w:rsidR="00BD4819" w:rsidRPr="00D37BE2">
        <w:rPr>
          <w:rFonts w:ascii="Times New Roman" w:hAnsi="Times New Roman" w:cs="Times New Roman"/>
          <w:sz w:val="24"/>
          <w:szCs w:val="24"/>
        </w:rPr>
        <w:t xml:space="preserve"> smlouvy, která je přílohou zápisu.</w:t>
      </w:r>
    </w:p>
    <w:p w:rsidR="00CC11C4" w:rsidRPr="00D37BE2" w:rsidRDefault="00CC11C4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="00AE5262" w:rsidRPr="00D37BE2">
        <w:rPr>
          <w:rFonts w:ascii="Times New Roman" w:hAnsi="Times New Roman" w:cs="Times New Roman"/>
          <w:sz w:val="24"/>
          <w:szCs w:val="24"/>
        </w:rPr>
        <w:t xml:space="preserve"> Pro </w:t>
      </w:r>
      <w:r w:rsidR="002D75E9">
        <w:rPr>
          <w:rFonts w:ascii="Times New Roman" w:hAnsi="Times New Roman" w:cs="Times New Roman"/>
          <w:sz w:val="24"/>
          <w:szCs w:val="24"/>
        </w:rPr>
        <w:t>6</w:t>
      </w:r>
      <w:r w:rsidRPr="00D37BE2">
        <w:rPr>
          <w:rFonts w:ascii="Times New Roman" w:hAnsi="Times New Roman" w:cs="Times New Roman"/>
          <w:sz w:val="24"/>
          <w:szCs w:val="24"/>
        </w:rPr>
        <w:t xml:space="preserve">, proti </w:t>
      </w:r>
      <w:r w:rsidR="002D75E9">
        <w:rPr>
          <w:rFonts w:ascii="Times New Roman" w:hAnsi="Times New Roman" w:cs="Times New Roman"/>
          <w:sz w:val="24"/>
          <w:szCs w:val="24"/>
        </w:rPr>
        <w:t>0</w:t>
      </w:r>
      <w:r w:rsidRPr="00D37BE2">
        <w:rPr>
          <w:rFonts w:ascii="Times New Roman" w:hAnsi="Times New Roman" w:cs="Times New Roman"/>
          <w:sz w:val="24"/>
          <w:szCs w:val="24"/>
        </w:rPr>
        <w:t xml:space="preserve">, zdržel se </w:t>
      </w:r>
      <w:r w:rsidR="002D75E9">
        <w:rPr>
          <w:rFonts w:ascii="Times New Roman" w:hAnsi="Times New Roman" w:cs="Times New Roman"/>
          <w:sz w:val="24"/>
          <w:szCs w:val="24"/>
        </w:rPr>
        <w:t>0</w:t>
      </w:r>
      <w:r w:rsidRPr="00D37BE2">
        <w:rPr>
          <w:rFonts w:ascii="Times New Roman" w:hAnsi="Times New Roman" w:cs="Times New Roman"/>
          <w:sz w:val="24"/>
          <w:szCs w:val="24"/>
        </w:rPr>
        <w:t>.</w:t>
      </w:r>
    </w:p>
    <w:p w:rsidR="00E2576A" w:rsidRPr="00D37BE2" w:rsidRDefault="00D15025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sz w:val="24"/>
          <w:szCs w:val="24"/>
        </w:rPr>
        <w:t>Usnesení č.2</w:t>
      </w:r>
      <w:r w:rsidR="00CC11C4" w:rsidRPr="00D37BE2">
        <w:rPr>
          <w:rFonts w:ascii="Times New Roman" w:hAnsi="Times New Roman" w:cs="Times New Roman"/>
          <w:sz w:val="24"/>
          <w:szCs w:val="24"/>
        </w:rPr>
        <w:t xml:space="preserve"> bylo schváleno.</w:t>
      </w:r>
    </w:p>
    <w:p w:rsidR="00D37BE2" w:rsidRPr="00D37BE2" w:rsidRDefault="00D37BE2" w:rsidP="00D37B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50017" w:rsidRPr="00D37BE2" w:rsidRDefault="00350017" w:rsidP="00D37B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D4819" w:rsidRPr="00D37BE2" w:rsidRDefault="00BD4819" w:rsidP="00D37BE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/>
          <w:sz w:val="24"/>
          <w:szCs w:val="24"/>
          <w:u w:val="single"/>
        </w:rPr>
        <w:t>Ad. 4</w:t>
      </w:r>
      <w:r w:rsidR="008D2C7E" w:rsidRPr="00D37BE2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8D2C7E" w:rsidRPr="00D37BE2">
        <w:rPr>
          <w:rFonts w:ascii="Times New Roman" w:hAnsi="Times New Roman" w:cs="Times New Roman"/>
          <w:sz w:val="24"/>
          <w:szCs w:val="24"/>
        </w:rPr>
        <w:t xml:space="preserve">  </w:t>
      </w:r>
      <w:r w:rsidRPr="00D37BE2">
        <w:rPr>
          <w:rFonts w:ascii="Times New Roman" w:hAnsi="Times New Roman" w:cs="Times New Roman"/>
          <w:bCs/>
          <w:sz w:val="24"/>
          <w:szCs w:val="24"/>
        </w:rPr>
        <w:t>SoD Dotační poradenství, Výběrové řízení, Dotační monitoring</w:t>
      </w:r>
      <w:r w:rsidR="00D37BE2" w:rsidRPr="00D37BE2">
        <w:rPr>
          <w:rFonts w:ascii="Times New Roman" w:hAnsi="Times New Roman" w:cs="Times New Roman"/>
          <w:bCs/>
          <w:sz w:val="24"/>
          <w:szCs w:val="24"/>
        </w:rPr>
        <w:t>.</w:t>
      </w:r>
    </w:p>
    <w:p w:rsidR="00B00377" w:rsidRPr="00D37BE2" w:rsidRDefault="00B00377" w:rsidP="00D37BE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D4819" w:rsidRPr="00D37BE2" w:rsidRDefault="00BD4819" w:rsidP="00D37BE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55C5A" w:rsidRPr="00D37BE2" w:rsidRDefault="00A55C5A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sz w:val="24"/>
          <w:szCs w:val="24"/>
        </w:rPr>
        <w:t xml:space="preserve">Před hlasováním </w:t>
      </w:r>
      <w:r w:rsidR="00B00377" w:rsidRPr="00D37BE2">
        <w:rPr>
          <w:rFonts w:ascii="Times New Roman" w:hAnsi="Times New Roman" w:cs="Times New Roman"/>
          <w:sz w:val="24"/>
          <w:szCs w:val="24"/>
        </w:rPr>
        <w:t>starosta požádal</w:t>
      </w:r>
      <w:r w:rsidRPr="00D37BE2">
        <w:rPr>
          <w:rFonts w:ascii="Times New Roman" w:hAnsi="Times New Roman" w:cs="Times New Roman"/>
          <w:sz w:val="24"/>
          <w:szCs w:val="24"/>
        </w:rPr>
        <w:t xml:space="preserve"> přítomné o vyjádření svých stanovisek</w:t>
      </w:r>
      <w:r w:rsidR="002D75E9">
        <w:rPr>
          <w:rFonts w:ascii="Times New Roman" w:hAnsi="Times New Roman" w:cs="Times New Roman"/>
          <w:sz w:val="24"/>
          <w:szCs w:val="24"/>
        </w:rPr>
        <w:t xml:space="preserve"> ke smlouvám, které měli zastupitelé před zasedáním k dispozici</w:t>
      </w:r>
      <w:r w:rsidRPr="00D37BE2">
        <w:rPr>
          <w:rFonts w:ascii="Times New Roman" w:hAnsi="Times New Roman" w:cs="Times New Roman"/>
          <w:sz w:val="24"/>
          <w:szCs w:val="24"/>
        </w:rPr>
        <w:t>.</w:t>
      </w:r>
    </w:p>
    <w:p w:rsidR="00B504B6" w:rsidRPr="00D37BE2" w:rsidRDefault="00A55C5A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b/>
          <w:sz w:val="24"/>
          <w:szCs w:val="24"/>
        </w:rPr>
        <w:t xml:space="preserve">Návrh usnesení: </w:t>
      </w:r>
      <w:r w:rsidR="00701CE5" w:rsidRPr="00701CE5">
        <w:rPr>
          <w:rFonts w:ascii="Times New Roman" w:hAnsi="Times New Roman" w:cs="Times New Roman"/>
          <w:sz w:val="24"/>
          <w:szCs w:val="24"/>
        </w:rPr>
        <w:t xml:space="preserve">zastupitelstvo obce schvaluje </w:t>
      </w:r>
      <w:r w:rsidR="002D75E9">
        <w:rPr>
          <w:rFonts w:ascii="Times New Roman" w:hAnsi="Times New Roman" w:cs="Times New Roman"/>
          <w:sz w:val="24"/>
          <w:szCs w:val="24"/>
        </w:rPr>
        <w:t xml:space="preserve">uzavření </w:t>
      </w:r>
      <w:r w:rsidR="00701CE5" w:rsidRPr="00701CE5">
        <w:rPr>
          <w:rFonts w:ascii="Times New Roman" w:hAnsi="Times New Roman" w:cs="Times New Roman"/>
          <w:sz w:val="24"/>
          <w:szCs w:val="24"/>
        </w:rPr>
        <w:t>SoD se společností Glendale, s.r.o.</w:t>
      </w:r>
      <w:r w:rsidR="002F75A4">
        <w:rPr>
          <w:rFonts w:ascii="Times New Roman" w:hAnsi="Times New Roman" w:cs="Times New Roman"/>
          <w:sz w:val="24"/>
          <w:szCs w:val="24"/>
        </w:rPr>
        <w:t>, IČ:  29358175,</w:t>
      </w:r>
      <w:r w:rsidR="00701CE5" w:rsidRPr="00701C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75E9">
        <w:rPr>
          <w:rFonts w:ascii="Times New Roman" w:hAnsi="Times New Roman" w:cs="Times New Roman"/>
          <w:sz w:val="24"/>
          <w:szCs w:val="24"/>
        </w:rPr>
        <w:t xml:space="preserve"> </w:t>
      </w:r>
      <w:r w:rsidR="00701CE5" w:rsidRPr="00701CE5">
        <w:rPr>
          <w:rFonts w:ascii="Times New Roman" w:hAnsi="Times New Roman" w:cs="Times New Roman"/>
          <w:sz w:val="24"/>
          <w:szCs w:val="24"/>
        </w:rPr>
        <w:t>na zajištění dotačního poradenství</w:t>
      </w:r>
      <w:r w:rsidR="00701CE5">
        <w:rPr>
          <w:rFonts w:ascii="Times New Roman" w:hAnsi="Times New Roman" w:cs="Times New Roman"/>
          <w:sz w:val="24"/>
          <w:szCs w:val="24"/>
        </w:rPr>
        <w:t xml:space="preserve">, </w:t>
      </w:r>
      <w:r w:rsidR="002D75E9">
        <w:rPr>
          <w:rFonts w:ascii="Times New Roman" w:hAnsi="Times New Roman" w:cs="Times New Roman"/>
          <w:sz w:val="24"/>
          <w:szCs w:val="24"/>
        </w:rPr>
        <w:t xml:space="preserve">uzavření </w:t>
      </w:r>
      <w:r w:rsidR="00701CE5">
        <w:rPr>
          <w:rFonts w:ascii="Times New Roman" w:hAnsi="Times New Roman" w:cs="Times New Roman"/>
          <w:sz w:val="24"/>
          <w:szCs w:val="24"/>
        </w:rPr>
        <w:t>SoD se společností GL Advisory, s.r.o.</w:t>
      </w:r>
      <w:r w:rsidR="002F75A4">
        <w:rPr>
          <w:rFonts w:ascii="Times New Roman" w:hAnsi="Times New Roman" w:cs="Times New Roman"/>
          <w:sz w:val="24"/>
          <w:szCs w:val="24"/>
        </w:rPr>
        <w:t>, IČ: 01737911,</w:t>
      </w:r>
      <w:r w:rsidR="00701CE5">
        <w:rPr>
          <w:rFonts w:ascii="Times New Roman" w:hAnsi="Times New Roman" w:cs="Times New Roman"/>
          <w:sz w:val="24"/>
          <w:szCs w:val="24"/>
        </w:rPr>
        <w:t xml:space="preserve"> na zajištění dotačního monitoringu</w:t>
      </w:r>
      <w:r w:rsidR="002F75A4">
        <w:rPr>
          <w:rFonts w:ascii="Times New Roman" w:hAnsi="Times New Roman" w:cs="Times New Roman"/>
          <w:sz w:val="24"/>
          <w:szCs w:val="24"/>
        </w:rPr>
        <w:t xml:space="preserve"> a </w:t>
      </w:r>
      <w:r w:rsidR="004D4147">
        <w:rPr>
          <w:rFonts w:ascii="Times New Roman" w:hAnsi="Times New Roman" w:cs="Times New Roman"/>
          <w:sz w:val="24"/>
          <w:szCs w:val="24"/>
        </w:rPr>
        <w:t xml:space="preserve">uzavření SoD </w:t>
      </w:r>
      <w:r w:rsidR="002F75A4">
        <w:rPr>
          <w:rFonts w:ascii="Times New Roman" w:hAnsi="Times New Roman" w:cs="Times New Roman"/>
          <w:sz w:val="24"/>
          <w:szCs w:val="24"/>
        </w:rPr>
        <w:t xml:space="preserve">se společností GL Advisory, s.r.o., IČ : 01737911, na zajištění výběrového řízení, vše na investiční akci Ekodvůr Bratčice a pověřuje starostu podpisem za obec Bratčice. </w:t>
      </w:r>
      <w:r w:rsidR="004D4147">
        <w:rPr>
          <w:rFonts w:ascii="Times New Roman" w:hAnsi="Times New Roman" w:cs="Times New Roman"/>
          <w:sz w:val="24"/>
          <w:szCs w:val="24"/>
        </w:rPr>
        <w:t>Návrhy smluv</w:t>
      </w:r>
      <w:r w:rsidR="00FA69CA">
        <w:rPr>
          <w:rFonts w:ascii="Times New Roman" w:hAnsi="Times New Roman" w:cs="Times New Roman"/>
          <w:sz w:val="24"/>
          <w:szCs w:val="24"/>
        </w:rPr>
        <w:t xml:space="preserve"> jsou</w:t>
      </w:r>
      <w:r w:rsidR="002F75A4">
        <w:rPr>
          <w:rFonts w:ascii="Times New Roman" w:hAnsi="Times New Roman" w:cs="Times New Roman"/>
          <w:sz w:val="24"/>
          <w:szCs w:val="24"/>
        </w:rPr>
        <w:t xml:space="preserve"> přílohou zápisu.</w:t>
      </w:r>
    </w:p>
    <w:p w:rsidR="00A55C5A" w:rsidRPr="00D37BE2" w:rsidRDefault="00A55C5A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Pr="00D37BE2">
        <w:rPr>
          <w:rFonts w:ascii="Times New Roman" w:hAnsi="Times New Roman" w:cs="Times New Roman"/>
          <w:sz w:val="24"/>
          <w:szCs w:val="24"/>
        </w:rPr>
        <w:t xml:space="preserve"> Pro </w:t>
      </w:r>
      <w:r w:rsidR="004D4147">
        <w:rPr>
          <w:rFonts w:ascii="Times New Roman" w:hAnsi="Times New Roman" w:cs="Times New Roman"/>
          <w:sz w:val="24"/>
          <w:szCs w:val="24"/>
        </w:rPr>
        <w:t>6</w:t>
      </w:r>
      <w:r w:rsidRPr="00D37BE2">
        <w:rPr>
          <w:rFonts w:ascii="Times New Roman" w:hAnsi="Times New Roman" w:cs="Times New Roman"/>
          <w:sz w:val="24"/>
          <w:szCs w:val="24"/>
        </w:rPr>
        <w:t>,</w:t>
      </w:r>
      <w:r w:rsidR="004D4147">
        <w:rPr>
          <w:rFonts w:ascii="Times New Roman" w:hAnsi="Times New Roman" w:cs="Times New Roman"/>
          <w:sz w:val="24"/>
          <w:szCs w:val="24"/>
        </w:rPr>
        <w:t xml:space="preserve"> </w:t>
      </w:r>
      <w:r w:rsidRPr="00D37BE2">
        <w:rPr>
          <w:rFonts w:ascii="Times New Roman" w:hAnsi="Times New Roman" w:cs="Times New Roman"/>
          <w:sz w:val="24"/>
          <w:szCs w:val="24"/>
        </w:rPr>
        <w:t xml:space="preserve"> proti </w:t>
      </w:r>
      <w:r w:rsidR="004D4147">
        <w:rPr>
          <w:rFonts w:ascii="Times New Roman" w:hAnsi="Times New Roman" w:cs="Times New Roman"/>
          <w:sz w:val="24"/>
          <w:szCs w:val="24"/>
        </w:rPr>
        <w:t>0</w:t>
      </w:r>
      <w:r w:rsidRPr="00D37BE2">
        <w:rPr>
          <w:rFonts w:ascii="Times New Roman" w:hAnsi="Times New Roman" w:cs="Times New Roman"/>
          <w:sz w:val="24"/>
          <w:szCs w:val="24"/>
        </w:rPr>
        <w:t xml:space="preserve">, zdržel se </w:t>
      </w:r>
      <w:r w:rsidR="004D4147">
        <w:rPr>
          <w:rFonts w:ascii="Times New Roman" w:hAnsi="Times New Roman" w:cs="Times New Roman"/>
          <w:sz w:val="24"/>
          <w:szCs w:val="24"/>
        </w:rPr>
        <w:t>0</w:t>
      </w:r>
      <w:r w:rsidRPr="00D37BE2">
        <w:rPr>
          <w:rFonts w:ascii="Times New Roman" w:hAnsi="Times New Roman" w:cs="Times New Roman"/>
          <w:sz w:val="24"/>
          <w:szCs w:val="24"/>
        </w:rPr>
        <w:t>.</w:t>
      </w:r>
    </w:p>
    <w:p w:rsidR="00A55C5A" w:rsidRPr="00D37BE2" w:rsidRDefault="00A55C5A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sz w:val="24"/>
          <w:szCs w:val="24"/>
        </w:rPr>
        <w:t>Usnesení č.3  bylo schváleno.</w:t>
      </w:r>
    </w:p>
    <w:p w:rsidR="00A647F8" w:rsidRPr="00D37BE2" w:rsidRDefault="00A647F8" w:rsidP="00D37BE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32E18" w:rsidRPr="00D37BE2" w:rsidRDefault="00BD4819" w:rsidP="00D37BE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/>
          <w:sz w:val="24"/>
          <w:szCs w:val="24"/>
          <w:u w:val="single"/>
        </w:rPr>
        <w:t>Ad 5</w:t>
      </w:r>
      <w:r w:rsidR="00D44D4A" w:rsidRPr="00D37BE2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D44D4A" w:rsidRPr="00D37B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0CF0" w:rsidRPr="00D37B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37BE2">
        <w:rPr>
          <w:rFonts w:ascii="Times New Roman" w:hAnsi="Times New Roman" w:cs="Times New Roman"/>
          <w:bCs/>
          <w:sz w:val="24"/>
          <w:szCs w:val="24"/>
        </w:rPr>
        <w:t>Žádost o odkoupení pozemku. Obci byla dne 2.9</w:t>
      </w:r>
      <w:r w:rsidR="00716AB2" w:rsidRPr="00D37BE2">
        <w:rPr>
          <w:rFonts w:ascii="Times New Roman" w:hAnsi="Times New Roman" w:cs="Times New Roman"/>
          <w:bCs/>
          <w:sz w:val="24"/>
          <w:szCs w:val="24"/>
        </w:rPr>
        <w:t>. 2015, panem Pavlem Šalplachtou</w:t>
      </w:r>
      <w:r w:rsidRPr="00D37BE2">
        <w:rPr>
          <w:rFonts w:ascii="Times New Roman" w:hAnsi="Times New Roman" w:cs="Times New Roman"/>
          <w:bCs/>
          <w:sz w:val="24"/>
          <w:szCs w:val="24"/>
        </w:rPr>
        <w:t>, doru</w:t>
      </w:r>
      <w:r w:rsidR="00716AB2" w:rsidRPr="00D37BE2">
        <w:rPr>
          <w:rFonts w:ascii="Times New Roman" w:hAnsi="Times New Roman" w:cs="Times New Roman"/>
          <w:bCs/>
          <w:sz w:val="24"/>
          <w:szCs w:val="24"/>
        </w:rPr>
        <w:t xml:space="preserve">čena žádost o odkoupení pozemku parc. č. 139/1, k.ú. Bratčice, ve vlastnictví obce, v sousedství jeho domu. </w:t>
      </w:r>
      <w:r w:rsidR="0057462F" w:rsidRPr="00D37BE2">
        <w:rPr>
          <w:rFonts w:ascii="Times New Roman" w:hAnsi="Times New Roman" w:cs="Times New Roman"/>
          <w:bCs/>
          <w:sz w:val="24"/>
          <w:szCs w:val="24"/>
        </w:rPr>
        <w:t>Jedná se o pozemek dlouhodobě užívaný jako zahrada o rozměrech 6 x 20 m a pozemek 6 x 10 m z</w:t>
      </w:r>
      <w:r w:rsidR="00B504B6">
        <w:rPr>
          <w:rFonts w:ascii="Times New Roman" w:hAnsi="Times New Roman" w:cs="Times New Roman"/>
          <w:bCs/>
          <w:sz w:val="24"/>
          <w:szCs w:val="24"/>
        </w:rPr>
        <w:t>atravněná cesta. Starosta navrhl, aby byla panu Šalplachtovi nabídnuta</w:t>
      </w:r>
      <w:r w:rsidR="0057462F" w:rsidRPr="00D37BE2">
        <w:rPr>
          <w:rFonts w:ascii="Times New Roman" w:hAnsi="Times New Roman" w:cs="Times New Roman"/>
          <w:bCs/>
          <w:sz w:val="24"/>
          <w:szCs w:val="24"/>
        </w:rPr>
        <w:t xml:space="preserve"> možnost uzavření pachtovní smlouvy.</w:t>
      </w:r>
    </w:p>
    <w:p w:rsidR="00BD4819" w:rsidRPr="00D37BE2" w:rsidRDefault="00BD4819" w:rsidP="00D37BE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32676" w:rsidRPr="00D37BE2" w:rsidRDefault="00B00377" w:rsidP="00D37BE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Cs/>
          <w:sz w:val="24"/>
          <w:szCs w:val="24"/>
        </w:rPr>
        <w:t>Starosta před hlasováním požádal</w:t>
      </w:r>
      <w:r w:rsidR="00F475A2" w:rsidRPr="00D37BE2">
        <w:rPr>
          <w:rFonts w:ascii="Times New Roman" w:hAnsi="Times New Roman" w:cs="Times New Roman"/>
          <w:bCs/>
          <w:sz w:val="24"/>
          <w:szCs w:val="24"/>
        </w:rPr>
        <w:t xml:space="preserve"> všechny přítomné zastupitele, aby se vyjádřili.</w:t>
      </w:r>
      <w:r w:rsidR="004D4147">
        <w:rPr>
          <w:rFonts w:ascii="Times New Roman" w:hAnsi="Times New Roman" w:cs="Times New Roman"/>
          <w:bCs/>
          <w:sz w:val="24"/>
          <w:szCs w:val="24"/>
        </w:rPr>
        <w:t xml:space="preserve"> Na základě vyjádření p. Haramacha a diskusi ostatních zastupitelů byl starostou přednesen</w:t>
      </w:r>
    </w:p>
    <w:p w:rsidR="004D4147" w:rsidRPr="004D4147" w:rsidRDefault="00CC11C4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b/>
          <w:sz w:val="24"/>
          <w:szCs w:val="24"/>
        </w:rPr>
        <w:t>Návrh usnesení:</w:t>
      </w:r>
      <w:r w:rsidR="006A133D" w:rsidRPr="00D37BE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D4147">
        <w:rPr>
          <w:rFonts w:ascii="Times New Roman" w:hAnsi="Times New Roman" w:cs="Times New Roman"/>
          <w:sz w:val="24"/>
          <w:szCs w:val="24"/>
        </w:rPr>
        <w:t>Záměr zveřejnění propachtování části pozemku parc. č. 136/1 k. ú. Bratčice se odkládá na příští zasedání zastupitelstva s tím, že se starosta obce pověřuje prověřením možnosti propachtování navrhované části pozemku parc. č. 139/1 k.ú. Bratčice s ohledem na rozsah ochranného pásma vodního toku Lejtna na sousední parcele č. 34 k.ú. Bratčice</w:t>
      </w:r>
    </w:p>
    <w:p w:rsidR="00CC11C4" w:rsidRPr="00D37BE2" w:rsidRDefault="00CC11C4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Pr="00D37BE2">
        <w:rPr>
          <w:rFonts w:ascii="Times New Roman" w:hAnsi="Times New Roman" w:cs="Times New Roman"/>
          <w:sz w:val="24"/>
          <w:szCs w:val="24"/>
        </w:rPr>
        <w:t xml:space="preserve"> Pro </w:t>
      </w:r>
      <w:r w:rsidR="00AE5262" w:rsidRPr="00D37BE2">
        <w:rPr>
          <w:rFonts w:ascii="Times New Roman" w:hAnsi="Times New Roman" w:cs="Times New Roman"/>
          <w:sz w:val="24"/>
          <w:szCs w:val="24"/>
        </w:rPr>
        <w:t xml:space="preserve"> </w:t>
      </w:r>
      <w:r w:rsidR="004D4147">
        <w:rPr>
          <w:rFonts w:ascii="Times New Roman" w:hAnsi="Times New Roman" w:cs="Times New Roman"/>
          <w:sz w:val="24"/>
          <w:szCs w:val="24"/>
        </w:rPr>
        <w:t>6</w:t>
      </w:r>
      <w:r w:rsidRPr="00D37BE2">
        <w:rPr>
          <w:rFonts w:ascii="Times New Roman" w:hAnsi="Times New Roman" w:cs="Times New Roman"/>
          <w:sz w:val="24"/>
          <w:szCs w:val="24"/>
        </w:rPr>
        <w:t xml:space="preserve">, proti </w:t>
      </w:r>
      <w:r w:rsidR="004D4147">
        <w:rPr>
          <w:rFonts w:ascii="Times New Roman" w:hAnsi="Times New Roman" w:cs="Times New Roman"/>
          <w:sz w:val="24"/>
          <w:szCs w:val="24"/>
        </w:rPr>
        <w:t>0</w:t>
      </w:r>
      <w:r w:rsidRPr="00D37BE2">
        <w:rPr>
          <w:rFonts w:ascii="Times New Roman" w:hAnsi="Times New Roman" w:cs="Times New Roman"/>
          <w:sz w:val="24"/>
          <w:szCs w:val="24"/>
        </w:rPr>
        <w:t xml:space="preserve">, zdržel se </w:t>
      </w:r>
      <w:r w:rsidR="004D4147">
        <w:rPr>
          <w:rFonts w:ascii="Times New Roman" w:hAnsi="Times New Roman" w:cs="Times New Roman"/>
          <w:sz w:val="24"/>
          <w:szCs w:val="24"/>
        </w:rPr>
        <w:t>0</w:t>
      </w:r>
      <w:r w:rsidRPr="00D37BE2">
        <w:rPr>
          <w:rFonts w:ascii="Times New Roman" w:hAnsi="Times New Roman" w:cs="Times New Roman"/>
          <w:sz w:val="24"/>
          <w:szCs w:val="24"/>
        </w:rPr>
        <w:t>.</w:t>
      </w:r>
    </w:p>
    <w:p w:rsidR="00BD6326" w:rsidRPr="00D37BE2" w:rsidRDefault="00CC11C4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sz w:val="24"/>
          <w:szCs w:val="24"/>
        </w:rPr>
        <w:t>Usnesení č.</w:t>
      </w:r>
      <w:r w:rsidR="00313F11" w:rsidRPr="00D37BE2">
        <w:rPr>
          <w:rFonts w:ascii="Times New Roman" w:hAnsi="Times New Roman" w:cs="Times New Roman"/>
          <w:sz w:val="24"/>
          <w:szCs w:val="24"/>
        </w:rPr>
        <w:t>4</w:t>
      </w:r>
      <w:r w:rsidRPr="00D37BE2">
        <w:rPr>
          <w:rFonts w:ascii="Times New Roman" w:hAnsi="Times New Roman" w:cs="Times New Roman"/>
          <w:sz w:val="24"/>
          <w:szCs w:val="24"/>
        </w:rPr>
        <w:t xml:space="preserve"> bylo schváleno.</w:t>
      </w:r>
    </w:p>
    <w:p w:rsidR="00D37BE2" w:rsidRPr="00D37BE2" w:rsidRDefault="00D37BE2" w:rsidP="00D37B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42DF" w:rsidRPr="00D37BE2" w:rsidRDefault="0057462F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b/>
          <w:sz w:val="24"/>
          <w:szCs w:val="24"/>
          <w:u w:val="single"/>
        </w:rPr>
        <w:t>Ad 6</w:t>
      </w:r>
      <w:r w:rsidR="00D44D4A" w:rsidRPr="00D37BE2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D44D4A" w:rsidRPr="00D37B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37BE2">
        <w:rPr>
          <w:rFonts w:ascii="Times New Roman" w:hAnsi="Times New Roman" w:cs="Times New Roman"/>
          <w:bCs/>
          <w:sz w:val="24"/>
          <w:szCs w:val="24"/>
        </w:rPr>
        <w:t>Nabídka spolupráce školního poradenského pracoviště ZŠ Rajhrad</w:t>
      </w:r>
      <w:r w:rsidR="007F42DF" w:rsidRPr="00D37BE2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7F42DF" w:rsidRPr="00D37BE2">
        <w:rPr>
          <w:rFonts w:ascii="Times New Roman" w:hAnsi="Times New Roman" w:cs="Times New Roman"/>
          <w:sz w:val="24"/>
          <w:szCs w:val="24"/>
        </w:rPr>
        <w:t>V letošním školním roce je ve škole 5 žáků s doporučením z pedagogicko - psychologické poradny s různými formami podpory - 4 žáci z toho jsou se speciálními vzdělávacími potřebami.</w:t>
      </w:r>
    </w:p>
    <w:p w:rsidR="007F42DF" w:rsidRPr="00D37BE2" w:rsidRDefault="007F42DF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sz w:val="24"/>
          <w:szCs w:val="24"/>
        </w:rPr>
        <w:t>Speciální pedagog by se nevyužíval jen k péči o žáky integrované, ale i k dopomoci žákům, kteří podporu potřebují během výuky a jejich zákonní zástupci toto v loňském roce využívali. Spec. pedagog individuálně pracoval během vyučování s jednotlivými žáky v jídelně školy. V odpoledních hodinách by se nabízelo opět Doučování pro žáky – v loňském roce bylo přihlášeno 13 dětí, případně i velmi oblíbený kroužek Počteníčko, kde bylo přihlášeno 23 dětí. Toto by opět v plném rozsahu zajišťoval externí pracovník.</w:t>
      </w:r>
    </w:p>
    <w:p w:rsidR="0057462F" w:rsidRPr="00D37BE2" w:rsidRDefault="0057462F" w:rsidP="00D37BE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37BE2" w:rsidRDefault="00CC11C4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b/>
          <w:sz w:val="24"/>
          <w:szCs w:val="24"/>
        </w:rPr>
        <w:t xml:space="preserve">Návrh usnesení: </w:t>
      </w:r>
      <w:r w:rsidR="008956FC" w:rsidRPr="00D37BE2">
        <w:rPr>
          <w:rFonts w:ascii="Times New Roman" w:hAnsi="Times New Roman" w:cs="Times New Roman"/>
          <w:sz w:val="24"/>
          <w:szCs w:val="24"/>
        </w:rPr>
        <w:t>z</w:t>
      </w:r>
      <w:r w:rsidR="00851B9F" w:rsidRPr="00D37BE2">
        <w:rPr>
          <w:rFonts w:ascii="Times New Roman" w:hAnsi="Times New Roman" w:cs="Times New Roman"/>
          <w:sz w:val="24"/>
          <w:szCs w:val="24"/>
        </w:rPr>
        <w:t>ast</w:t>
      </w:r>
      <w:r w:rsidR="0061568C" w:rsidRPr="00D37BE2">
        <w:rPr>
          <w:rFonts w:ascii="Times New Roman" w:hAnsi="Times New Roman" w:cs="Times New Roman"/>
          <w:sz w:val="24"/>
          <w:szCs w:val="24"/>
        </w:rPr>
        <w:t xml:space="preserve">upitelstvo obce schvaluje </w:t>
      </w:r>
      <w:r w:rsidR="007F42DF" w:rsidRPr="00D37BE2">
        <w:rPr>
          <w:rFonts w:ascii="Times New Roman" w:hAnsi="Times New Roman" w:cs="Times New Roman"/>
          <w:sz w:val="24"/>
          <w:szCs w:val="24"/>
        </w:rPr>
        <w:t xml:space="preserve">účast ZŠ a MŠ Bratčice, okres Brno – venkov, příspěvkové organizace ve výzvě </w:t>
      </w:r>
      <w:r w:rsidR="006208D1" w:rsidRPr="00D37BE2">
        <w:rPr>
          <w:rFonts w:ascii="Times New Roman" w:hAnsi="Times New Roman" w:cs="Times New Roman"/>
          <w:sz w:val="24"/>
          <w:szCs w:val="24"/>
        </w:rPr>
        <w:t>OP VVV – Operační pr</w:t>
      </w:r>
      <w:r w:rsidR="00F275B9">
        <w:rPr>
          <w:rFonts w:ascii="Times New Roman" w:hAnsi="Times New Roman" w:cs="Times New Roman"/>
          <w:sz w:val="24"/>
          <w:szCs w:val="24"/>
        </w:rPr>
        <w:t>ogram výzkum, vývoj a vzdělání, bez finanční spoluúčasti.</w:t>
      </w:r>
    </w:p>
    <w:p w:rsidR="00A55C5A" w:rsidRPr="00D37BE2" w:rsidRDefault="00A55C5A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sz w:val="24"/>
          <w:szCs w:val="24"/>
        </w:rPr>
        <w:t>Před hlasováním</w:t>
      </w:r>
      <w:r w:rsidR="00B00377" w:rsidRPr="00D37BE2">
        <w:rPr>
          <w:rFonts w:ascii="Times New Roman" w:hAnsi="Times New Roman" w:cs="Times New Roman"/>
          <w:sz w:val="24"/>
          <w:szCs w:val="24"/>
        </w:rPr>
        <w:t xml:space="preserve"> starosta</w:t>
      </w:r>
      <w:r w:rsidRPr="00D37BE2">
        <w:rPr>
          <w:rFonts w:ascii="Times New Roman" w:hAnsi="Times New Roman" w:cs="Times New Roman"/>
          <w:sz w:val="24"/>
          <w:szCs w:val="24"/>
        </w:rPr>
        <w:t xml:space="preserve"> </w:t>
      </w:r>
      <w:r w:rsidR="00B00377" w:rsidRPr="00D37BE2">
        <w:rPr>
          <w:rFonts w:ascii="Times New Roman" w:hAnsi="Times New Roman" w:cs="Times New Roman"/>
          <w:sz w:val="24"/>
          <w:szCs w:val="24"/>
        </w:rPr>
        <w:t>požádal</w:t>
      </w:r>
      <w:r w:rsidRPr="00D37BE2">
        <w:rPr>
          <w:rFonts w:ascii="Times New Roman" w:hAnsi="Times New Roman" w:cs="Times New Roman"/>
          <w:sz w:val="24"/>
          <w:szCs w:val="24"/>
        </w:rPr>
        <w:t xml:space="preserve"> přítomné o vyjádření svých stanovisek.</w:t>
      </w:r>
    </w:p>
    <w:p w:rsidR="00271067" w:rsidRPr="00D37BE2" w:rsidRDefault="00CC11C4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Pr="00D37BE2">
        <w:rPr>
          <w:rFonts w:ascii="Times New Roman" w:hAnsi="Times New Roman" w:cs="Times New Roman"/>
          <w:sz w:val="24"/>
          <w:szCs w:val="24"/>
        </w:rPr>
        <w:t xml:space="preserve"> Pro </w:t>
      </w:r>
      <w:r w:rsidR="00AE5262" w:rsidRPr="00D37BE2">
        <w:rPr>
          <w:rFonts w:ascii="Times New Roman" w:hAnsi="Times New Roman" w:cs="Times New Roman"/>
          <w:sz w:val="24"/>
          <w:szCs w:val="24"/>
        </w:rPr>
        <w:t xml:space="preserve"> </w:t>
      </w:r>
      <w:r w:rsidR="004D4147">
        <w:rPr>
          <w:rFonts w:ascii="Times New Roman" w:hAnsi="Times New Roman" w:cs="Times New Roman"/>
          <w:sz w:val="24"/>
          <w:szCs w:val="24"/>
        </w:rPr>
        <w:t>6</w:t>
      </w:r>
      <w:r w:rsidRPr="00D37BE2">
        <w:rPr>
          <w:rFonts w:ascii="Times New Roman" w:hAnsi="Times New Roman" w:cs="Times New Roman"/>
          <w:sz w:val="24"/>
          <w:szCs w:val="24"/>
        </w:rPr>
        <w:t>,</w:t>
      </w:r>
      <w:r w:rsidR="004D4147">
        <w:rPr>
          <w:rFonts w:ascii="Times New Roman" w:hAnsi="Times New Roman" w:cs="Times New Roman"/>
          <w:sz w:val="24"/>
          <w:szCs w:val="24"/>
        </w:rPr>
        <w:t xml:space="preserve"> </w:t>
      </w:r>
      <w:r w:rsidRPr="00D37BE2">
        <w:rPr>
          <w:rFonts w:ascii="Times New Roman" w:hAnsi="Times New Roman" w:cs="Times New Roman"/>
          <w:sz w:val="24"/>
          <w:szCs w:val="24"/>
        </w:rPr>
        <w:t xml:space="preserve"> proti </w:t>
      </w:r>
      <w:r w:rsidR="004D4147">
        <w:rPr>
          <w:rFonts w:ascii="Times New Roman" w:hAnsi="Times New Roman" w:cs="Times New Roman"/>
          <w:sz w:val="24"/>
          <w:szCs w:val="24"/>
        </w:rPr>
        <w:t>0</w:t>
      </w:r>
      <w:r w:rsidR="00915727" w:rsidRPr="00D37BE2">
        <w:rPr>
          <w:rFonts w:ascii="Times New Roman" w:hAnsi="Times New Roman" w:cs="Times New Roman"/>
          <w:sz w:val="24"/>
          <w:szCs w:val="24"/>
        </w:rPr>
        <w:t>,</w:t>
      </w:r>
      <w:r w:rsidRPr="00D37BE2">
        <w:rPr>
          <w:rFonts w:ascii="Times New Roman" w:hAnsi="Times New Roman" w:cs="Times New Roman"/>
          <w:sz w:val="24"/>
          <w:szCs w:val="24"/>
        </w:rPr>
        <w:t xml:space="preserve"> zdržel se </w:t>
      </w:r>
      <w:r w:rsidR="004D4147">
        <w:rPr>
          <w:rFonts w:ascii="Times New Roman" w:hAnsi="Times New Roman" w:cs="Times New Roman"/>
          <w:sz w:val="24"/>
          <w:szCs w:val="24"/>
        </w:rPr>
        <w:t>0</w:t>
      </w:r>
      <w:r w:rsidRPr="00D37BE2">
        <w:rPr>
          <w:rFonts w:ascii="Times New Roman" w:hAnsi="Times New Roman" w:cs="Times New Roman"/>
          <w:sz w:val="24"/>
          <w:szCs w:val="24"/>
        </w:rPr>
        <w:t>.</w:t>
      </w:r>
    </w:p>
    <w:p w:rsidR="00B620FD" w:rsidRPr="00D37BE2" w:rsidRDefault="00B620FD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sz w:val="24"/>
          <w:szCs w:val="24"/>
        </w:rPr>
        <w:t>Usnesení č.5</w:t>
      </w:r>
      <w:r w:rsidR="00D15025" w:rsidRPr="00D37BE2">
        <w:rPr>
          <w:rFonts w:ascii="Times New Roman" w:hAnsi="Times New Roman" w:cs="Times New Roman"/>
          <w:sz w:val="24"/>
          <w:szCs w:val="24"/>
        </w:rPr>
        <w:t xml:space="preserve"> </w:t>
      </w:r>
      <w:r w:rsidR="00CC11C4" w:rsidRPr="00D37BE2">
        <w:rPr>
          <w:rFonts w:ascii="Times New Roman" w:hAnsi="Times New Roman" w:cs="Times New Roman"/>
          <w:sz w:val="24"/>
          <w:szCs w:val="24"/>
        </w:rPr>
        <w:t xml:space="preserve"> bylo schváleno.</w:t>
      </w:r>
    </w:p>
    <w:p w:rsidR="008C2DA8" w:rsidRPr="00D37BE2" w:rsidRDefault="008C2DA8" w:rsidP="00D37BE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620FD" w:rsidRPr="00D37BE2" w:rsidRDefault="006208D1" w:rsidP="00D37BE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/>
          <w:sz w:val="24"/>
          <w:szCs w:val="24"/>
          <w:u w:val="single"/>
        </w:rPr>
        <w:t>Ad 7</w:t>
      </w:r>
      <w:r w:rsidR="00D44D4A" w:rsidRPr="00D37BE2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D44D4A" w:rsidRPr="00D37B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37BE2">
        <w:rPr>
          <w:rFonts w:ascii="Times New Roman" w:hAnsi="Times New Roman" w:cs="Times New Roman"/>
          <w:bCs/>
          <w:sz w:val="24"/>
          <w:szCs w:val="24"/>
        </w:rPr>
        <w:t xml:space="preserve">Rozpočtové opatření č. 7/2015, starosta požádal pí. Schlesingerovou o seznámení zastupitelů s položkami </w:t>
      </w:r>
      <w:r w:rsidR="00A70E10">
        <w:rPr>
          <w:rFonts w:ascii="Times New Roman" w:hAnsi="Times New Roman" w:cs="Times New Roman"/>
          <w:bCs/>
          <w:sz w:val="24"/>
          <w:szCs w:val="24"/>
        </w:rPr>
        <w:t xml:space="preserve">návrhu </w:t>
      </w:r>
      <w:r w:rsidRPr="00D37BE2">
        <w:rPr>
          <w:rFonts w:ascii="Times New Roman" w:hAnsi="Times New Roman" w:cs="Times New Roman"/>
          <w:bCs/>
          <w:sz w:val="24"/>
          <w:szCs w:val="24"/>
        </w:rPr>
        <w:t>Rozpočtového opatření.</w:t>
      </w:r>
    </w:p>
    <w:p w:rsidR="003222F2" w:rsidRPr="00D37BE2" w:rsidRDefault="003222F2" w:rsidP="00D37BE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80DF2" w:rsidRPr="00D37BE2" w:rsidRDefault="00B00377" w:rsidP="00D37BE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Cs/>
          <w:sz w:val="24"/>
          <w:szCs w:val="24"/>
        </w:rPr>
        <w:t>Starosta požádal přítomné o</w:t>
      </w:r>
      <w:r w:rsidR="00A80DF2" w:rsidRPr="00D37BE2">
        <w:rPr>
          <w:rFonts w:ascii="Times New Roman" w:hAnsi="Times New Roman" w:cs="Times New Roman"/>
          <w:bCs/>
          <w:sz w:val="24"/>
          <w:szCs w:val="24"/>
        </w:rPr>
        <w:t> vyjádření stanoviska</w:t>
      </w:r>
      <w:r w:rsidR="00380AB9" w:rsidRPr="00D37BE2">
        <w:rPr>
          <w:rFonts w:ascii="Times New Roman" w:hAnsi="Times New Roman" w:cs="Times New Roman"/>
          <w:bCs/>
          <w:sz w:val="24"/>
          <w:szCs w:val="24"/>
        </w:rPr>
        <w:t>.</w:t>
      </w:r>
    </w:p>
    <w:p w:rsidR="00A647F8" w:rsidRPr="00D37BE2" w:rsidRDefault="00A80DF2" w:rsidP="00D37BE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/>
          <w:bCs/>
          <w:sz w:val="24"/>
          <w:szCs w:val="24"/>
        </w:rPr>
        <w:t xml:space="preserve">Návrh usnesení: </w:t>
      </w:r>
      <w:r w:rsidR="00B620FD" w:rsidRPr="00D37BE2">
        <w:rPr>
          <w:rFonts w:ascii="Times New Roman" w:hAnsi="Times New Roman" w:cs="Times New Roman"/>
          <w:bCs/>
          <w:sz w:val="24"/>
          <w:szCs w:val="24"/>
        </w:rPr>
        <w:t>zastupitelstvo obce schvaluje</w:t>
      </w:r>
      <w:r w:rsidR="006208D1" w:rsidRPr="00D37BE2">
        <w:rPr>
          <w:rFonts w:ascii="Times New Roman" w:hAnsi="Times New Roman" w:cs="Times New Roman"/>
          <w:bCs/>
          <w:sz w:val="24"/>
          <w:szCs w:val="24"/>
        </w:rPr>
        <w:t xml:space="preserve"> Rozpočtové opatření č. 7/2015 </w:t>
      </w:r>
      <w:r w:rsidR="00B620FD" w:rsidRPr="00D37BE2">
        <w:rPr>
          <w:rFonts w:ascii="Times New Roman" w:hAnsi="Times New Roman" w:cs="Times New Roman"/>
          <w:bCs/>
          <w:sz w:val="24"/>
          <w:szCs w:val="24"/>
        </w:rPr>
        <w:t>v předložené podobě</w:t>
      </w:r>
      <w:r w:rsidR="00FA69CA">
        <w:rPr>
          <w:rFonts w:ascii="Times New Roman" w:hAnsi="Times New Roman" w:cs="Times New Roman"/>
          <w:bCs/>
          <w:sz w:val="24"/>
          <w:szCs w:val="24"/>
        </w:rPr>
        <w:t>, která je</w:t>
      </w:r>
      <w:r w:rsidR="006208D1" w:rsidRPr="00D37BE2">
        <w:rPr>
          <w:rFonts w:ascii="Times New Roman" w:hAnsi="Times New Roman" w:cs="Times New Roman"/>
          <w:bCs/>
          <w:sz w:val="24"/>
          <w:szCs w:val="24"/>
        </w:rPr>
        <w:t xml:space="preserve"> přílohou zápisu</w:t>
      </w:r>
      <w:r w:rsidR="00B620FD" w:rsidRPr="00D37BE2">
        <w:rPr>
          <w:rFonts w:ascii="Times New Roman" w:hAnsi="Times New Roman" w:cs="Times New Roman"/>
          <w:bCs/>
          <w:sz w:val="24"/>
          <w:szCs w:val="24"/>
        </w:rPr>
        <w:t>.</w:t>
      </w:r>
    </w:p>
    <w:p w:rsidR="008C2DA8" w:rsidRPr="00D37BE2" w:rsidRDefault="00C57193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Pr="00D37BE2">
        <w:rPr>
          <w:rFonts w:ascii="Times New Roman" w:hAnsi="Times New Roman" w:cs="Times New Roman"/>
          <w:sz w:val="24"/>
          <w:szCs w:val="24"/>
        </w:rPr>
        <w:t xml:space="preserve"> Pro </w:t>
      </w:r>
      <w:r w:rsidR="004D4147">
        <w:rPr>
          <w:rFonts w:ascii="Times New Roman" w:hAnsi="Times New Roman" w:cs="Times New Roman"/>
          <w:sz w:val="24"/>
          <w:szCs w:val="24"/>
        </w:rPr>
        <w:t>6</w:t>
      </w:r>
      <w:r w:rsidRPr="00D37BE2">
        <w:rPr>
          <w:rFonts w:ascii="Times New Roman" w:hAnsi="Times New Roman" w:cs="Times New Roman"/>
          <w:sz w:val="24"/>
          <w:szCs w:val="24"/>
        </w:rPr>
        <w:t xml:space="preserve">, proti </w:t>
      </w:r>
      <w:r w:rsidR="004D4147">
        <w:rPr>
          <w:rFonts w:ascii="Times New Roman" w:hAnsi="Times New Roman" w:cs="Times New Roman"/>
          <w:sz w:val="24"/>
          <w:szCs w:val="24"/>
        </w:rPr>
        <w:t>0</w:t>
      </w:r>
      <w:r w:rsidRPr="00D37BE2">
        <w:rPr>
          <w:rFonts w:ascii="Times New Roman" w:hAnsi="Times New Roman" w:cs="Times New Roman"/>
          <w:sz w:val="24"/>
          <w:szCs w:val="24"/>
        </w:rPr>
        <w:t xml:space="preserve">, zdržel se </w:t>
      </w:r>
      <w:r w:rsidR="004D4147">
        <w:rPr>
          <w:rFonts w:ascii="Times New Roman" w:hAnsi="Times New Roman" w:cs="Times New Roman"/>
          <w:sz w:val="24"/>
          <w:szCs w:val="24"/>
        </w:rPr>
        <w:t>0</w:t>
      </w:r>
      <w:r w:rsidR="001A57CB" w:rsidRPr="00D37BE2">
        <w:rPr>
          <w:rFonts w:ascii="Times New Roman" w:hAnsi="Times New Roman" w:cs="Times New Roman"/>
          <w:sz w:val="24"/>
          <w:szCs w:val="24"/>
        </w:rPr>
        <w:t>.</w:t>
      </w:r>
    </w:p>
    <w:p w:rsidR="00120CAF" w:rsidRPr="00D37BE2" w:rsidRDefault="00C57193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sz w:val="24"/>
          <w:szCs w:val="24"/>
        </w:rPr>
        <w:t>Usnesen</w:t>
      </w:r>
      <w:r w:rsidR="00B620FD" w:rsidRPr="00D37BE2">
        <w:rPr>
          <w:rFonts w:ascii="Times New Roman" w:hAnsi="Times New Roman" w:cs="Times New Roman"/>
          <w:sz w:val="24"/>
          <w:szCs w:val="24"/>
        </w:rPr>
        <w:t>í č.6</w:t>
      </w:r>
      <w:r w:rsidR="008C2DA8" w:rsidRPr="00D37BE2">
        <w:rPr>
          <w:rFonts w:ascii="Times New Roman" w:hAnsi="Times New Roman" w:cs="Times New Roman"/>
          <w:sz w:val="24"/>
          <w:szCs w:val="24"/>
        </w:rPr>
        <w:t xml:space="preserve">  bylo schváleno.</w:t>
      </w:r>
    </w:p>
    <w:p w:rsidR="00120CAF" w:rsidRPr="00D37BE2" w:rsidRDefault="00120CAF" w:rsidP="00D37BE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36E1C" w:rsidRPr="00D37BE2" w:rsidRDefault="006208D1" w:rsidP="00D37BE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/>
          <w:bCs/>
          <w:sz w:val="24"/>
          <w:szCs w:val="24"/>
          <w:u w:val="single"/>
        </w:rPr>
        <w:t>AD 8</w:t>
      </w:r>
      <w:r w:rsidR="002B3A04" w:rsidRPr="00D37BE2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0E12EE" w:rsidRPr="00D37B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37BE2">
        <w:rPr>
          <w:rFonts w:ascii="Times New Roman" w:hAnsi="Times New Roman" w:cs="Times New Roman"/>
          <w:bCs/>
          <w:sz w:val="24"/>
          <w:szCs w:val="24"/>
        </w:rPr>
        <w:t>Různé</w:t>
      </w:r>
    </w:p>
    <w:p w:rsidR="00636E1C" w:rsidRPr="00D37BE2" w:rsidRDefault="00636E1C" w:rsidP="00D37BE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C051C" w:rsidRPr="00D37BE2" w:rsidRDefault="00CB7A34" w:rsidP="00D37BE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/>
          <w:bCs/>
          <w:sz w:val="24"/>
          <w:szCs w:val="24"/>
          <w:u w:val="single"/>
        </w:rPr>
        <w:t>Socha s</w:t>
      </w:r>
      <w:r w:rsidR="00636E1C" w:rsidRPr="00D37BE2">
        <w:rPr>
          <w:rFonts w:ascii="Times New Roman" w:hAnsi="Times New Roman" w:cs="Times New Roman"/>
          <w:b/>
          <w:bCs/>
          <w:sz w:val="24"/>
          <w:szCs w:val="24"/>
          <w:u w:val="single"/>
        </w:rPr>
        <w:t>v. Florián</w:t>
      </w:r>
      <w:r w:rsidRPr="00D37BE2">
        <w:rPr>
          <w:rFonts w:ascii="Times New Roman" w:hAnsi="Times New Roman" w:cs="Times New Roman"/>
          <w:b/>
          <w:bCs/>
          <w:sz w:val="24"/>
          <w:szCs w:val="24"/>
          <w:u w:val="single"/>
        </w:rPr>
        <w:t>a</w:t>
      </w:r>
      <w:r w:rsidRPr="00D37BE2">
        <w:rPr>
          <w:rFonts w:ascii="Times New Roman" w:hAnsi="Times New Roman" w:cs="Times New Roman"/>
          <w:bCs/>
          <w:sz w:val="24"/>
          <w:szCs w:val="24"/>
        </w:rPr>
        <w:t xml:space="preserve"> – rozhodnutí Ministerstva kultury o poskytnutí příspěvku na obnovu nemovité kulturní památky – Socha sv. Floriána v Bratčicích, re</w:t>
      </w:r>
      <w:r w:rsidR="00FA69CA">
        <w:rPr>
          <w:rFonts w:ascii="Times New Roman" w:hAnsi="Times New Roman" w:cs="Times New Roman"/>
          <w:bCs/>
          <w:sz w:val="24"/>
          <w:szCs w:val="24"/>
        </w:rPr>
        <w:t>j</w:t>
      </w:r>
      <w:r w:rsidRPr="00D37BE2">
        <w:rPr>
          <w:rFonts w:ascii="Times New Roman" w:hAnsi="Times New Roman" w:cs="Times New Roman"/>
          <w:bCs/>
          <w:sz w:val="24"/>
          <w:szCs w:val="24"/>
        </w:rPr>
        <w:t>stř.č. ÚSKP 10497/7-84193, k.ú. Bratčice. Účelový finanční příspěvek je poskytnut ve výši 58.000,-Kč. Zhotovitel</w:t>
      </w:r>
      <w:r w:rsidR="005C051C" w:rsidRPr="00D37BE2">
        <w:rPr>
          <w:rFonts w:ascii="Times New Roman" w:hAnsi="Times New Roman" w:cs="Times New Roman"/>
          <w:bCs/>
          <w:sz w:val="24"/>
          <w:szCs w:val="24"/>
        </w:rPr>
        <w:t>em</w:t>
      </w:r>
      <w:r w:rsidRPr="00D37B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C051C" w:rsidRPr="00D37BE2">
        <w:rPr>
          <w:rFonts w:ascii="Times New Roman" w:hAnsi="Times New Roman" w:cs="Times New Roman"/>
          <w:bCs/>
          <w:sz w:val="24"/>
          <w:szCs w:val="24"/>
        </w:rPr>
        <w:t xml:space="preserve">restaurování sochy byl zastupitelstvem obce schválen Mga. Jiří Marek, se kterým byla </w:t>
      </w:r>
      <w:r w:rsidR="004D4147">
        <w:rPr>
          <w:rFonts w:ascii="Times New Roman" w:hAnsi="Times New Roman" w:cs="Times New Roman"/>
          <w:bCs/>
          <w:sz w:val="24"/>
          <w:szCs w:val="24"/>
        </w:rPr>
        <w:t>uzavřena</w:t>
      </w:r>
      <w:r w:rsidR="005C051C" w:rsidRPr="00D37BE2">
        <w:rPr>
          <w:rFonts w:ascii="Times New Roman" w:hAnsi="Times New Roman" w:cs="Times New Roman"/>
          <w:bCs/>
          <w:sz w:val="24"/>
          <w:szCs w:val="24"/>
        </w:rPr>
        <w:t xml:space="preserve"> SoD.</w:t>
      </w:r>
    </w:p>
    <w:p w:rsidR="005C051C" w:rsidRPr="00D37BE2" w:rsidRDefault="005C051C" w:rsidP="00D37BE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36E1C" w:rsidRPr="00D37BE2" w:rsidRDefault="005C051C" w:rsidP="00D37BE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Cs/>
          <w:sz w:val="24"/>
          <w:szCs w:val="24"/>
        </w:rPr>
        <w:t xml:space="preserve">Zastupitelstvo bere na vědomí. </w:t>
      </w:r>
    </w:p>
    <w:p w:rsidR="005C051C" w:rsidRPr="00D37BE2" w:rsidRDefault="005C051C" w:rsidP="00D37BE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36E1C" w:rsidRPr="00D37BE2" w:rsidRDefault="00636E1C" w:rsidP="00D37BE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/>
          <w:bCs/>
          <w:sz w:val="24"/>
          <w:szCs w:val="24"/>
          <w:u w:val="single"/>
        </w:rPr>
        <w:t>Spisový a skartační řád</w:t>
      </w:r>
      <w:r w:rsidR="005C051C" w:rsidRPr="00D37BE2">
        <w:rPr>
          <w:rFonts w:ascii="Times New Roman" w:hAnsi="Times New Roman" w:cs="Times New Roman"/>
          <w:bCs/>
          <w:sz w:val="24"/>
          <w:szCs w:val="24"/>
        </w:rPr>
        <w:t xml:space="preserve"> – ke schválení je předložen </w:t>
      </w:r>
      <w:r w:rsidR="004D4147">
        <w:rPr>
          <w:rFonts w:ascii="Times New Roman" w:hAnsi="Times New Roman" w:cs="Times New Roman"/>
          <w:bCs/>
          <w:sz w:val="24"/>
          <w:szCs w:val="24"/>
        </w:rPr>
        <w:t xml:space="preserve">Návrh </w:t>
      </w:r>
      <w:r w:rsidR="005C051C" w:rsidRPr="00D37BE2">
        <w:rPr>
          <w:rFonts w:ascii="Times New Roman" w:hAnsi="Times New Roman" w:cs="Times New Roman"/>
          <w:bCs/>
          <w:sz w:val="24"/>
          <w:szCs w:val="24"/>
        </w:rPr>
        <w:t>Spisov</w:t>
      </w:r>
      <w:r w:rsidR="004D4147">
        <w:rPr>
          <w:rFonts w:ascii="Times New Roman" w:hAnsi="Times New Roman" w:cs="Times New Roman"/>
          <w:bCs/>
          <w:sz w:val="24"/>
          <w:szCs w:val="24"/>
        </w:rPr>
        <w:t>ého</w:t>
      </w:r>
      <w:r w:rsidR="005C051C" w:rsidRPr="00D37BE2">
        <w:rPr>
          <w:rFonts w:ascii="Times New Roman" w:hAnsi="Times New Roman" w:cs="Times New Roman"/>
          <w:bCs/>
          <w:sz w:val="24"/>
          <w:szCs w:val="24"/>
        </w:rPr>
        <w:t xml:space="preserve"> a skartační</w:t>
      </w:r>
      <w:r w:rsidR="004D4147">
        <w:rPr>
          <w:rFonts w:ascii="Times New Roman" w:hAnsi="Times New Roman" w:cs="Times New Roman"/>
          <w:bCs/>
          <w:sz w:val="24"/>
          <w:szCs w:val="24"/>
        </w:rPr>
        <w:t>ho</w:t>
      </w:r>
      <w:r w:rsidR="005C051C" w:rsidRPr="00D37BE2">
        <w:rPr>
          <w:rFonts w:ascii="Times New Roman" w:hAnsi="Times New Roman" w:cs="Times New Roman"/>
          <w:bCs/>
          <w:sz w:val="24"/>
          <w:szCs w:val="24"/>
        </w:rPr>
        <w:t xml:space="preserve"> řád</w:t>
      </w:r>
      <w:r w:rsidR="004D4147">
        <w:rPr>
          <w:rFonts w:ascii="Times New Roman" w:hAnsi="Times New Roman" w:cs="Times New Roman"/>
          <w:bCs/>
          <w:sz w:val="24"/>
          <w:szCs w:val="24"/>
        </w:rPr>
        <w:t>u</w:t>
      </w:r>
      <w:r w:rsidR="005C051C" w:rsidRPr="00D37BE2">
        <w:rPr>
          <w:rFonts w:ascii="Times New Roman" w:hAnsi="Times New Roman" w:cs="Times New Roman"/>
          <w:bCs/>
          <w:sz w:val="24"/>
          <w:szCs w:val="24"/>
        </w:rPr>
        <w:t>, který byl zastupitelům zaslán.</w:t>
      </w:r>
    </w:p>
    <w:p w:rsidR="005C051C" w:rsidRPr="00D37BE2" w:rsidRDefault="005C051C" w:rsidP="00D37BE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C051C" w:rsidRPr="00D37BE2" w:rsidRDefault="005C051C" w:rsidP="00D37BE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Cs/>
          <w:sz w:val="24"/>
          <w:szCs w:val="24"/>
        </w:rPr>
        <w:t>Starosta před hlasováním požádal všechny přítomné zastupitele, aby se vyjádřili.</w:t>
      </w:r>
    </w:p>
    <w:p w:rsidR="00881F0D" w:rsidRDefault="00881F0D" w:rsidP="00D37BE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1F0D" w:rsidRDefault="00881F0D" w:rsidP="00D37BE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69CA" w:rsidRPr="00881F0D" w:rsidRDefault="005C051C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b/>
          <w:sz w:val="24"/>
          <w:szCs w:val="24"/>
        </w:rPr>
        <w:t xml:space="preserve">Návrh usnesení:  </w:t>
      </w:r>
      <w:r w:rsidRPr="00D37BE2">
        <w:rPr>
          <w:rFonts w:ascii="Times New Roman" w:hAnsi="Times New Roman" w:cs="Times New Roman"/>
          <w:sz w:val="24"/>
          <w:szCs w:val="24"/>
        </w:rPr>
        <w:t>zastupitelstvo obce schvaluje Spisový a skartační řád</w:t>
      </w:r>
      <w:r w:rsidR="00A70E10">
        <w:rPr>
          <w:rFonts w:ascii="Times New Roman" w:hAnsi="Times New Roman" w:cs="Times New Roman"/>
          <w:sz w:val="24"/>
          <w:szCs w:val="24"/>
        </w:rPr>
        <w:t xml:space="preserve"> obce Bratčice</w:t>
      </w:r>
      <w:r w:rsidRPr="00D37BE2">
        <w:rPr>
          <w:rFonts w:ascii="Times New Roman" w:hAnsi="Times New Roman" w:cs="Times New Roman"/>
          <w:sz w:val="24"/>
          <w:szCs w:val="24"/>
        </w:rPr>
        <w:t xml:space="preserve"> v předložené podobě.</w:t>
      </w:r>
    </w:p>
    <w:p w:rsidR="005C051C" w:rsidRPr="00D37BE2" w:rsidRDefault="005C051C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Pr="00D37BE2">
        <w:rPr>
          <w:rFonts w:ascii="Times New Roman" w:hAnsi="Times New Roman" w:cs="Times New Roman"/>
          <w:sz w:val="24"/>
          <w:szCs w:val="24"/>
        </w:rPr>
        <w:t xml:space="preserve"> Pro </w:t>
      </w:r>
      <w:r w:rsidR="004D4147">
        <w:rPr>
          <w:rFonts w:ascii="Times New Roman" w:hAnsi="Times New Roman" w:cs="Times New Roman"/>
          <w:sz w:val="24"/>
          <w:szCs w:val="24"/>
        </w:rPr>
        <w:t>6</w:t>
      </w:r>
      <w:r w:rsidRPr="00D37BE2">
        <w:rPr>
          <w:rFonts w:ascii="Times New Roman" w:hAnsi="Times New Roman" w:cs="Times New Roman"/>
          <w:sz w:val="24"/>
          <w:szCs w:val="24"/>
        </w:rPr>
        <w:t xml:space="preserve">, proti </w:t>
      </w:r>
      <w:r w:rsidR="004D4147">
        <w:rPr>
          <w:rFonts w:ascii="Times New Roman" w:hAnsi="Times New Roman" w:cs="Times New Roman"/>
          <w:sz w:val="24"/>
          <w:szCs w:val="24"/>
        </w:rPr>
        <w:t>0</w:t>
      </w:r>
      <w:r w:rsidRPr="00D37BE2">
        <w:rPr>
          <w:rFonts w:ascii="Times New Roman" w:hAnsi="Times New Roman" w:cs="Times New Roman"/>
          <w:sz w:val="24"/>
          <w:szCs w:val="24"/>
        </w:rPr>
        <w:t xml:space="preserve">, zdržel se </w:t>
      </w:r>
      <w:r w:rsidR="004D4147">
        <w:rPr>
          <w:rFonts w:ascii="Times New Roman" w:hAnsi="Times New Roman" w:cs="Times New Roman"/>
          <w:sz w:val="24"/>
          <w:szCs w:val="24"/>
        </w:rPr>
        <w:t>0</w:t>
      </w:r>
      <w:r w:rsidRPr="00D37BE2">
        <w:rPr>
          <w:rFonts w:ascii="Times New Roman" w:hAnsi="Times New Roman" w:cs="Times New Roman"/>
          <w:sz w:val="24"/>
          <w:szCs w:val="24"/>
        </w:rPr>
        <w:t>.</w:t>
      </w:r>
    </w:p>
    <w:p w:rsidR="005C051C" w:rsidRPr="00D37BE2" w:rsidRDefault="00D37BE2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sz w:val="24"/>
          <w:szCs w:val="24"/>
        </w:rPr>
        <w:t>Usnesení č.7</w:t>
      </w:r>
      <w:r w:rsidR="005C051C" w:rsidRPr="00D37BE2">
        <w:rPr>
          <w:rFonts w:ascii="Times New Roman" w:hAnsi="Times New Roman" w:cs="Times New Roman"/>
          <w:sz w:val="24"/>
          <w:szCs w:val="24"/>
        </w:rPr>
        <w:t xml:space="preserve"> bylo schváleno.</w:t>
      </w:r>
    </w:p>
    <w:p w:rsidR="00636E1C" w:rsidRPr="00D37BE2" w:rsidRDefault="00636E1C" w:rsidP="00881F0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Cs/>
          <w:sz w:val="24"/>
          <w:szCs w:val="24"/>
        </w:rPr>
        <w:t xml:space="preserve">    </w:t>
      </w:r>
    </w:p>
    <w:p w:rsidR="00BF1AE2" w:rsidRDefault="00636E1C" w:rsidP="00D37BE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/>
          <w:bCs/>
          <w:sz w:val="24"/>
          <w:szCs w:val="24"/>
          <w:u w:val="single"/>
        </w:rPr>
        <w:t>Revokování usnesení z minulého zastupitelstva č. 9, služebnost</w:t>
      </w:r>
      <w:r w:rsidR="005C051C" w:rsidRPr="00D37BE2">
        <w:rPr>
          <w:rFonts w:ascii="Times New Roman" w:hAnsi="Times New Roman" w:cs="Times New Roman"/>
          <w:bCs/>
          <w:sz w:val="24"/>
          <w:szCs w:val="24"/>
        </w:rPr>
        <w:t xml:space="preserve"> – pro podpis smluv služebnosti pro „Vodovod Bratčice</w:t>
      </w:r>
      <w:r w:rsidR="000A1320" w:rsidRPr="00D37BE2">
        <w:rPr>
          <w:rFonts w:ascii="Times New Roman" w:hAnsi="Times New Roman" w:cs="Times New Roman"/>
          <w:bCs/>
          <w:sz w:val="24"/>
          <w:szCs w:val="24"/>
        </w:rPr>
        <w:t xml:space="preserve"> –</w:t>
      </w:r>
      <w:r w:rsidR="005C051C" w:rsidRPr="00D37BE2">
        <w:rPr>
          <w:rFonts w:ascii="Times New Roman" w:hAnsi="Times New Roman" w:cs="Times New Roman"/>
          <w:bCs/>
          <w:sz w:val="24"/>
          <w:szCs w:val="24"/>
        </w:rPr>
        <w:t xml:space="preserve"> napojení</w:t>
      </w:r>
      <w:r w:rsidR="000A1320" w:rsidRPr="00D37BE2">
        <w:rPr>
          <w:rFonts w:ascii="Times New Roman" w:hAnsi="Times New Roman" w:cs="Times New Roman"/>
          <w:bCs/>
          <w:sz w:val="24"/>
          <w:szCs w:val="24"/>
        </w:rPr>
        <w:t xml:space="preserve"> na SV</w:t>
      </w:r>
      <w:r w:rsidR="005C051C" w:rsidRPr="00D37BE2">
        <w:rPr>
          <w:rFonts w:ascii="Times New Roman" w:hAnsi="Times New Roman" w:cs="Times New Roman"/>
          <w:bCs/>
          <w:sz w:val="24"/>
          <w:szCs w:val="24"/>
        </w:rPr>
        <w:t xml:space="preserve"> Dolní Kounice – Mělčany“ je po upřesnění dotčených pozemků</w:t>
      </w:r>
      <w:r w:rsidR="00BF1AE2" w:rsidRPr="00D37BE2">
        <w:rPr>
          <w:rFonts w:ascii="Times New Roman" w:hAnsi="Times New Roman" w:cs="Times New Roman"/>
          <w:bCs/>
          <w:sz w:val="24"/>
          <w:szCs w:val="24"/>
        </w:rPr>
        <w:t xml:space="preserve"> Katastrálním úřadem Jihomoravského kraje,</w:t>
      </w:r>
      <w:r w:rsidR="005C051C" w:rsidRPr="00D37BE2">
        <w:rPr>
          <w:rFonts w:ascii="Times New Roman" w:hAnsi="Times New Roman" w:cs="Times New Roman"/>
          <w:bCs/>
          <w:sz w:val="24"/>
          <w:szCs w:val="24"/>
        </w:rPr>
        <w:t xml:space="preserve"> Okresním pracovištěm Brno –</w:t>
      </w:r>
      <w:r w:rsidR="00BF1AE2" w:rsidRPr="00D37BE2">
        <w:rPr>
          <w:rFonts w:ascii="Times New Roman" w:hAnsi="Times New Roman" w:cs="Times New Roman"/>
          <w:bCs/>
          <w:sz w:val="24"/>
          <w:szCs w:val="24"/>
        </w:rPr>
        <w:t xml:space="preserve"> venkov, </w:t>
      </w:r>
      <w:r w:rsidR="000A1320" w:rsidRPr="00D37BE2">
        <w:rPr>
          <w:rFonts w:ascii="Times New Roman" w:hAnsi="Times New Roman" w:cs="Times New Roman"/>
          <w:bCs/>
          <w:sz w:val="24"/>
          <w:szCs w:val="24"/>
        </w:rPr>
        <w:t xml:space="preserve">nutno </w:t>
      </w:r>
      <w:r w:rsidR="005C051C" w:rsidRPr="00D37BE2">
        <w:rPr>
          <w:rFonts w:ascii="Times New Roman" w:hAnsi="Times New Roman" w:cs="Times New Roman"/>
          <w:bCs/>
          <w:sz w:val="24"/>
          <w:szCs w:val="24"/>
        </w:rPr>
        <w:t xml:space="preserve">revokovat usnesení zastupitelstva obce Bratčice, ze dne 27.8. 2015, </w:t>
      </w:r>
      <w:r w:rsidR="00BF1AE2" w:rsidRPr="00D37BE2">
        <w:rPr>
          <w:rFonts w:ascii="Times New Roman" w:hAnsi="Times New Roman" w:cs="Times New Roman"/>
          <w:bCs/>
          <w:sz w:val="24"/>
          <w:szCs w:val="24"/>
        </w:rPr>
        <w:t>usnesení č. 9</w:t>
      </w:r>
      <w:r w:rsidR="00A70E10">
        <w:rPr>
          <w:rFonts w:ascii="Times New Roman" w:hAnsi="Times New Roman" w:cs="Times New Roman"/>
          <w:bCs/>
          <w:sz w:val="24"/>
          <w:szCs w:val="24"/>
        </w:rPr>
        <w:t xml:space="preserve"> kde jsou, uvedeny</w:t>
      </w:r>
      <w:r w:rsidR="000A1320" w:rsidRPr="00D37BE2">
        <w:rPr>
          <w:rFonts w:ascii="Times New Roman" w:hAnsi="Times New Roman" w:cs="Times New Roman"/>
          <w:bCs/>
          <w:sz w:val="24"/>
          <w:szCs w:val="24"/>
        </w:rPr>
        <w:t xml:space="preserve"> pozemky parc. č. 480, 332/10, 33</w:t>
      </w:r>
      <w:r w:rsidR="00BF1AE2" w:rsidRPr="00D37BE2">
        <w:rPr>
          <w:rFonts w:ascii="Times New Roman" w:hAnsi="Times New Roman" w:cs="Times New Roman"/>
          <w:bCs/>
          <w:sz w:val="24"/>
          <w:szCs w:val="24"/>
        </w:rPr>
        <w:t xml:space="preserve">2/12, 332/11, a 332/9 vše kat. </w:t>
      </w:r>
      <w:r w:rsidR="000A1320" w:rsidRPr="00D37BE2">
        <w:rPr>
          <w:rFonts w:ascii="Times New Roman" w:hAnsi="Times New Roman" w:cs="Times New Roman"/>
          <w:bCs/>
          <w:sz w:val="24"/>
          <w:szCs w:val="24"/>
        </w:rPr>
        <w:t>ú</w:t>
      </w:r>
      <w:r w:rsidR="00BF1AE2" w:rsidRPr="00D37BE2">
        <w:rPr>
          <w:rFonts w:ascii="Times New Roman" w:hAnsi="Times New Roman" w:cs="Times New Roman"/>
          <w:bCs/>
          <w:sz w:val="24"/>
          <w:szCs w:val="24"/>
        </w:rPr>
        <w:t>z</w:t>
      </w:r>
      <w:r w:rsidR="000A1320" w:rsidRPr="00D37BE2">
        <w:rPr>
          <w:rFonts w:ascii="Times New Roman" w:hAnsi="Times New Roman" w:cs="Times New Roman"/>
          <w:bCs/>
          <w:sz w:val="24"/>
          <w:szCs w:val="24"/>
        </w:rPr>
        <w:t xml:space="preserve">. Mělčany u Ivančic, obec Mělčany a </w:t>
      </w:r>
      <w:r w:rsidR="00BF1AE2" w:rsidRPr="00D37BE2">
        <w:rPr>
          <w:rFonts w:ascii="Times New Roman" w:hAnsi="Times New Roman" w:cs="Times New Roman"/>
          <w:bCs/>
          <w:sz w:val="24"/>
          <w:szCs w:val="24"/>
        </w:rPr>
        <w:t>okres Brno – venkov. Obec Bratčice je vedena jako osoba oprávněná, majitelé</w:t>
      </w:r>
      <w:r w:rsidR="00A70E10">
        <w:rPr>
          <w:rFonts w:ascii="Times New Roman" w:hAnsi="Times New Roman" w:cs="Times New Roman"/>
          <w:bCs/>
          <w:sz w:val="24"/>
          <w:szCs w:val="24"/>
        </w:rPr>
        <w:t xml:space="preserve"> těchto</w:t>
      </w:r>
      <w:r w:rsidR="00BF1AE2" w:rsidRPr="00D37BE2">
        <w:rPr>
          <w:rFonts w:ascii="Times New Roman" w:hAnsi="Times New Roman" w:cs="Times New Roman"/>
          <w:bCs/>
          <w:sz w:val="24"/>
          <w:szCs w:val="24"/>
        </w:rPr>
        <w:t xml:space="preserve"> pozemků jako osoby z této služebnosti povinné, podle předložených návrhů. Nově identifikované pozemky ke zřízení služebnosti </w:t>
      </w:r>
      <w:r w:rsidR="00A70E10">
        <w:rPr>
          <w:rFonts w:ascii="Times New Roman" w:hAnsi="Times New Roman" w:cs="Times New Roman"/>
          <w:bCs/>
          <w:sz w:val="24"/>
          <w:szCs w:val="24"/>
        </w:rPr>
        <w:t xml:space="preserve">inženýrské sítě pro toto dílo </w:t>
      </w:r>
      <w:r w:rsidR="00BF1AE2" w:rsidRPr="00D37BE2">
        <w:rPr>
          <w:rFonts w:ascii="Times New Roman" w:hAnsi="Times New Roman" w:cs="Times New Roman"/>
          <w:bCs/>
          <w:sz w:val="24"/>
          <w:szCs w:val="24"/>
        </w:rPr>
        <w:t>jsou parc. č. 480, 332/1</w:t>
      </w:r>
      <w:r w:rsidR="00E410A0">
        <w:rPr>
          <w:rFonts w:ascii="Times New Roman" w:hAnsi="Times New Roman" w:cs="Times New Roman"/>
          <w:bCs/>
          <w:sz w:val="24"/>
          <w:szCs w:val="24"/>
        </w:rPr>
        <w:t xml:space="preserve"> a 906</w:t>
      </w:r>
      <w:r w:rsidR="00BF1AE2" w:rsidRPr="00D37BE2">
        <w:rPr>
          <w:rFonts w:ascii="Times New Roman" w:hAnsi="Times New Roman" w:cs="Times New Roman"/>
          <w:bCs/>
          <w:sz w:val="24"/>
          <w:szCs w:val="24"/>
        </w:rPr>
        <w:t xml:space="preserve">, vše k.ú. Mělčany u Ivančic.  </w:t>
      </w:r>
    </w:p>
    <w:p w:rsidR="00D37BE2" w:rsidRPr="00D37BE2" w:rsidRDefault="00D37BE2" w:rsidP="00D37BE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1AE2" w:rsidRPr="00D37BE2" w:rsidRDefault="00BF1AE2" w:rsidP="00D37BE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Cs/>
          <w:sz w:val="24"/>
          <w:szCs w:val="24"/>
        </w:rPr>
        <w:t>Před hlasováním starosta dal přítomným možnost se vyjádřit</w:t>
      </w:r>
    </w:p>
    <w:p w:rsidR="00BF1AE2" w:rsidRPr="00D37BE2" w:rsidRDefault="00BF1AE2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b/>
          <w:sz w:val="24"/>
          <w:szCs w:val="24"/>
        </w:rPr>
        <w:t xml:space="preserve">Návrh usnesení: </w:t>
      </w:r>
      <w:r w:rsidRPr="00D37BE2">
        <w:rPr>
          <w:rFonts w:ascii="Times New Roman" w:hAnsi="Times New Roman" w:cs="Times New Roman"/>
          <w:bCs/>
          <w:sz w:val="24"/>
          <w:szCs w:val="24"/>
        </w:rPr>
        <w:t xml:space="preserve">Zastupitelstvo obce </w:t>
      </w:r>
      <w:r w:rsidR="00E410A0">
        <w:rPr>
          <w:rFonts w:ascii="Times New Roman" w:hAnsi="Times New Roman" w:cs="Times New Roman"/>
          <w:bCs/>
          <w:sz w:val="24"/>
          <w:szCs w:val="24"/>
        </w:rPr>
        <w:t xml:space="preserve">mění usnesení č. 9 přijaté na 10.zasedání zastupitelstva dne 27.8.205 tak, že </w:t>
      </w:r>
      <w:r w:rsidRPr="00D37BE2">
        <w:rPr>
          <w:rFonts w:ascii="Times New Roman" w:hAnsi="Times New Roman" w:cs="Times New Roman"/>
          <w:bCs/>
          <w:sz w:val="24"/>
          <w:szCs w:val="24"/>
        </w:rPr>
        <w:t>schvaluje</w:t>
      </w:r>
      <w:r w:rsidRPr="00D37B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37BE2">
        <w:rPr>
          <w:rFonts w:ascii="Times New Roman" w:hAnsi="Times New Roman" w:cs="Times New Roman"/>
          <w:bCs/>
          <w:sz w:val="24"/>
          <w:szCs w:val="24"/>
        </w:rPr>
        <w:t xml:space="preserve">uzavření Smluv o zřízení služebnosti inženýrské sítě pro Obec Bratčice jako aktuální vlastnicí příslušné části propojovacího vodovodního řadu jako součásti stavby </w:t>
      </w:r>
      <w:r w:rsidR="00A70E10">
        <w:rPr>
          <w:rFonts w:ascii="Times New Roman" w:hAnsi="Times New Roman" w:cs="Times New Roman"/>
          <w:bCs/>
          <w:sz w:val="24"/>
          <w:szCs w:val="24"/>
        </w:rPr>
        <w:t>„</w:t>
      </w:r>
      <w:r w:rsidRPr="00D37BE2">
        <w:rPr>
          <w:rFonts w:ascii="Times New Roman" w:hAnsi="Times New Roman" w:cs="Times New Roman"/>
          <w:bCs/>
          <w:sz w:val="24"/>
          <w:szCs w:val="24"/>
        </w:rPr>
        <w:t>Vodovod Bratčice – napojení na SV Dolní Kounice – Mělčany</w:t>
      </w:r>
      <w:r w:rsidR="00A70E10">
        <w:rPr>
          <w:rFonts w:ascii="Times New Roman" w:hAnsi="Times New Roman" w:cs="Times New Roman"/>
          <w:bCs/>
          <w:sz w:val="24"/>
          <w:szCs w:val="24"/>
        </w:rPr>
        <w:t>“</w:t>
      </w:r>
      <w:r w:rsidRPr="00D37BE2">
        <w:rPr>
          <w:rFonts w:ascii="Times New Roman" w:hAnsi="Times New Roman" w:cs="Times New Roman"/>
          <w:bCs/>
          <w:sz w:val="24"/>
          <w:szCs w:val="24"/>
        </w:rPr>
        <w:t xml:space="preserve"> jako osobu z této služebnosti oprávněnou a vlastníky pozemků parc. č. 480</w:t>
      </w:r>
      <w:r w:rsidR="00350017" w:rsidRPr="00D37BE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410A0">
        <w:rPr>
          <w:rFonts w:ascii="Times New Roman" w:hAnsi="Times New Roman" w:cs="Times New Roman"/>
          <w:bCs/>
          <w:sz w:val="24"/>
          <w:szCs w:val="24"/>
        </w:rPr>
        <w:t>332/1 a 906</w:t>
      </w:r>
      <w:r w:rsidRPr="00D37BE2">
        <w:rPr>
          <w:rFonts w:ascii="Times New Roman" w:hAnsi="Times New Roman" w:cs="Times New Roman"/>
          <w:bCs/>
          <w:sz w:val="24"/>
          <w:szCs w:val="24"/>
        </w:rPr>
        <w:t xml:space="preserve"> vše kat. úz. Mělčany u Ivančic, obec Mělčany a okres Brno – venkov KN jako osobami z</w:t>
      </w:r>
      <w:r w:rsidR="00E410A0">
        <w:rPr>
          <w:rFonts w:ascii="Times New Roman" w:hAnsi="Times New Roman" w:cs="Times New Roman"/>
          <w:bCs/>
          <w:sz w:val="24"/>
          <w:szCs w:val="24"/>
        </w:rPr>
        <w:t> této služebnosti povinnými Obci</w:t>
      </w:r>
      <w:r w:rsidRPr="00D37BE2">
        <w:rPr>
          <w:rFonts w:ascii="Times New Roman" w:hAnsi="Times New Roman" w:cs="Times New Roman"/>
          <w:bCs/>
          <w:sz w:val="24"/>
          <w:szCs w:val="24"/>
        </w:rPr>
        <w:t xml:space="preserve"> Bratčice podle předložených návrhů a pověřuje starostu jejich podpisem za obec Bratčice.</w:t>
      </w:r>
    </w:p>
    <w:p w:rsidR="00BF1AE2" w:rsidRPr="00D37BE2" w:rsidRDefault="00BF1AE2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Pr="00D37BE2">
        <w:rPr>
          <w:rFonts w:ascii="Times New Roman" w:hAnsi="Times New Roman" w:cs="Times New Roman"/>
          <w:sz w:val="24"/>
          <w:szCs w:val="24"/>
        </w:rPr>
        <w:t xml:space="preserve"> Pro  </w:t>
      </w:r>
      <w:r w:rsidR="00E410A0">
        <w:rPr>
          <w:rFonts w:ascii="Times New Roman" w:hAnsi="Times New Roman" w:cs="Times New Roman"/>
          <w:sz w:val="24"/>
          <w:szCs w:val="24"/>
        </w:rPr>
        <w:t>6</w:t>
      </w:r>
      <w:r w:rsidRPr="00D37BE2">
        <w:rPr>
          <w:rFonts w:ascii="Times New Roman" w:hAnsi="Times New Roman" w:cs="Times New Roman"/>
          <w:sz w:val="24"/>
          <w:szCs w:val="24"/>
        </w:rPr>
        <w:t xml:space="preserve">, proti </w:t>
      </w:r>
      <w:r w:rsidR="00E410A0">
        <w:rPr>
          <w:rFonts w:ascii="Times New Roman" w:hAnsi="Times New Roman" w:cs="Times New Roman"/>
          <w:sz w:val="24"/>
          <w:szCs w:val="24"/>
        </w:rPr>
        <w:t>0</w:t>
      </w:r>
      <w:r w:rsidRPr="00D37BE2">
        <w:rPr>
          <w:rFonts w:ascii="Times New Roman" w:hAnsi="Times New Roman" w:cs="Times New Roman"/>
          <w:sz w:val="24"/>
          <w:szCs w:val="24"/>
        </w:rPr>
        <w:t xml:space="preserve">, zdržel se </w:t>
      </w:r>
      <w:r w:rsidR="00E410A0">
        <w:rPr>
          <w:rFonts w:ascii="Times New Roman" w:hAnsi="Times New Roman" w:cs="Times New Roman"/>
          <w:sz w:val="24"/>
          <w:szCs w:val="24"/>
        </w:rPr>
        <w:t>0</w:t>
      </w:r>
      <w:r w:rsidRPr="00D37BE2">
        <w:rPr>
          <w:rFonts w:ascii="Times New Roman" w:hAnsi="Times New Roman" w:cs="Times New Roman"/>
          <w:sz w:val="24"/>
          <w:szCs w:val="24"/>
        </w:rPr>
        <w:t>.</w:t>
      </w:r>
    </w:p>
    <w:p w:rsidR="00BF1AE2" w:rsidRPr="00D37BE2" w:rsidRDefault="00D37BE2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sz w:val="24"/>
          <w:szCs w:val="24"/>
        </w:rPr>
        <w:t>Usnesení č.8</w:t>
      </w:r>
      <w:r w:rsidR="00BF1AE2" w:rsidRPr="00D37BE2">
        <w:rPr>
          <w:rFonts w:ascii="Times New Roman" w:hAnsi="Times New Roman" w:cs="Times New Roman"/>
          <w:sz w:val="24"/>
          <w:szCs w:val="24"/>
        </w:rPr>
        <w:t xml:space="preserve"> bylo schváleno.</w:t>
      </w:r>
    </w:p>
    <w:p w:rsidR="00BF1AE2" w:rsidRDefault="00BF1AE2" w:rsidP="00D37BE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52F59" w:rsidRDefault="00A52F59" w:rsidP="00D37BE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F59">
        <w:rPr>
          <w:rFonts w:ascii="Times New Roman" w:hAnsi="Times New Roman" w:cs="Times New Roman"/>
          <w:b/>
          <w:bCs/>
          <w:sz w:val="24"/>
          <w:szCs w:val="24"/>
          <w:u w:val="single"/>
        </w:rPr>
        <w:t>Záměr směny pozemků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obci bylo doručeno vyrozumění o provedeném vkladu</w:t>
      </w:r>
      <w:r w:rsidR="00E410A0">
        <w:rPr>
          <w:rFonts w:ascii="Times New Roman" w:hAnsi="Times New Roman" w:cs="Times New Roman"/>
          <w:bCs/>
          <w:sz w:val="24"/>
          <w:szCs w:val="24"/>
        </w:rPr>
        <w:t xml:space="preserve"> vlastnického práva obce</w:t>
      </w:r>
      <w:r w:rsidR="00A70E10">
        <w:rPr>
          <w:rFonts w:ascii="Times New Roman" w:hAnsi="Times New Roman" w:cs="Times New Roman"/>
          <w:bCs/>
          <w:sz w:val="24"/>
          <w:szCs w:val="24"/>
        </w:rPr>
        <w:t xml:space="preserve"> k</w:t>
      </w:r>
      <w:r>
        <w:rPr>
          <w:rFonts w:ascii="Times New Roman" w:hAnsi="Times New Roman" w:cs="Times New Roman"/>
          <w:bCs/>
          <w:sz w:val="24"/>
          <w:szCs w:val="24"/>
        </w:rPr>
        <w:t xml:space="preserve"> pozemku parc. č. 2640, k.ú. Bratčice a </w:t>
      </w:r>
      <w:r w:rsidR="00A70E10">
        <w:rPr>
          <w:rFonts w:ascii="Times New Roman" w:hAnsi="Times New Roman" w:cs="Times New Roman"/>
          <w:bCs/>
          <w:sz w:val="24"/>
          <w:szCs w:val="24"/>
        </w:rPr>
        <w:t xml:space="preserve">k </w:t>
      </w:r>
      <w:r>
        <w:rPr>
          <w:rFonts w:ascii="Times New Roman" w:hAnsi="Times New Roman" w:cs="Times New Roman"/>
          <w:bCs/>
          <w:sz w:val="24"/>
          <w:szCs w:val="24"/>
        </w:rPr>
        <w:t>pozemku zjednodušené evidence</w:t>
      </w:r>
      <w:r w:rsidR="00A70E10">
        <w:rPr>
          <w:rFonts w:ascii="Times New Roman" w:hAnsi="Times New Roman" w:cs="Times New Roman"/>
          <w:bCs/>
          <w:sz w:val="24"/>
          <w:szCs w:val="24"/>
        </w:rPr>
        <w:t xml:space="preserve"> parc. č.</w:t>
      </w:r>
      <w:r>
        <w:rPr>
          <w:rFonts w:ascii="Times New Roman" w:hAnsi="Times New Roman" w:cs="Times New Roman"/>
          <w:bCs/>
          <w:sz w:val="24"/>
          <w:szCs w:val="24"/>
        </w:rPr>
        <w:t xml:space="preserve"> 458</w:t>
      </w:r>
      <w:r w:rsidR="00A70E10">
        <w:rPr>
          <w:rFonts w:ascii="Times New Roman" w:hAnsi="Times New Roman" w:cs="Times New Roman"/>
          <w:bCs/>
          <w:sz w:val="24"/>
          <w:szCs w:val="24"/>
        </w:rPr>
        <w:t>, k.ú. Bratčice</w:t>
      </w:r>
      <w:r>
        <w:rPr>
          <w:rFonts w:ascii="Times New Roman" w:hAnsi="Times New Roman" w:cs="Times New Roman"/>
          <w:bCs/>
          <w:sz w:val="24"/>
          <w:szCs w:val="24"/>
        </w:rPr>
        <w:t xml:space="preserve"> (PK). Je tedy možno přistoupit ke směně po</w:t>
      </w:r>
      <w:r w:rsidR="00CE5FB1">
        <w:rPr>
          <w:rFonts w:ascii="Times New Roman" w:hAnsi="Times New Roman" w:cs="Times New Roman"/>
          <w:bCs/>
          <w:sz w:val="24"/>
          <w:szCs w:val="24"/>
        </w:rPr>
        <w:t>zemků. Starosta informoval zastupitele, že budou</w:t>
      </w:r>
      <w:r>
        <w:rPr>
          <w:rFonts w:ascii="Times New Roman" w:hAnsi="Times New Roman" w:cs="Times New Roman"/>
          <w:bCs/>
          <w:sz w:val="24"/>
          <w:szCs w:val="24"/>
        </w:rPr>
        <w:t xml:space="preserve"> vyvěšeny záměry směny části pozemku parc. č. 2640, k.ú. Bratčice, orná půda, ve vlastnictví obce, cca 1.100 m2 a</w:t>
      </w:r>
      <w:r w:rsidR="00E410A0">
        <w:rPr>
          <w:rFonts w:ascii="Times New Roman" w:hAnsi="Times New Roman" w:cs="Times New Roman"/>
          <w:bCs/>
          <w:sz w:val="24"/>
          <w:szCs w:val="24"/>
        </w:rPr>
        <w:t xml:space="preserve"> částí</w:t>
      </w:r>
      <w:r>
        <w:rPr>
          <w:rFonts w:ascii="Times New Roman" w:hAnsi="Times New Roman" w:cs="Times New Roman"/>
          <w:bCs/>
          <w:sz w:val="24"/>
          <w:szCs w:val="24"/>
        </w:rPr>
        <w:t xml:space="preserve"> pozemků parc. č. 139/1, 139/4 a 139/5, k.ú. Bratčice, plocha ostatní, cca 80 m2. Následně je možno zadat geodetické zaměření pozemků</w:t>
      </w:r>
      <w:r w:rsidR="00CE5FB1">
        <w:rPr>
          <w:rFonts w:ascii="Times New Roman" w:hAnsi="Times New Roman" w:cs="Times New Roman"/>
          <w:bCs/>
          <w:sz w:val="24"/>
          <w:szCs w:val="24"/>
        </w:rPr>
        <w:t>. Znalecký posudek k ocenění pozemků parc. č. 139/1, 139/4 a 139/5, k.ú. Bratčice, bude doručen do konce tohoto týdne.</w:t>
      </w:r>
    </w:p>
    <w:p w:rsidR="00CE5FB1" w:rsidRDefault="00CE5FB1" w:rsidP="00CE5FB1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E5FB1" w:rsidRPr="00D37BE2" w:rsidRDefault="00CE5FB1" w:rsidP="00CE5F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Zastupitelstvo bere na vědomí.</w:t>
      </w:r>
    </w:p>
    <w:p w:rsidR="00CE5FB1" w:rsidRDefault="00CE5FB1" w:rsidP="00D37BE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81F0D" w:rsidRDefault="00881F0D" w:rsidP="00D37BE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81F0D" w:rsidRDefault="00881F0D" w:rsidP="00D37BE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208D1" w:rsidRPr="00D37BE2" w:rsidRDefault="006208D1" w:rsidP="00D37BE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/>
          <w:bCs/>
          <w:sz w:val="24"/>
          <w:szCs w:val="24"/>
          <w:u w:val="single"/>
        </w:rPr>
        <w:t>Přípis pí. Ptáčkov</w:t>
      </w:r>
      <w:r w:rsidR="00A70E10">
        <w:rPr>
          <w:rFonts w:ascii="Times New Roman" w:hAnsi="Times New Roman" w:cs="Times New Roman"/>
          <w:b/>
          <w:bCs/>
          <w:sz w:val="24"/>
          <w:szCs w:val="24"/>
          <w:u w:val="single"/>
        </w:rPr>
        <w:t>é</w:t>
      </w:r>
      <w:r w:rsidRPr="00D37BE2">
        <w:rPr>
          <w:rFonts w:ascii="Times New Roman" w:hAnsi="Times New Roman" w:cs="Times New Roman"/>
          <w:bCs/>
          <w:sz w:val="24"/>
          <w:szCs w:val="24"/>
        </w:rPr>
        <w:t xml:space="preserve"> –</w:t>
      </w:r>
      <w:r w:rsidR="0081294D" w:rsidRPr="00D37BE2">
        <w:rPr>
          <w:rFonts w:ascii="Times New Roman" w:hAnsi="Times New Roman" w:cs="Times New Roman"/>
          <w:bCs/>
          <w:sz w:val="24"/>
          <w:szCs w:val="24"/>
        </w:rPr>
        <w:t xml:space="preserve"> žádost o projednání Stížnosti na chování rodiče v prostorách MŠ Bratčice ze dne 8.9. 2015 zastupitelstvem obce. Stížnost byla před zasedáním zastupitelstva obce starostou postoupena zastupitelům. Stížnost byla projednána s ředitelkou ZŠ a MŠ Bratčice</w:t>
      </w:r>
      <w:r w:rsidR="00A70E10">
        <w:rPr>
          <w:rFonts w:ascii="Times New Roman" w:hAnsi="Times New Roman" w:cs="Times New Roman"/>
          <w:bCs/>
          <w:sz w:val="24"/>
          <w:szCs w:val="24"/>
        </w:rPr>
        <w:t>, p.o</w:t>
      </w:r>
      <w:r w:rsidR="0081294D" w:rsidRPr="00D37BE2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E410A0">
        <w:rPr>
          <w:rFonts w:ascii="Times New Roman" w:hAnsi="Times New Roman" w:cs="Times New Roman"/>
          <w:bCs/>
          <w:sz w:val="24"/>
          <w:szCs w:val="24"/>
        </w:rPr>
        <w:t>S ohledem na  projednávání této věci Policií ČR k oznámení pí. Ptáčkové není tato záležitost v kompetenci obce jako zřizovatelky ZŠ a MŠ Bratčice, okres Brno-venkov, p.o.</w:t>
      </w:r>
    </w:p>
    <w:p w:rsidR="0081294D" w:rsidRPr="00D37BE2" w:rsidRDefault="0081294D" w:rsidP="00D37BE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1294D" w:rsidRPr="00D37BE2" w:rsidRDefault="0081294D" w:rsidP="00D37BE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Cs/>
          <w:sz w:val="24"/>
          <w:szCs w:val="24"/>
        </w:rPr>
        <w:t>Zastupitelstvo bere na vědomí</w:t>
      </w:r>
      <w:r w:rsidR="005730AC" w:rsidRPr="00D37BE2">
        <w:rPr>
          <w:rFonts w:ascii="Times New Roman" w:hAnsi="Times New Roman" w:cs="Times New Roman"/>
          <w:bCs/>
          <w:sz w:val="24"/>
          <w:szCs w:val="24"/>
        </w:rPr>
        <w:t>.</w:t>
      </w:r>
    </w:p>
    <w:p w:rsidR="00CE5FB1" w:rsidRPr="00881F0D" w:rsidRDefault="006208D1" w:rsidP="00881F0D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</w:p>
    <w:p w:rsidR="00CE5FB1" w:rsidRDefault="00CE5FB1" w:rsidP="00D37BE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208D1" w:rsidRPr="00D37BE2" w:rsidRDefault="0081294D" w:rsidP="00D37BE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/>
          <w:bCs/>
          <w:sz w:val="24"/>
          <w:szCs w:val="24"/>
          <w:u w:val="single"/>
        </w:rPr>
        <w:t>V</w:t>
      </w:r>
      <w:r w:rsidR="006208D1" w:rsidRPr="00D37BE2">
        <w:rPr>
          <w:rFonts w:ascii="Times New Roman" w:hAnsi="Times New Roman" w:cs="Times New Roman"/>
          <w:b/>
          <w:bCs/>
          <w:sz w:val="24"/>
          <w:szCs w:val="24"/>
          <w:u w:val="single"/>
        </w:rPr>
        <w:t>zdání se odměny zastupitele</w:t>
      </w:r>
      <w:r w:rsidRPr="00D37BE2">
        <w:rPr>
          <w:rFonts w:ascii="Times New Roman" w:hAnsi="Times New Roman" w:cs="Times New Roman"/>
          <w:bCs/>
          <w:sz w:val="24"/>
          <w:szCs w:val="24"/>
        </w:rPr>
        <w:t xml:space="preserve"> – p. Pavel Janek, Dis. Je z pracovních důvodů v zahraničí. Z tohoto důvodu omlouvá svoji nepřítomnost a zároveň doručil čestné prohlášení, na jehož základě se zříká odměny zastupitele</w:t>
      </w:r>
      <w:r w:rsidR="00A70E10">
        <w:rPr>
          <w:rFonts w:ascii="Times New Roman" w:hAnsi="Times New Roman" w:cs="Times New Roman"/>
          <w:bCs/>
          <w:sz w:val="24"/>
          <w:szCs w:val="24"/>
        </w:rPr>
        <w:t xml:space="preserve"> za dobu od 1.9. 2015</w:t>
      </w:r>
      <w:r w:rsidRPr="00D37BE2">
        <w:rPr>
          <w:rFonts w:ascii="Times New Roman" w:hAnsi="Times New Roman" w:cs="Times New Roman"/>
          <w:bCs/>
          <w:sz w:val="24"/>
          <w:szCs w:val="24"/>
        </w:rPr>
        <w:t>.</w:t>
      </w:r>
    </w:p>
    <w:p w:rsidR="0081294D" w:rsidRPr="00D37BE2" w:rsidRDefault="0081294D" w:rsidP="00D37BE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1294D" w:rsidRPr="00D37BE2" w:rsidRDefault="00CE5FB1" w:rsidP="00D37BE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Zastupitelstvo bere</w:t>
      </w:r>
      <w:r w:rsidR="0081294D" w:rsidRPr="00D37BE2">
        <w:rPr>
          <w:rFonts w:ascii="Times New Roman" w:hAnsi="Times New Roman" w:cs="Times New Roman"/>
          <w:bCs/>
          <w:sz w:val="24"/>
          <w:szCs w:val="24"/>
        </w:rPr>
        <w:t xml:space="preserve"> na vědomí.</w:t>
      </w:r>
    </w:p>
    <w:p w:rsidR="0081294D" w:rsidRPr="00D37BE2" w:rsidRDefault="0081294D" w:rsidP="00D37BE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208D1" w:rsidRPr="00D37BE2" w:rsidRDefault="006208D1" w:rsidP="00D37BE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208D1" w:rsidRPr="00D37BE2" w:rsidRDefault="00D67140" w:rsidP="00D37BE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ZŠ a MŠ Bratčice –</w:t>
      </w:r>
      <w:r w:rsidR="006208D1" w:rsidRPr="00D37BE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poděkování</w:t>
      </w:r>
      <w:r w:rsidR="0081294D" w:rsidRPr="00D37BE2">
        <w:rPr>
          <w:rFonts w:ascii="Times New Roman" w:hAnsi="Times New Roman" w:cs="Times New Roman"/>
          <w:bCs/>
          <w:sz w:val="24"/>
          <w:szCs w:val="24"/>
        </w:rPr>
        <w:t xml:space="preserve"> – ředitelka ZŠ a MŠ Bratčice doručila písemné poděkování JUDr. Petru Schlesingerovi, zastupiteli obce, za </w:t>
      </w:r>
      <w:r w:rsidR="005730AC" w:rsidRPr="00D37BE2">
        <w:rPr>
          <w:rFonts w:ascii="Times New Roman" w:hAnsi="Times New Roman" w:cs="Times New Roman"/>
          <w:bCs/>
          <w:sz w:val="24"/>
          <w:szCs w:val="24"/>
        </w:rPr>
        <w:t xml:space="preserve">bezplatnou právní pomoc při </w:t>
      </w:r>
      <w:r w:rsidR="00A70E10">
        <w:rPr>
          <w:rFonts w:ascii="Times New Roman" w:hAnsi="Times New Roman" w:cs="Times New Roman"/>
          <w:bCs/>
          <w:sz w:val="24"/>
          <w:szCs w:val="24"/>
        </w:rPr>
        <w:t>vypořádání nákladů na</w:t>
      </w:r>
      <w:r w:rsidR="00FA69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730AC" w:rsidRPr="00D37BE2">
        <w:rPr>
          <w:rFonts w:ascii="Times New Roman" w:hAnsi="Times New Roman" w:cs="Times New Roman"/>
          <w:bCs/>
          <w:sz w:val="24"/>
          <w:szCs w:val="24"/>
        </w:rPr>
        <w:t>odstranění škody na budově čp. 166</w:t>
      </w:r>
      <w:r w:rsidR="00A70E10">
        <w:rPr>
          <w:rFonts w:ascii="Times New Roman" w:hAnsi="Times New Roman" w:cs="Times New Roman"/>
          <w:bCs/>
          <w:sz w:val="24"/>
          <w:szCs w:val="24"/>
        </w:rPr>
        <w:t xml:space="preserve"> v Bratčicích</w:t>
      </w:r>
      <w:r w:rsidR="005730AC" w:rsidRPr="00D37BE2">
        <w:rPr>
          <w:rFonts w:ascii="Times New Roman" w:hAnsi="Times New Roman" w:cs="Times New Roman"/>
          <w:bCs/>
          <w:sz w:val="24"/>
          <w:szCs w:val="24"/>
        </w:rPr>
        <w:t>.</w:t>
      </w:r>
    </w:p>
    <w:p w:rsidR="005730AC" w:rsidRPr="00D37BE2" w:rsidRDefault="005730AC" w:rsidP="00D37BE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730AC" w:rsidRPr="00D37BE2" w:rsidRDefault="005730AC" w:rsidP="00D37BE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Cs/>
          <w:sz w:val="24"/>
          <w:szCs w:val="24"/>
        </w:rPr>
        <w:t>Zastupitelstvo bere na vědomí.</w:t>
      </w:r>
    </w:p>
    <w:p w:rsidR="006208D1" w:rsidRPr="00D37BE2" w:rsidRDefault="006208D1" w:rsidP="00D37BE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208D1" w:rsidRPr="00D37BE2" w:rsidRDefault="006208D1" w:rsidP="00D37BE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/>
          <w:bCs/>
          <w:sz w:val="24"/>
          <w:szCs w:val="24"/>
          <w:u w:val="single"/>
        </w:rPr>
        <w:t>Škola</w:t>
      </w:r>
      <w:r w:rsidR="00FA69C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budova č.p. 69 v Bratčicích – </w:t>
      </w:r>
      <w:r w:rsidRPr="00D37BE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nájemní smlouva tělocvična</w:t>
      </w:r>
      <w:r w:rsidR="005730AC" w:rsidRPr="00D37BE2">
        <w:rPr>
          <w:rFonts w:ascii="Times New Roman" w:hAnsi="Times New Roman" w:cs="Times New Roman"/>
          <w:bCs/>
          <w:sz w:val="24"/>
          <w:szCs w:val="24"/>
        </w:rPr>
        <w:t xml:space="preserve"> – Smlouva s p. Petrem Němcem, bytem Pod Trojicí 914, 665 01 Rosice. </w:t>
      </w:r>
      <w:r w:rsidR="00E410A0">
        <w:rPr>
          <w:rFonts w:ascii="Times New Roman" w:hAnsi="Times New Roman" w:cs="Times New Roman"/>
          <w:bCs/>
          <w:sz w:val="24"/>
          <w:szCs w:val="24"/>
        </w:rPr>
        <w:t>Byla uzavřena i v minulém školním roce.</w:t>
      </w:r>
    </w:p>
    <w:p w:rsidR="005730AC" w:rsidRPr="00D37BE2" w:rsidRDefault="005730AC" w:rsidP="00D37BE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730AC" w:rsidRPr="00D37BE2" w:rsidRDefault="005730AC" w:rsidP="00D37BE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Cs/>
          <w:sz w:val="24"/>
          <w:szCs w:val="24"/>
        </w:rPr>
        <w:t>Zastupitelstvo bere na vědomí.</w:t>
      </w:r>
    </w:p>
    <w:p w:rsidR="006208D1" w:rsidRPr="00D37BE2" w:rsidRDefault="006208D1" w:rsidP="00D37BE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37BE2" w:rsidRDefault="00D37BE2" w:rsidP="00D37BE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208D1" w:rsidRPr="00D37BE2" w:rsidRDefault="006208D1" w:rsidP="00D37BE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37BE2">
        <w:rPr>
          <w:rFonts w:ascii="Times New Roman" w:hAnsi="Times New Roman" w:cs="Times New Roman"/>
          <w:b/>
          <w:bCs/>
          <w:sz w:val="24"/>
          <w:szCs w:val="24"/>
          <w:u w:val="single"/>
        </w:rPr>
        <w:t>Pozvánka na školení metodika veřejných sbírek</w:t>
      </w:r>
    </w:p>
    <w:p w:rsidR="006208D1" w:rsidRPr="00D37BE2" w:rsidRDefault="006208D1" w:rsidP="00D37BE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67140" w:rsidRDefault="00D67140" w:rsidP="00D37BE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208D1" w:rsidRPr="00514D48" w:rsidRDefault="006208D1" w:rsidP="00D37BE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ZŠ a MŠ schůzka k rozšíření kapacity se společností zabývající se dotačním poradenstvím Eurovision, a.s. </w:t>
      </w:r>
      <w:r w:rsidR="00514D48">
        <w:rPr>
          <w:rFonts w:ascii="Times New Roman" w:hAnsi="Times New Roman" w:cs="Times New Roman"/>
          <w:bCs/>
          <w:sz w:val="24"/>
          <w:szCs w:val="24"/>
        </w:rPr>
        <w:t>– jednání se společností poskytující dotační poradenství. Stanoven harmonogram nutných kroků směřujících k analýze dostupnosti finančních prostředků pro dotační projekt rozšíření kapacity MŠ a ZŠ.</w:t>
      </w:r>
    </w:p>
    <w:p w:rsidR="006208D1" w:rsidRDefault="006208D1" w:rsidP="00D37BE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A69CA" w:rsidRPr="00FA69CA" w:rsidRDefault="00FA69CA" w:rsidP="00D37BE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Zastupitelstvo bere na vědomí</w:t>
      </w:r>
    </w:p>
    <w:p w:rsidR="00D67140" w:rsidRDefault="00D67140" w:rsidP="00D37BE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67140" w:rsidRPr="00D67140" w:rsidRDefault="00D67140" w:rsidP="00D37BE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7140">
        <w:rPr>
          <w:rFonts w:ascii="Times New Roman" w:hAnsi="Times New Roman" w:cs="Times New Roman"/>
          <w:b/>
          <w:bCs/>
          <w:sz w:val="24"/>
          <w:szCs w:val="24"/>
          <w:u w:val="single"/>
        </w:rPr>
        <w:t>Swiss life select – nabídka finančních produktů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nabídka byla zaslána zastupitelům.</w:t>
      </w:r>
    </w:p>
    <w:p w:rsidR="00D67140" w:rsidRPr="00D37BE2" w:rsidRDefault="00D67140" w:rsidP="00D37BE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67140" w:rsidRDefault="00D67140" w:rsidP="00D37BE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208D1" w:rsidRPr="00D37BE2" w:rsidRDefault="006208D1" w:rsidP="00D37BE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/>
          <w:bCs/>
          <w:sz w:val="24"/>
          <w:szCs w:val="24"/>
          <w:u w:val="single"/>
        </w:rPr>
        <w:t>Výstava Vilda Jakš</w:t>
      </w:r>
      <w:r w:rsidR="005730AC" w:rsidRPr="00D37BE2">
        <w:rPr>
          <w:rFonts w:ascii="Times New Roman" w:hAnsi="Times New Roman" w:cs="Times New Roman"/>
          <w:bCs/>
          <w:sz w:val="24"/>
          <w:szCs w:val="24"/>
        </w:rPr>
        <w:t xml:space="preserve"> – výstavu po obsahové stránce zajišťuje p. Mgr. Lukáš Kratochvíl. Výstava se bude skládat z 18 ks panelů formátu A1, 3D předmětů, buletinu k výstavě. Slavnostní zahájení výstavy proběhne dne 21.11. 2015, v sále bývalého pohostinství na Bahně</w:t>
      </w:r>
      <w:r w:rsidR="00E410A0">
        <w:rPr>
          <w:rFonts w:ascii="Times New Roman" w:hAnsi="Times New Roman" w:cs="Times New Roman"/>
          <w:bCs/>
          <w:sz w:val="24"/>
          <w:szCs w:val="24"/>
        </w:rPr>
        <w:t xml:space="preserve"> čp. 26 v Bratčicích</w:t>
      </w:r>
      <w:r w:rsidR="005730AC" w:rsidRPr="00D37BE2">
        <w:rPr>
          <w:rFonts w:ascii="Times New Roman" w:hAnsi="Times New Roman" w:cs="Times New Roman"/>
          <w:bCs/>
          <w:sz w:val="24"/>
          <w:szCs w:val="24"/>
        </w:rPr>
        <w:t>, součástí výstavy bu</w:t>
      </w:r>
      <w:r w:rsidR="00FB50B6">
        <w:rPr>
          <w:rFonts w:ascii="Times New Roman" w:hAnsi="Times New Roman" w:cs="Times New Roman"/>
          <w:bCs/>
          <w:sz w:val="24"/>
          <w:szCs w:val="24"/>
        </w:rPr>
        <w:t>de doprovodný program. Panely budou následně využity</w:t>
      </w:r>
      <w:r w:rsidR="005730AC" w:rsidRPr="00D37BE2">
        <w:rPr>
          <w:rFonts w:ascii="Times New Roman" w:hAnsi="Times New Roman" w:cs="Times New Roman"/>
          <w:bCs/>
          <w:sz w:val="24"/>
          <w:szCs w:val="24"/>
        </w:rPr>
        <w:t xml:space="preserve"> pro instalaci stálé výstavy.</w:t>
      </w:r>
    </w:p>
    <w:p w:rsidR="005730AC" w:rsidRPr="00D37BE2" w:rsidRDefault="005730AC" w:rsidP="00D37BE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730AC" w:rsidRPr="00D37BE2" w:rsidRDefault="005730AC" w:rsidP="00D37BE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Cs/>
          <w:sz w:val="24"/>
          <w:szCs w:val="24"/>
        </w:rPr>
        <w:t>Zastupitelstvo bere na vědomí.</w:t>
      </w:r>
    </w:p>
    <w:p w:rsidR="006208D1" w:rsidRPr="00D37BE2" w:rsidRDefault="006208D1" w:rsidP="00D37BE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E3FA9" w:rsidRDefault="00514D48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KORDIS JMK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zastupitelstvo Jihomoravského kraje schválilo na svém 21. </w:t>
      </w:r>
      <w:r w:rsidR="00E410A0">
        <w:rPr>
          <w:rFonts w:ascii="Times New Roman" w:hAnsi="Times New Roman" w:cs="Times New Roman"/>
          <w:bCs/>
          <w:sz w:val="24"/>
          <w:szCs w:val="24"/>
        </w:rPr>
        <w:t>Z</w:t>
      </w:r>
      <w:r>
        <w:rPr>
          <w:rFonts w:ascii="Times New Roman" w:hAnsi="Times New Roman" w:cs="Times New Roman"/>
          <w:bCs/>
          <w:sz w:val="24"/>
          <w:szCs w:val="24"/>
        </w:rPr>
        <w:t>asedání</w:t>
      </w:r>
      <w:r w:rsidR="00E410A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A69CA">
        <w:rPr>
          <w:rFonts w:ascii="Times New Roman" w:hAnsi="Times New Roman" w:cs="Times New Roman"/>
          <w:bCs/>
          <w:sz w:val="24"/>
          <w:szCs w:val="24"/>
        </w:rPr>
        <w:t xml:space="preserve">dne </w:t>
      </w:r>
      <w:r w:rsidR="00E410A0">
        <w:rPr>
          <w:rFonts w:ascii="Times New Roman" w:hAnsi="Times New Roman" w:cs="Times New Roman"/>
          <w:bCs/>
          <w:sz w:val="24"/>
          <w:szCs w:val="24"/>
        </w:rPr>
        <w:t>17.9.2015</w:t>
      </w:r>
      <w:r>
        <w:rPr>
          <w:rFonts w:ascii="Times New Roman" w:hAnsi="Times New Roman" w:cs="Times New Roman"/>
          <w:bCs/>
          <w:sz w:val="24"/>
          <w:szCs w:val="24"/>
        </w:rPr>
        <w:t xml:space="preserve"> výši finančního příspěvku obcí do Fondu IDS pro rok 2016 a roky následující</w:t>
      </w:r>
      <w:r w:rsidR="00E410A0">
        <w:rPr>
          <w:rFonts w:ascii="Times New Roman" w:hAnsi="Times New Roman" w:cs="Times New Roman"/>
          <w:bCs/>
          <w:sz w:val="24"/>
          <w:szCs w:val="24"/>
        </w:rPr>
        <w:t xml:space="preserve"> ve výši</w:t>
      </w:r>
      <w:r>
        <w:rPr>
          <w:rFonts w:ascii="Times New Roman" w:hAnsi="Times New Roman" w:cs="Times New Roman"/>
          <w:bCs/>
          <w:sz w:val="24"/>
          <w:szCs w:val="24"/>
        </w:rPr>
        <w:t xml:space="preserve"> 50,- Kč na jednoho obyvatele/rok.</w:t>
      </w:r>
    </w:p>
    <w:p w:rsidR="002516C6" w:rsidRPr="00514D48" w:rsidRDefault="002516C6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516C6" w:rsidRPr="00D37BE2" w:rsidRDefault="002516C6" w:rsidP="002516C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Cs/>
          <w:sz w:val="24"/>
          <w:szCs w:val="24"/>
        </w:rPr>
        <w:t>Zastupitelstvo bere na vědomí.</w:t>
      </w:r>
    </w:p>
    <w:p w:rsidR="00774CD3" w:rsidRDefault="00774CD3" w:rsidP="00332E1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410A0" w:rsidRPr="009D7F5A" w:rsidRDefault="00E410A0" w:rsidP="00332E1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514D48" w:rsidRPr="002516C6" w:rsidRDefault="002516C6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Výroční zpráva </w:t>
      </w:r>
      <w:r w:rsidR="00FA69C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Základní a Mateřské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školy za rok 2014/2015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zpráva je zastupitelům dispozici </w:t>
      </w:r>
    </w:p>
    <w:p w:rsidR="00514D48" w:rsidRDefault="00514D48" w:rsidP="00332E1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2516C6" w:rsidRPr="00D37BE2" w:rsidRDefault="002516C6" w:rsidP="002516C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Cs/>
          <w:sz w:val="24"/>
          <w:szCs w:val="24"/>
        </w:rPr>
        <w:t>Zastupitelstvo bere na vědomí.</w:t>
      </w:r>
    </w:p>
    <w:p w:rsidR="00514D48" w:rsidRDefault="00514D48" w:rsidP="00332E1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119D6" w:rsidRDefault="004119D6" w:rsidP="00332E1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119D6" w:rsidRDefault="004119D6" w:rsidP="00332E1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1622B" w:rsidRDefault="00435979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7F5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AD </w:t>
      </w:r>
      <w:r w:rsidR="00B0287C">
        <w:rPr>
          <w:rFonts w:ascii="Times New Roman" w:hAnsi="Times New Roman" w:cs="Times New Roman"/>
          <w:b/>
          <w:bCs/>
          <w:sz w:val="24"/>
          <w:szCs w:val="24"/>
          <w:u w:val="single"/>
        </w:rPr>
        <w:t>9</w:t>
      </w:r>
      <w:r w:rsidR="00110482" w:rsidRPr="009D7F5A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110482" w:rsidRPr="009D7F5A">
        <w:rPr>
          <w:rFonts w:ascii="Times New Roman" w:hAnsi="Times New Roman" w:cs="Times New Roman"/>
          <w:bCs/>
          <w:sz w:val="24"/>
          <w:szCs w:val="24"/>
        </w:rPr>
        <w:t xml:space="preserve">  Diskuze, závěr</w:t>
      </w:r>
      <w:r w:rsidR="0011622B" w:rsidRPr="009D7F5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0287C" w:rsidRDefault="00B0287C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37BE2" w:rsidRDefault="00B0287C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Paní Ing. Jersenská informovala o tom, že v pátek 2.10.2015 proběhne 1. Kroužek zájemců o keramické práce v objektu bývalé fary čp. 104 v Bratčicích.</w:t>
      </w:r>
    </w:p>
    <w:p w:rsidR="00B0287C" w:rsidRDefault="00B0287C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0287C" w:rsidRDefault="00B0287C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Zastupitelstvo vzalo na vědomí</w:t>
      </w:r>
    </w:p>
    <w:p w:rsidR="00B0287C" w:rsidRDefault="00B0287C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0287C" w:rsidRDefault="00B0287C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Starosta předložil aktuální projekt stavby Ekodvora na pozemku parc. č. 553/16 k.ú. Bratčice – výkres situace.</w:t>
      </w:r>
    </w:p>
    <w:p w:rsidR="00B0287C" w:rsidRDefault="00B0287C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0287C" w:rsidRDefault="00B0287C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Zastupitelstvo vzalo na vědomí.</w:t>
      </w:r>
    </w:p>
    <w:p w:rsidR="00D37BE2" w:rsidRPr="009D7F5A" w:rsidRDefault="00D37BE2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90A9D" w:rsidRPr="009D7F5A" w:rsidRDefault="00890A9D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90A9D" w:rsidRPr="009D7F5A" w:rsidRDefault="00890A9D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E5A8C" w:rsidRPr="009D7F5A" w:rsidRDefault="00EB35D2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7F5A">
        <w:rPr>
          <w:rFonts w:ascii="Times New Roman" w:hAnsi="Times New Roman" w:cs="Times New Roman"/>
          <w:bCs/>
          <w:sz w:val="24"/>
          <w:szCs w:val="24"/>
        </w:rPr>
        <w:t>Když dalších připomínek</w:t>
      </w:r>
      <w:r w:rsidR="008E5A8C" w:rsidRPr="009D7F5A">
        <w:rPr>
          <w:rFonts w:ascii="Times New Roman" w:hAnsi="Times New Roman" w:cs="Times New Roman"/>
          <w:bCs/>
          <w:sz w:val="24"/>
          <w:szCs w:val="24"/>
        </w:rPr>
        <w:t xml:space="preserve"> nebylo</w:t>
      </w:r>
      <w:r w:rsidR="00164FB0" w:rsidRPr="009D7F5A">
        <w:rPr>
          <w:rFonts w:ascii="Times New Roman" w:hAnsi="Times New Roman" w:cs="Times New Roman"/>
          <w:bCs/>
          <w:sz w:val="24"/>
          <w:szCs w:val="24"/>
        </w:rPr>
        <w:t>,</w:t>
      </w:r>
      <w:r w:rsidR="008E5A8C" w:rsidRPr="009D7F5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1B06" w:rsidRPr="009D7F5A">
        <w:rPr>
          <w:rFonts w:ascii="Times New Roman" w:hAnsi="Times New Roman" w:cs="Times New Roman"/>
          <w:bCs/>
          <w:sz w:val="24"/>
          <w:szCs w:val="24"/>
        </w:rPr>
        <w:t xml:space="preserve">starosta </w:t>
      </w:r>
      <w:r w:rsidR="008E5A8C" w:rsidRPr="009D7F5A">
        <w:rPr>
          <w:rFonts w:ascii="Times New Roman" w:hAnsi="Times New Roman" w:cs="Times New Roman"/>
          <w:bCs/>
          <w:sz w:val="24"/>
          <w:szCs w:val="24"/>
        </w:rPr>
        <w:t>ukončil jednání v</w:t>
      </w:r>
      <w:r w:rsidR="00B0287C">
        <w:rPr>
          <w:rFonts w:ascii="Times New Roman" w:hAnsi="Times New Roman" w:cs="Times New Roman"/>
          <w:bCs/>
          <w:sz w:val="24"/>
          <w:szCs w:val="24"/>
        </w:rPr>
        <w:t> 19.40</w:t>
      </w:r>
      <w:r w:rsidR="001F2A7F" w:rsidRPr="009D7F5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5A8C" w:rsidRPr="009D7F5A">
        <w:rPr>
          <w:rFonts w:ascii="Times New Roman" w:hAnsi="Times New Roman" w:cs="Times New Roman"/>
          <w:bCs/>
          <w:sz w:val="24"/>
          <w:szCs w:val="24"/>
        </w:rPr>
        <w:t xml:space="preserve"> hod.</w:t>
      </w:r>
    </w:p>
    <w:p w:rsidR="008E5A8C" w:rsidRPr="009D7F5A" w:rsidRDefault="008E5A8C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51CF6" w:rsidRPr="009D7F5A" w:rsidRDefault="00851CF6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51CF6" w:rsidRPr="009D7F5A" w:rsidRDefault="00851CF6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E5A8C" w:rsidRPr="009D7F5A" w:rsidRDefault="008E5A8C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7F5A">
        <w:rPr>
          <w:rFonts w:ascii="Times New Roman" w:hAnsi="Times New Roman" w:cs="Times New Roman"/>
          <w:bCs/>
          <w:sz w:val="24"/>
          <w:szCs w:val="24"/>
        </w:rPr>
        <w:t xml:space="preserve">Zapsal : </w:t>
      </w:r>
      <w:r w:rsidR="00B0287C">
        <w:rPr>
          <w:rFonts w:ascii="Times New Roman" w:hAnsi="Times New Roman" w:cs="Times New Roman"/>
          <w:bCs/>
          <w:sz w:val="24"/>
          <w:szCs w:val="24"/>
        </w:rPr>
        <w:t xml:space="preserve">JUDr. Petr Schlesinger                </w:t>
      </w:r>
      <w:r w:rsidR="00164FB0" w:rsidRPr="009D7F5A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="00332E18" w:rsidRPr="009D7F5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4FB0" w:rsidRPr="009D7F5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E3FA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D7F5A">
        <w:rPr>
          <w:rFonts w:ascii="Times New Roman" w:hAnsi="Times New Roman" w:cs="Times New Roman"/>
          <w:bCs/>
          <w:sz w:val="24"/>
          <w:szCs w:val="24"/>
        </w:rPr>
        <w:t xml:space="preserve">dne </w:t>
      </w:r>
      <w:r w:rsidR="00332E18" w:rsidRPr="009D7F5A">
        <w:rPr>
          <w:rFonts w:ascii="Times New Roman" w:hAnsi="Times New Roman" w:cs="Times New Roman"/>
          <w:bCs/>
          <w:sz w:val="24"/>
          <w:szCs w:val="24"/>
        </w:rPr>
        <w:t>2</w:t>
      </w:r>
      <w:r w:rsidR="00B0287C">
        <w:rPr>
          <w:rFonts w:ascii="Times New Roman" w:hAnsi="Times New Roman" w:cs="Times New Roman"/>
          <w:bCs/>
          <w:sz w:val="24"/>
          <w:szCs w:val="24"/>
        </w:rPr>
        <w:t>4</w:t>
      </w:r>
      <w:r w:rsidRPr="009D7F5A">
        <w:rPr>
          <w:rFonts w:ascii="Times New Roman" w:hAnsi="Times New Roman" w:cs="Times New Roman"/>
          <w:bCs/>
          <w:sz w:val="24"/>
          <w:szCs w:val="24"/>
        </w:rPr>
        <w:t>.</w:t>
      </w:r>
      <w:r w:rsidR="00164FB0" w:rsidRPr="009D7F5A">
        <w:rPr>
          <w:rFonts w:ascii="Times New Roman" w:hAnsi="Times New Roman" w:cs="Times New Roman"/>
          <w:bCs/>
          <w:sz w:val="24"/>
          <w:szCs w:val="24"/>
        </w:rPr>
        <w:t>0</w:t>
      </w:r>
      <w:r w:rsidR="00B0287C">
        <w:rPr>
          <w:rFonts w:ascii="Times New Roman" w:hAnsi="Times New Roman" w:cs="Times New Roman"/>
          <w:bCs/>
          <w:sz w:val="24"/>
          <w:szCs w:val="24"/>
        </w:rPr>
        <w:t>9</w:t>
      </w:r>
      <w:r w:rsidRPr="009D7F5A">
        <w:rPr>
          <w:rFonts w:ascii="Times New Roman" w:hAnsi="Times New Roman" w:cs="Times New Roman"/>
          <w:bCs/>
          <w:sz w:val="24"/>
          <w:szCs w:val="24"/>
        </w:rPr>
        <w:t>. 2015 ………………</w:t>
      </w:r>
      <w:r w:rsidR="00B0287C">
        <w:rPr>
          <w:rFonts w:ascii="Times New Roman" w:hAnsi="Times New Roman" w:cs="Times New Roman"/>
          <w:bCs/>
          <w:sz w:val="24"/>
          <w:szCs w:val="24"/>
        </w:rPr>
        <w:t>………….</w:t>
      </w:r>
    </w:p>
    <w:p w:rsidR="008E5A8C" w:rsidRPr="009D7F5A" w:rsidRDefault="008E5A8C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E5A8C" w:rsidRPr="009D7F5A" w:rsidRDefault="008E5A8C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E5A8C" w:rsidRPr="009D7F5A" w:rsidRDefault="008E5A8C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7F5A">
        <w:rPr>
          <w:rFonts w:ascii="Times New Roman" w:hAnsi="Times New Roman" w:cs="Times New Roman"/>
          <w:bCs/>
          <w:sz w:val="24"/>
          <w:szCs w:val="24"/>
        </w:rPr>
        <w:t>Ověřovatelé zápisu :</w:t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</w:r>
      <w:r w:rsidR="00B0287C">
        <w:rPr>
          <w:rFonts w:ascii="Times New Roman" w:hAnsi="Times New Roman" w:cs="Times New Roman"/>
          <w:bCs/>
          <w:sz w:val="24"/>
          <w:szCs w:val="24"/>
        </w:rPr>
        <w:t>Bc. Petr Haramach, MBA</w:t>
      </w:r>
      <w:r w:rsidRPr="009D7F5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0287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D7F5A">
        <w:rPr>
          <w:rFonts w:ascii="Times New Roman" w:hAnsi="Times New Roman" w:cs="Times New Roman"/>
          <w:bCs/>
          <w:sz w:val="24"/>
          <w:szCs w:val="24"/>
        </w:rPr>
        <w:t>dne</w:t>
      </w:r>
      <w:r w:rsidR="00EF78DB">
        <w:rPr>
          <w:rFonts w:ascii="Times New Roman" w:hAnsi="Times New Roman" w:cs="Times New Roman"/>
          <w:bCs/>
          <w:sz w:val="24"/>
          <w:szCs w:val="24"/>
        </w:rPr>
        <w:t xml:space="preserve">  24</w:t>
      </w:r>
      <w:r w:rsidR="00161B06" w:rsidRPr="009D7F5A">
        <w:rPr>
          <w:rFonts w:ascii="Times New Roman" w:hAnsi="Times New Roman" w:cs="Times New Roman"/>
          <w:bCs/>
          <w:sz w:val="24"/>
          <w:szCs w:val="24"/>
        </w:rPr>
        <w:t>.0</w:t>
      </w:r>
      <w:r w:rsidR="00EF78DB">
        <w:rPr>
          <w:rFonts w:ascii="Times New Roman" w:hAnsi="Times New Roman" w:cs="Times New Roman"/>
          <w:bCs/>
          <w:sz w:val="24"/>
          <w:szCs w:val="24"/>
        </w:rPr>
        <w:t>9</w:t>
      </w:r>
      <w:r w:rsidRPr="009D7F5A">
        <w:rPr>
          <w:rFonts w:ascii="Times New Roman" w:hAnsi="Times New Roman" w:cs="Times New Roman"/>
          <w:bCs/>
          <w:sz w:val="24"/>
          <w:szCs w:val="24"/>
        </w:rPr>
        <w:t>. 2015</w:t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  <w:t>………………………….</w:t>
      </w:r>
    </w:p>
    <w:p w:rsidR="008E5A8C" w:rsidRPr="009D7F5A" w:rsidRDefault="008E5A8C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E5A8C" w:rsidRPr="009D7F5A" w:rsidRDefault="008E5A8C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7F5A">
        <w:rPr>
          <w:rFonts w:ascii="Times New Roman" w:hAnsi="Times New Roman" w:cs="Times New Roman"/>
          <w:bCs/>
          <w:sz w:val="24"/>
          <w:szCs w:val="24"/>
        </w:rPr>
        <w:tab/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</w:r>
      <w:r w:rsidR="00B0287C">
        <w:rPr>
          <w:rFonts w:ascii="Times New Roman" w:hAnsi="Times New Roman" w:cs="Times New Roman"/>
          <w:bCs/>
          <w:sz w:val="24"/>
          <w:szCs w:val="24"/>
        </w:rPr>
        <w:t xml:space="preserve"> Lubomír Ondra</w:t>
      </w:r>
      <w:r w:rsidR="00B0287C">
        <w:rPr>
          <w:rFonts w:ascii="Times New Roman" w:hAnsi="Times New Roman" w:cs="Times New Roman"/>
          <w:bCs/>
          <w:sz w:val="24"/>
          <w:szCs w:val="24"/>
        </w:rPr>
        <w:tab/>
        <w:t xml:space="preserve">        </w:t>
      </w:r>
      <w:r w:rsidR="00164FB0" w:rsidRPr="009D7F5A">
        <w:rPr>
          <w:rFonts w:ascii="Times New Roman" w:hAnsi="Times New Roman" w:cs="Times New Roman"/>
          <w:bCs/>
          <w:sz w:val="24"/>
          <w:szCs w:val="24"/>
        </w:rPr>
        <w:t>dne</w:t>
      </w:r>
      <w:r w:rsidR="00161B06" w:rsidRPr="009D7F5A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851CF6" w:rsidRPr="009D7F5A">
        <w:rPr>
          <w:rFonts w:ascii="Times New Roman" w:hAnsi="Times New Roman" w:cs="Times New Roman"/>
          <w:bCs/>
          <w:sz w:val="24"/>
          <w:szCs w:val="24"/>
        </w:rPr>
        <w:t>2</w:t>
      </w:r>
      <w:r w:rsidR="00EF78DB">
        <w:rPr>
          <w:rFonts w:ascii="Times New Roman" w:hAnsi="Times New Roman" w:cs="Times New Roman"/>
          <w:bCs/>
          <w:sz w:val="24"/>
          <w:szCs w:val="24"/>
        </w:rPr>
        <w:t>4</w:t>
      </w:r>
      <w:r w:rsidRPr="009D7F5A">
        <w:rPr>
          <w:rFonts w:ascii="Times New Roman" w:hAnsi="Times New Roman" w:cs="Times New Roman"/>
          <w:bCs/>
          <w:sz w:val="24"/>
          <w:szCs w:val="24"/>
        </w:rPr>
        <w:t>.0</w:t>
      </w:r>
      <w:r w:rsidR="00EF78DB">
        <w:rPr>
          <w:rFonts w:ascii="Times New Roman" w:hAnsi="Times New Roman" w:cs="Times New Roman"/>
          <w:bCs/>
          <w:sz w:val="24"/>
          <w:szCs w:val="24"/>
        </w:rPr>
        <w:t>9</w:t>
      </w:r>
      <w:r w:rsidRPr="009D7F5A">
        <w:rPr>
          <w:rFonts w:ascii="Times New Roman" w:hAnsi="Times New Roman" w:cs="Times New Roman"/>
          <w:bCs/>
          <w:sz w:val="24"/>
          <w:szCs w:val="24"/>
        </w:rPr>
        <w:t>. 2015</w:t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  <w:t xml:space="preserve"> ………………………….</w:t>
      </w:r>
    </w:p>
    <w:p w:rsidR="00CF7292" w:rsidRDefault="00CF7292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81F0D" w:rsidRPr="009D7F5A" w:rsidRDefault="00881F0D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E5A8C" w:rsidRPr="009D7F5A" w:rsidRDefault="008E5A8C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E5A8C" w:rsidRPr="009D7F5A" w:rsidRDefault="008E5A8C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7F5A">
        <w:rPr>
          <w:rFonts w:ascii="Times New Roman" w:hAnsi="Times New Roman" w:cs="Times New Roman"/>
          <w:bCs/>
          <w:sz w:val="24"/>
          <w:szCs w:val="24"/>
        </w:rPr>
        <w:t>Ing. Jana Jersenská</w:t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  <w:t>Bc. Jan Buršík</w:t>
      </w:r>
    </w:p>
    <w:p w:rsidR="009E3FA9" w:rsidRPr="001F22AD" w:rsidRDefault="008E5A8C" w:rsidP="001F22A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7F5A">
        <w:rPr>
          <w:rFonts w:ascii="Times New Roman" w:hAnsi="Times New Roman" w:cs="Times New Roman"/>
          <w:bCs/>
          <w:sz w:val="24"/>
          <w:szCs w:val="24"/>
        </w:rPr>
        <w:t>místostarostka obce</w:t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  <w:t>starosta obce</w:t>
      </w:r>
    </w:p>
    <w:p w:rsidR="001F22AD" w:rsidRDefault="001F22AD" w:rsidP="008E5A8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11244B" w:rsidRDefault="0011244B" w:rsidP="00EF78DB">
      <w:pPr>
        <w:spacing w:line="240" w:lineRule="auto"/>
        <w:rPr>
          <w:rFonts w:ascii="Times New Roman" w:hAnsi="Times New Roman" w:cs="Times New Roman"/>
          <w:b/>
        </w:rPr>
      </w:pPr>
    </w:p>
    <w:p w:rsidR="00514D48" w:rsidRDefault="00514D48" w:rsidP="008E5A8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8E5A8C" w:rsidRPr="009D7F5A" w:rsidRDefault="008E5A8C" w:rsidP="008E5A8C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9D7F5A">
        <w:rPr>
          <w:rFonts w:ascii="Times New Roman" w:hAnsi="Times New Roman" w:cs="Times New Roman"/>
          <w:b/>
        </w:rPr>
        <w:t>U s n e s e n í</w:t>
      </w:r>
    </w:p>
    <w:p w:rsidR="008E5A8C" w:rsidRPr="009D7F5A" w:rsidRDefault="008E5A8C" w:rsidP="008E5A8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9D7F5A">
        <w:rPr>
          <w:rFonts w:ascii="Times New Roman" w:hAnsi="Times New Roman" w:cs="Times New Roman"/>
          <w:b/>
        </w:rPr>
        <w:t xml:space="preserve">z </w:t>
      </w:r>
      <w:r w:rsidR="00332E18" w:rsidRPr="009D7F5A">
        <w:rPr>
          <w:rFonts w:ascii="Times New Roman" w:hAnsi="Times New Roman" w:cs="Times New Roman"/>
          <w:b/>
        </w:rPr>
        <w:t>1</w:t>
      </w:r>
      <w:r w:rsidR="00B0287C">
        <w:rPr>
          <w:rFonts w:ascii="Times New Roman" w:hAnsi="Times New Roman" w:cs="Times New Roman"/>
          <w:b/>
        </w:rPr>
        <w:t>1</w:t>
      </w:r>
      <w:r w:rsidRPr="009D7F5A">
        <w:rPr>
          <w:rFonts w:ascii="Times New Roman" w:hAnsi="Times New Roman" w:cs="Times New Roman"/>
          <w:b/>
        </w:rPr>
        <w:t xml:space="preserve">. zasedání Zastupitelstva Obce Bratčice, konaného dne </w:t>
      </w:r>
      <w:r w:rsidR="00332E18" w:rsidRPr="009D7F5A">
        <w:rPr>
          <w:rFonts w:ascii="Times New Roman" w:hAnsi="Times New Roman" w:cs="Times New Roman"/>
          <w:b/>
        </w:rPr>
        <w:t>2</w:t>
      </w:r>
      <w:r w:rsidR="00B0287C">
        <w:rPr>
          <w:rFonts w:ascii="Times New Roman" w:hAnsi="Times New Roman" w:cs="Times New Roman"/>
          <w:b/>
        </w:rPr>
        <w:t>4.09</w:t>
      </w:r>
      <w:r w:rsidRPr="009D7F5A">
        <w:rPr>
          <w:rFonts w:ascii="Times New Roman" w:hAnsi="Times New Roman" w:cs="Times New Roman"/>
          <w:b/>
        </w:rPr>
        <w:t>.</w:t>
      </w:r>
      <w:r w:rsidR="00851CF6" w:rsidRPr="009D7F5A">
        <w:rPr>
          <w:rFonts w:ascii="Times New Roman" w:hAnsi="Times New Roman" w:cs="Times New Roman"/>
          <w:b/>
        </w:rPr>
        <w:t xml:space="preserve"> </w:t>
      </w:r>
      <w:r w:rsidRPr="009D7F5A">
        <w:rPr>
          <w:rFonts w:ascii="Times New Roman" w:hAnsi="Times New Roman" w:cs="Times New Roman"/>
          <w:b/>
        </w:rPr>
        <w:t>2015, od 18.00 hod. v zasedací místnosti Obecního úřadu Bratčice</w:t>
      </w:r>
    </w:p>
    <w:p w:rsidR="008E5A8C" w:rsidRPr="009D7F5A" w:rsidRDefault="008E5A8C" w:rsidP="008E5A8C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9D7F5A">
        <w:rPr>
          <w:rFonts w:ascii="Times New Roman" w:hAnsi="Times New Roman" w:cs="Times New Roman"/>
          <w:b/>
        </w:rPr>
        <w:t>Z a s t u p i t e l s t v o   o b c e :</w:t>
      </w:r>
    </w:p>
    <w:p w:rsidR="008956FC" w:rsidRPr="001535C5" w:rsidRDefault="008956FC" w:rsidP="008956FC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535C5">
        <w:rPr>
          <w:rFonts w:ascii="Times New Roman" w:hAnsi="Times New Roman" w:cs="Times New Roman"/>
          <w:b/>
          <w:sz w:val="20"/>
          <w:szCs w:val="20"/>
        </w:rPr>
        <w:t>S c h v a l u j e :</w:t>
      </w:r>
    </w:p>
    <w:p w:rsidR="00B0287C" w:rsidRPr="00B0287C" w:rsidRDefault="008956FC" w:rsidP="00B0287C">
      <w:pPr>
        <w:pStyle w:val="Odstavecseseznamem"/>
        <w:numPr>
          <w:ilvl w:val="0"/>
          <w:numId w:val="27"/>
        </w:numPr>
        <w:spacing w:line="240" w:lineRule="auto"/>
        <w:jc w:val="both"/>
        <w:rPr>
          <w:sz w:val="20"/>
          <w:szCs w:val="20"/>
        </w:rPr>
      </w:pPr>
      <w:r w:rsidRPr="00AB7448">
        <w:rPr>
          <w:rFonts w:ascii="Times New Roman" w:hAnsi="Times New Roman" w:cs="Times New Roman"/>
          <w:sz w:val="20"/>
          <w:szCs w:val="20"/>
        </w:rPr>
        <w:t xml:space="preserve">Uzavření </w:t>
      </w:r>
      <w:r w:rsidR="00B0287C">
        <w:rPr>
          <w:rFonts w:ascii="Times New Roman" w:hAnsi="Times New Roman" w:cs="Times New Roman"/>
          <w:sz w:val="20"/>
          <w:szCs w:val="20"/>
        </w:rPr>
        <w:t>pachtovní smlouvy s manžely Cetlovými</w:t>
      </w:r>
      <w:r w:rsidR="00B0287C" w:rsidRPr="00AB7448">
        <w:rPr>
          <w:rFonts w:ascii="Times New Roman" w:hAnsi="Times New Roman" w:cs="Times New Roman"/>
          <w:sz w:val="20"/>
          <w:szCs w:val="20"/>
        </w:rPr>
        <w:t>.</w:t>
      </w:r>
    </w:p>
    <w:p w:rsidR="00B0287C" w:rsidRPr="00AF57CE" w:rsidRDefault="00B0287C" w:rsidP="00B0287C">
      <w:pPr>
        <w:pStyle w:val="Odstavecseseznamem"/>
        <w:numPr>
          <w:ilvl w:val="0"/>
          <w:numId w:val="27"/>
        </w:numPr>
        <w:spacing w:line="240" w:lineRule="auto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SoD se spol. Glendale a GL Advisory ohl. zajištění dotačního poradenství, dotačního monitoringu a výběrového řízení ohl. Ekodvora</w:t>
      </w:r>
    </w:p>
    <w:p w:rsidR="00AF57CE" w:rsidRPr="00AF57CE" w:rsidRDefault="00AF57CE" w:rsidP="00B0287C">
      <w:pPr>
        <w:pStyle w:val="Odstavecseseznamem"/>
        <w:numPr>
          <w:ilvl w:val="0"/>
          <w:numId w:val="27"/>
        </w:numPr>
        <w:spacing w:line="240" w:lineRule="auto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Účast ZŠ a MŠ Bratčice ve výzvě OP VVV-Operační program výzkum, vývoj a vzdělávání</w:t>
      </w:r>
    </w:p>
    <w:p w:rsidR="00AF57CE" w:rsidRPr="00AF57CE" w:rsidRDefault="00AF57CE" w:rsidP="00B0287C">
      <w:pPr>
        <w:pStyle w:val="Odstavecseseznamem"/>
        <w:numPr>
          <w:ilvl w:val="0"/>
          <w:numId w:val="27"/>
        </w:numPr>
        <w:spacing w:line="240" w:lineRule="auto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RO 7/2015</w:t>
      </w:r>
    </w:p>
    <w:p w:rsidR="00AF57CE" w:rsidRPr="00AF57CE" w:rsidRDefault="00AF57CE" w:rsidP="00B0287C">
      <w:pPr>
        <w:pStyle w:val="Odstavecseseznamem"/>
        <w:numPr>
          <w:ilvl w:val="0"/>
          <w:numId w:val="27"/>
        </w:numPr>
        <w:spacing w:line="240" w:lineRule="auto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Spisový a skartační plán Obce</w:t>
      </w:r>
    </w:p>
    <w:p w:rsidR="00AF57CE" w:rsidRPr="00AF57CE" w:rsidRDefault="00AF57CE" w:rsidP="00B0287C">
      <w:pPr>
        <w:pStyle w:val="Odstavecseseznamem"/>
        <w:numPr>
          <w:ilvl w:val="0"/>
          <w:numId w:val="27"/>
        </w:numPr>
        <w:spacing w:line="240" w:lineRule="auto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Revokování usnesení 9 z 10. Zasedání</w:t>
      </w:r>
    </w:p>
    <w:p w:rsidR="00AF57CE" w:rsidRPr="00AF57CE" w:rsidRDefault="00AF57CE" w:rsidP="00B0287C">
      <w:pPr>
        <w:pStyle w:val="Odstavecseseznamem"/>
        <w:numPr>
          <w:ilvl w:val="0"/>
          <w:numId w:val="27"/>
        </w:numPr>
        <w:spacing w:line="240" w:lineRule="auto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Uzavření smluv o zřízení služebnosti inženýrské sítě na pozemcích parc. č. 480, 332/1 a 906 k.ú. Mělčany</w:t>
      </w:r>
    </w:p>
    <w:p w:rsidR="00AF57CE" w:rsidRPr="00AF57CE" w:rsidRDefault="00AF57CE" w:rsidP="00B0287C">
      <w:pPr>
        <w:pStyle w:val="Odstavecseseznamem"/>
        <w:numPr>
          <w:ilvl w:val="0"/>
          <w:numId w:val="27"/>
        </w:numPr>
        <w:spacing w:line="240" w:lineRule="auto"/>
        <w:jc w:val="both"/>
        <w:rPr>
          <w:sz w:val="20"/>
          <w:szCs w:val="20"/>
        </w:rPr>
      </w:pPr>
    </w:p>
    <w:p w:rsidR="00AF57CE" w:rsidRPr="001535C5" w:rsidRDefault="00AF57CE" w:rsidP="00AF57CE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535C5">
        <w:rPr>
          <w:rFonts w:ascii="Times New Roman" w:hAnsi="Times New Roman" w:cs="Times New Roman"/>
          <w:b/>
          <w:sz w:val="20"/>
          <w:szCs w:val="20"/>
        </w:rPr>
        <w:t>O d k l á d á :</w:t>
      </w:r>
    </w:p>
    <w:p w:rsidR="00AF57CE" w:rsidRPr="00AF57CE" w:rsidRDefault="00AF57CE" w:rsidP="00B0287C">
      <w:pPr>
        <w:pStyle w:val="Odstavecseseznamem"/>
        <w:numPr>
          <w:ilvl w:val="0"/>
          <w:numId w:val="27"/>
        </w:numPr>
        <w:spacing w:line="240" w:lineRule="auto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 příští jednání rozhodnutí ohl. propachtování části pozemku parc. č. 139/1</w:t>
      </w:r>
    </w:p>
    <w:p w:rsidR="00AF57CE" w:rsidRPr="00AB7448" w:rsidRDefault="00AF57CE" w:rsidP="00AF57CE">
      <w:pPr>
        <w:pStyle w:val="Odstavecseseznamem"/>
        <w:spacing w:line="240" w:lineRule="auto"/>
        <w:jc w:val="both"/>
        <w:rPr>
          <w:sz w:val="20"/>
          <w:szCs w:val="20"/>
        </w:rPr>
      </w:pPr>
    </w:p>
    <w:p w:rsidR="008E5A8C" w:rsidRPr="001535C5" w:rsidRDefault="008E5A8C" w:rsidP="008E5A8C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535C5">
        <w:rPr>
          <w:rFonts w:ascii="Times New Roman" w:hAnsi="Times New Roman" w:cs="Times New Roman"/>
          <w:b/>
          <w:sz w:val="20"/>
          <w:szCs w:val="20"/>
        </w:rPr>
        <w:t>P o v ě ř u j e :</w:t>
      </w:r>
    </w:p>
    <w:p w:rsidR="00EF3E88" w:rsidRPr="00AB7448" w:rsidRDefault="000E3091" w:rsidP="00AB744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B7448">
        <w:rPr>
          <w:rFonts w:ascii="Times New Roman" w:hAnsi="Times New Roman" w:cs="Times New Roman"/>
          <w:sz w:val="20"/>
          <w:szCs w:val="20"/>
        </w:rPr>
        <w:t xml:space="preserve">Starostu podpisem </w:t>
      </w:r>
      <w:r w:rsidR="00AF57CE">
        <w:rPr>
          <w:rFonts w:ascii="Times New Roman" w:hAnsi="Times New Roman" w:cs="Times New Roman"/>
          <w:sz w:val="20"/>
          <w:szCs w:val="20"/>
        </w:rPr>
        <w:t>pachtovní smlouvy</w:t>
      </w:r>
      <w:r w:rsidRPr="00AB7448">
        <w:rPr>
          <w:rFonts w:ascii="Times New Roman" w:hAnsi="Times New Roman" w:cs="Times New Roman"/>
          <w:sz w:val="20"/>
          <w:szCs w:val="20"/>
        </w:rPr>
        <w:t>.</w:t>
      </w:r>
    </w:p>
    <w:p w:rsidR="000E3091" w:rsidRPr="00AB7448" w:rsidRDefault="000E3091" w:rsidP="00AB744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B7448">
        <w:rPr>
          <w:rFonts w:ascii="Times New Roman" w:hAnsi="Times New Roman" w:cs="Times New Roman"/>
          <w:sz w:val="20"/>
          <w:szCs w:val="20"/>
        </w:rPr>
        <w:t xml:space="preserve">Starostu podisem </w:t>
      </w:r>
      <w:r w:rsidR="00AF57CE">
        <w:rPr>
          <w:rFonts w:ascii="Times New Roman" w:hAnsi="Times New Roman" w:cs="Times New Roman"/>
          <w:sz w:val="20"/>
          <w:szCs w:val="20"/>
        </w:rPr>
        <w:t>3 SoD – dotace a výběr. řízení Ekodvůr</w:t>
      </w:r>
      <w:r w:rsidRPr="00AB7448">
        <w:rPr>
          <w:rFonts w:ascii="Times New Roman" w:hAnsi="Times New Roman" w:cs="Times New Roman"/>
          <w:sz w:val="20"/>
          <w:szCs w:val="20"/>
        </w:rPr>
        <w:t>.</w:t>
      </w:r>
    </w:p>
    <w:p w:rsidR="000E3091" w:rsidRPr="00AB7448" w:rsidRDefault="00AF57CE" w:rsidP="00AB744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Starostu rozsahem ochranného pásma kolem potoka Lejtna</w:t>
      </w:r>
      <w:r w:rsidR="00AB4233" w:rsidRPr="00AB7448">
        <w:rPr>
          <w:rFonts w:ascii="Times New Roman" w:hAnsi="Times New Roman" w:cs="Times New Roman"/>
          <w:sz w:val="20"/>
          <w:szCs w:val="20"/>
        </w:rPr>
        <w:t>.</w:t>
      </w:r>
    </w:p>
    <w:p w:rsidR="00AB4233" w:rsidRPr="00AB7448" w:rsidRDefault="00AB4233" w:rsidP="00AB4233">
      <w:pPr>
        <w:pStyle w:val="Odstavecseseznamem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5A8C" w:rsidRPr="001535C5" w:rsidRDefault="008E5A8C" w:rsidP="008E5A8C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535C5">
        <w:rPr>
          <w:rFonts w:ascii="Times New Roman" w:hAnsi="Times New Roman" w:cs="Times New Roman"/>
          <w:b/>
          <w:sz w:val="20"/>
          <w:szCs w:val="20"/>
        </w:rPr>
        <w:t>B e r e   n a   v ě d o m í :</w:t>
      </w:r>
    </w:p>
    <w:p w:rsidR="001F22AD" w:rsidRPr="00AB7448" w:rsidRDefault="001F22AD" w:rsidP="00AB744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B7448">
        <w:rPr>
          <w:rFonts w:ascii="Times New Roman" w:hAnsi="Times New Roman" w:cs="Times New Roman"/>
          <w:sz w:val="20"/>
          <w:szCs w:val="20"/>
        </w:rPr>
        <w:t xml:space="preserve">Plnění usnesení. </w:t>
      </w:r>
    </w:p>
    <w:p w:rsidR="001F22AD" w:rsidRDefault="001F22AD" w:rsidP="00AB744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B7448">
        <w:rPr>
          <w:rFonts w:ascii="Times New Roman" w:hAnsi="Times New Roman" w:cs="Times New Roman"/>
          <w:sz w:val="20"/>
          <w:szCs w:val="20"/>
        </w:rPr>
        <w:t>Činnost starosty a OÚ za uplynulé období.</w:t>
      </w:r>
    </w:p>
    <w:p w:rsidR="00AF57CE" w:rsidRDefault="001535C5" w:rsidP="00AB744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Rozhodnutí MK ohl. dotace na obnovu sochy sv. Floriána</w:t>
      </w:r>
    </w:p>
    <w:p w:rsidR="001535C5" w:rsidRDefault="001535C5" w:rsidP="00AB744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Vyrozumění o provedeném vkladu pozemků 2640 KN a 458 PK k.ú. Bratčice a kroky ke směně pozemků</w:t>
      </w:r>
    </w:p>
    <w:p w:rsidR="001535C5" w:rsidRDefault="001535C5" w:rsidP="00AB744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Přípis pí. Ptáčkové</w:t>
      </w:r>
    </w:p>
    <w:p w:rsidR="001535C5" w:rsidRDefault="001535C5" w:rsidP="00AB744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Nepřítomnost zastupitele p. Janka a vzdání se odměny na přechodnou dobu</w:t>
      </w:r>
    </w:p>
    <w:p w:rsidR="001535C5" w:rsidRDefault="001535C5" w:rsidP="00AB744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Poděkování ředitelky ZŠ a MŠ Bratčice JUDr. Schlesingerovi za právní pomoc při odstranění škod na budově MŠ</w:t>
      </w:r>
    </w:p>
    <w:p w:rsidR="001535C5" w:rsidRDefault="001535C5" w:rsidP="00AB744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Nájemní smlouvu tělocvičny ZŠ na sportovní hry</w:t>
      </w:r>
    </w:p>
    <w:p w:rsidR="00881F0D" w:rsidRDefault="00881F0D" w:rsidP="00AB744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Jednání k rozšíření kapacity ZŠ a MŠ</w:t>
      </w:r>
    </w:p>
    <w:p w:rsidR="001535C5" w:rsidRDefault="001535C5" w:rsidP="00AB744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Přípravu výstavy k výročí Vildy Jakše</w:t>
      </w:r>
    </w:p>
    <w:p w:rsidR="001535C5" w:rsidRDefault="001535C5" w:rsidP="00AB744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Vyčíslení příspěvku na dopravní obslužnost</w:t>
      </w:r>
    </w:p>
    <w:p w:rsidR="001535C5" w:rsidRDefault="001535C5" w:rsidP="00AB744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Výroční zprávu ZŠ a MŠ Bratčice za školní rok 2014/2015</w:t>
      </w:r>
    </w:p>
    <w:p w:rsidR="001535C5" w:rsidRDefault="001535C5" w:rsidP="00AB744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Informaci ing. Jersenské ohl. kroužku keramických prací</w:t>
      </w:r>
    </w:p>
    <w:p w:rsidR="001535C5" w:rsidRPr="00AB7448" w:rsidRDefault="001535C5" w:rsidP="00AB744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Výkres situace Ekodvora</w:t>
      </w:r>
    </w:p>
    <w:p w:rsidR="00AB7448" w:rsidRDefault="00AB7448" w:rsidP="008E5A8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FA69CA" w:rsidRDefault="00FA69CA" w:rsidP="008E5A8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AB7448" w:rsidRPr="009D7F5A" w:rsidRDefault="00AB7448" w:rsidP="008E5A8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8E5A8C" w:rsidRPr="001535C5" w:rsidRDefault="008E5A8C" w:rsidP="008E5A8C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1535C5">
        <w:rPr>
          <w:rFonts w:ascii="Times New Roman" w:hAnsi="Times New Roman" w:cs="Times New Roman"/>
          <w:bCs/>
          <w:sz w:val="20"/>
          <w:szCs w:val="20"/>
        </w:rPr>
        <w:t>Ing. Jana Jersenská</w:t>
      </w:r>
      <w:r w:rsidRPr="001535C5">
        <w:rPr>
          <w:rFonts w:ascii="Times New Roman" w:hAnsi="Times New Roman" w:cs="Times New Roman"/>
          <w:bCs/>
          <w:sz w:val="20"/>
          <w:szCs w:val="20"/>
        </w:rPr>
        <w:tab/>
      </w:r>
      <w:r w:rsidRPr="001535C5">
        <w:rPr>
          <w:rFonts w:ascii="Times New Roman" w:hAnsi="Times New Roman" w:cs="Times New Roman"/>
          <w:bCs/>
          <w:sz w:val="20"/>
          <w:szCs w:val="20"/>
        </w:rPr>
        <w:tab/>
      </w:r>
      <w:r w:rsidRPr="001535C5">
        <w:rPr>
          <w:rFonts w:ascii="Times New Roman" w:hAnsi="Times New Roman" w:cs="Times New Roman"/>
          <w:bCs/>
          <w:sz w:val="20"/>
          <w:szCs w:val="20"/>
        </w:rPr>
        <w:tab/>
      </w:r>
      <w:r w:rsidRPr="001535C5">
        <w:rPr>
          <w:rFonts w:ascii="Times New Roman" w:hAnsi="Times New Roman" w:cs="Times New Roman"/>
          <w:bCs/>
          <w:sz w:val="20"/>
          <w:szCs w:val="20"/>
        </w:rPr>
        <w:tab/>
      </w:r>
      <w:r w:rsidRPr="001535C5">
        <w:rPr>
          <w:rFonts w:ascii="Times New Roman" w:hAnsi="Times New Roman" w:cs="Times New Roman"/>
          <w:bCs/>
          <w:sz w:val="20"/>
          <w:szCs w:val="20"/>
        </w:rPr>
        <w:tab/>
      </w:r>
      <w:r w:rsidRPr="001535C5">
        <w:rPr>
          <w:rFonts w:ascii="Times New Roman" w:hAnsi="Times New Roman" w:cs="Times New Roman"/>
          <w:bCs/>
          <w:sz w:val="20"/>
          <w:szCs w:val="20"/>
        </w:rPr>
        <w:tab/>
        <w:t>Bc. Jan Buršík</w:t>
      </w:r>
    </w:p>
    <w:p w:rsidR="008E5A8C" w:rsidRPr="001535C5" w:rsidRDefault="008E5A8C" w:rsidP="00E02867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1535C5">
        <w:rPr>
          <w:rFonts w:ascii="Times New Roman" w:hAnsi="Times New Roman" w:cs="Times New Roman"/>
          <w:bCs/>
          <w:sz w:val="20"/>
          <w:szCs w:val="20"/>
        </w:rPr>
        <w:t>místostarostka obce</w:t>
      </w:r>
      <w:r w:rsidRPr="001535C5">
        <w:rPr>
          <w:rFonts w:ascii="Times New Roman" w:hAnsi="Times New Roman" w:cs="Times New Roman"/>
          <w:bCs/>
          <w:sz w:val="20"/>
          <w:szCs w:val="20"/>
        </w:rPr>
        <w:tab/>
      </w:r>
      <w:r w:rsidRPr="001535C5">
        <w:rPr>
          <w:rFonts w:ascii="Times New Roman" w:hAnsi="Times New Roman" w:cs="Times New Roman"/>
          <w:bCs/>
          <w:sz w:val="20"/>
          <w:szCs w:val="20"/>
        </w:rPr>
        <w:tab/>
      </w:r>
      <w:r w:rsidRPr="001535C5">
        <w:rPr>
          <w:rFonts w:ascii="Times New Roman" w:hAnsi="Times New Roman" w:cs="Times New Roman"/>
          <w:bCs/>
          <w:sz w:val="20"/>
          <w:szCs w:val="20"/>
        </w:rPr>
        <w:tab/>
      </w:r>
      <w:r w:rsidRPr="001535C5">
        <w:rPr>
          <w:rFonts w:ascii="Times New Roman" w:hAnsi="Times New Roman" w:cs="Times New Roman"/>
          <w:bCs/>
          <w:sz w:val="20"/>
          <w:szCs w:val="20"/>
        </w:rPr>
        <w:tab/>
      </w:r>
      <w:r w:rsidRPr="001535C5">
        <w:rPr>
          <w:rFonts w:ascii="Times New Roman" w:hAnsi="Times New Roman" w:cs="Times New Roman"/>
          <w:bCs/>
          <w:sz w:val="20"/>
          <w:szCs w:val="20"/>
        </w:rPr>
        <w:tab/>
      </w:r>
      <w:r w:rsidRPr="001535C5">
        <w:rPr>
          <w:rFonts w:ascii="Times New Roman" w:hAnsi="Times New Roman" w:cs="Times New Roman"/>
          <w:bCs/>
          <w:sz w:val="20"/>
          <w:szCs w:val="20"/>
        </w:rPr>
        <w:tab/>
        <w:t>starosta obce</w:t>
      </w:r>
    </w:p>
    <w:sectPr w:rsidR="008E5A8C" w:rsidRPr="001535C5" w:rsidSect="00D24A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9CA" w:rsidRDefault="00FA69CA" w:rsidP="00CD1126">
      <w:pPr>
        <w:spacing w:after="0" w:line="240" w:lineRule="auto"/>
      </w:pPr>
      <w:r>
        <w:separator/>
      </w:r>
    </w:p>
  </w:endnote>
  <w:endnote w:type="continuationSeparator" w:id="0">
    <w:p w:rsidR="00FA69CA" w:rsidRDefault="00FA69CA" w:rsidP="00CD1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9CA" w:rsidRDefault="00FA69CA" w:rsidP="00CD1126">
      <w:pPr>
        <w:spacing w:after="0" w:line="240" w:lineRule="auto"/>
      </w:pPr>
      <w:r>
        <w:separator/>
      </w:r>
    </w:p>
  </w:footnote>
  <w:footnote w:type="continuationSeparator" w:id="0">
    <w:p w:rsidR="00FA69CA" w:rsidRDefault="00FA69CA" w:rsidP="00CD11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96A26"/>
    <w:multiLevelType w:val="hybridMultilevel"/>
    <w:tmpl w:val="0DCEDC78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855C5B"/>
    <w:multiLevelType w:val="hybridMultilevel"/>
    <w:tmpl w:val="A2BEE732"/>
    <w:lvl w:ilvl="0" w:tplc="963ACD2C">
      <w:start w:val="6"/>
      <w:numFmt w:val="decimal"/>
      <w:lvlText w:val="%1)"/>
      <w:lvlJc w:val="left"/>
      <w:pPr>
        <w:ind w:left="4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2" w:hanging="360"/>
      </w:pPr>
    </w:lvl>
    <w:lvl w:ilvl="2" w:tplc="0405001B" w:tentative="1">
      <w:start w:val="1"/>
      <w:numFmt w:val="lowerRoman"/>
      <w:lvlText w:val="%3."/>
      <w:lvlJc w:val="right"/>
      <w:pPr>
        <w:ind w:left="1932" w:hanging="180"/>
      </w:pPr>
    </w:lvl>
    <w:lvl w:ilvl="3" w:tplc="0405000F" w:tentative="1">
      <w:start w:val="1"/>
      <w:numFmt w:val="decimal"/>
      <w:lvlText w:val="%4."/>
      <w:lvlJc w:val="left"/>
      <w:pPr>
        <w:ind w:left="2652" w:hanging="360"/>
      </w:pPr>
    </w:lvl>
    <w:lvl w:ilvl="4" w:tplc="04050019" w:tentative="1">
      <w:start w:val="1"/>
      <w:numFmt w:val="lowerLetter"/>
      <w:lvlText w:val="%5."/>
      <w:lvlJc w:val="left"/>
      <w:pPr>
        <w:ind w:left="3372" w:hanging="360"/>
      </w:pPr>
    </w:lvl>
    <w:lvl w:ilvl="5" w:tplc="0405001B" w:tentative="1">
      <w:start w:val="1"/>
      <w:numFmt w:val="lowerRoman"/>
      <w:lvlText w:val="%6."/>
      <w:lvlJc w:val="right"/>
      <w:pPr>
        <w:ind w:left="4092" w:hanging="180"/>
      </w:pPr>
    </w:lvl>
    <w:lvl w:ilvl="6" w:tplc="0405000F" w:tentative="1">
      <w:start w:val="1"/>
      <w:numFmt w:val="decimal"/>
      <w:lvlText w:val="%7."/>
      <w:lvlJc w:val="left"/>
      <w:pPr>
        <w:ind w:left="4812" w:hanging="360"/>
      </w:pPr>
    </w:lvl>
    <w:lvl w:ilvl="7" w:tplc="04050019" w:tentative="1">
      <w:start w:val="1"/>
      <w:numFmt w:val="lowerLetter"/>
      <w:lvlText w:val="%8."/>
      <w:lvlJc w:val="left"/>
      <w:pPr>
        <w:ind w:left="5532" w:hanging="360"/>
      </w:pPr>
    </w:lvl>
    <w:lvl w:ilvl="8" w:tplc="040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2">
    <w:nsid w:val="190E76FF"/>
    <w:multiLevelType w:val="hybridMultilevel"/>
    <w:tmpl w:val="AF8C3B56"/>
    <w:lvl w:ilvl="0" w:tplc="0E90E97A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8F6F8B"/>
    <w:multiLevelType w:val="hybridMultilevel"/>
    <w:tmpl w:val="0C6CFA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956E63"/>
    <w:multiLevelType w:val="hybridMultilevel"/>
    <w:tmpl w:val="D93421C2"/>
    <w:lvl w:ilvl="0" w:tplc="21F880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FB5462"/>
    <w:multiLevelType w:val="hybridMultilevel"/>
    <w:tmpl w:val="1234963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062E70"/>
    <w:multiLevelType w:val="hybridMultilevel"/>
    <w:tmpl w:val="63042B4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117F5A"/>
    <w:multiLevelType w:val="hybridMultilevel"/>
    <w:tmpl w:val="E48437E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0250C6"/>
    <w:multiLevelType w:val="hybridMultilevel"/>
    <w:tmpl w:val="07909A2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F632B0"/>
    <w:multiLevelType w:val="hybridMultilevel"/>
    <w:tmpl w:val="EE908B6E"/>
    <w:lvl w:ilvl="0" w:tplc="0405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797E34"/>
    <w:multiLevelType w:val="hybridMultilevel"/>
    <w:tmpl w:val="AE00E5E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755AFB"/>
    <w:multiLevelType w:val="hybridMultilevel"/>
    <w:tmpl w:val="093246EE"/>
    <w:lvl w:ilvl="0" w:tplc="2E3037AC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>
    <w:nsid w:val="4E2C2772"/>
    <w:multiLevelType w:val="multilevel"/>
    <w:tmpl w:val="AFD87334"/>
    <w:lvl w:ilvl="0">
      <w:start w:val="1"/>
      <w:numFmt w:val="decimal"/>
      <w:lvlText w:val="%1)"/>
      <w:lvlJc w:val="left"/>
      <w:pPr>
        <w:tabs>
          <w:tab w:val="num" w:pos="492"/>
        </w:tabs>
        <w:ind w:left="492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852"/>
        </w:tabs>
        <w:ind w:left="852" w:hanging="360"/>
      </w:pPr>
    </w:lvl>
    <w:lvl w:ilvl="2">
      <w:start w:val="1"/>
      <w:numFmt w:val="lowerRoman"/>
      <w:lvlText w:val="%3)"/>
      <w:lvlJc w:val="left"/>
      <w:pPr>
        <w:tabs>
          <w:tab w:val="num" w:pos="1212"/>
        </w:tabs>
        <w:ind w:left="1212" w:hanging="360"/>
      </w:pPr>
    </w:lvl>
    <w:lvl w:ilvl="3">
      <w:start w:val="1"/>
      <w:numFmt w:val="decimal"/>
      <w:lvlText w:val="(%4)"/>
      <w:lvlJc w:val="left"/>
      <w:pPr>
        <w:tabs>
          <w:tab w:val="num" w:pos="1572"/>
        </w:tabs>
        <w:ind w:left="1572" w:hanging="360"/>
      </w:pPr>
    </w:lvl>
    <w:lvl w:ilvl="4">
      <w:start w:val="1"/>
      <w:numFmt w:val="lowerLetter"/>
      <w:lvlText w:val="(%5)"/>
      <w:lvlJc w:val="left"/>
      <w:pPr>
        <w:tabs>
          <w:tab w:val="num" w:pos="1932"/>
        </w:tabs>
        <w:ind w:left="1932" w:hanging="360"/>
      </w:pPr>
    </w:lvl>
    <w:lvl w:ilvl="5">
      <w:start w:val="1"/>
      <w:numFmt w:val="lowerRoman"/>
      <w:lvlText w:val="(%6)"/>
      <w:lvlJc w:val="left"/>
      <w:pPr>
        <w:tabs>
          <w:tab w:val="num" w:pos="2292"/>
        </w:tabs>
        <w:ind w:left="2292" w:hanging="360"/>
      </w:pPr>
    </w:lvl>
    <w:lvl w:ilvl="6">
      <w:start w:val="1"/>
      <w:numFmt w:val="decimal"/>
      <w:lvlText w:val="%7."/>
      <w:lvlJc w:val="left"/>
      <w:pPr>
        <w:tabs>
          <w:tab w:val="num" w:pos="2652"/>
        </w:tabs>
        <w:ind w:left="2652" w:hanging="360"/>
      </w:pPr>
    </w:lvl>
    <w:lvl w:ilvl="7">
      <w:start w:val="1"/>
      <w:numFmt w:val="lowerLetter"/>
      <w:lvlText w:val="%8."/>
      <w:lvlJc w:val="left"/>
      <w:pPr>
        <w:tabs>
          <w:tab w:val="num" w:pos="3012"/>
        </w:tabs>
        <w:ind w:left="3012" w:hanging="360"/>
      </w:pPr>
    </w:lvl>
    <w:lvl w:ilvl="8">
      <w:start w:val="1"/>
      <w:numFmt w:val="lowerRoman"/>
      <w:lvlText w:val="%9."/>
      <w:lvlJc w:val="left"/>
      <w:pPr>
        <w:tabs>
          <w:tab w:val="num" w:pos="3372"/>
        </w:tabs>
        <w:ind w:left="3372" w:hanging="360"/>
      </w:pPr>
    </w:lvl>
  </w:abstractNum>
  <w:abstractNum w:abstractNumId="13">
    <w:nsid w:val="508B29A1"/>
    <w:multiLevelType w:val="hybridMultilevel"/>
    <w:tmpl w:val="9658213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786458"/>
    <w:multiLevelType w:val="hybridMultilevel"/>
    <w:tmpl w:val="C4B02164"/>
    <w:lvl w:ilvl="0" w:tplc="0436F550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>
    <w:nsid w:val="54F0446F"/>
    <w:multiLevelType w:val="hybridMultilevel"/>
    <w:tmpl w:val="23F00CA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BD5C1C"/>
    <w:multiLevelType w:val="hybridMultilevel"/>
    <w:tmpl w:val="DF96061E"/>
    <w:lvl w:ilvl="0" w:tplc="040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6CC1F39"/>
    <w:multiLevelType w:val="hybridMultilevel"/>
    <w:tmpl w:val="F1722D40"/>
    <w:lvl w:ilvl="0" w:tplc="9300025C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FA0F7D"/>
    <w:multiLevelType w:val="hybridMultilevel"/>
    <w:tmpl w:val="E422957C"/>
    <w:lvl w:ilvl="0" w:tplc="035A0646">
      <w:start w:val="5"/>
      <w:numFmt w:val="decimal"/>
      <w:lvlText w:val="%1)"/>
      <w:lvlJc w:val="left"/>
      <w:pPr>
        <w:ind w:left="4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2" w:hanging="360"/>
      </w:pPr>
    </w:lvl>
    <w:lvl w:ilvl="2" w:tplc="0405001B" w:tentative="1">
      <w:start w:val="1"/>
      <w:numFmt w:val="lowerRoman"/>
      <w:lvlText w:val="%3."/>
      <w:lvlJc w:val="right"/>
      <w:pPr>
        <w:ind w:left="1932" w:hanging="180"/>
      </w:pPr>
    </w:lvl>
    <w:lvl w:ilvl="3" w:tplc="0405000F" w:tentative="1">
      <w:start w:val="1"/>
      <w:numFmt w:val="decimal"/>
      <w:lvlText w:val="%4."/>
      <w:lvlJc w:val="left"/>
      <w:pPr>
        <w:ind w:left="2652" w:hanging="360"/>
      </w:pPr>
    </w:lvl>
    <w:lvl w:ilvl="4" w:tplc="04050019" w:tentative="1">
      <w:start w:val="1"/>
      <w:numFmt w:val="lowerLetter"/>
      <w:lvlText w:val="%5."/>
      <w:lvlJc w:val="left"/>
      <w:pPr>
        <w:ind w:left="3372" w:hanging="360"/>
      </w:pPr>
    </w:lvl>
    <w:lvl w:ilvl="5" w:tplc="0405001B" w:tentative="1">
      <w:start w:val="1"/>
      <w:numFmt w:val="lowerRoman"/>
      <w:lvlText w:val="%6."/>
      <w:lvlJc w:val="right"/>
      <w:pPr>
        <w:ind w:left="4092" w:hanging="180"/>
      </w:pPr>
    </w:lvl>
    <w:lvl w:ilvl="6" w:tplc="0405000F" w:tentative="1">
      <w:start w:val="1"/>
      <w:numFmt w:val="decimal"/>
      <w:lvlText w:val="%7."/>
      <w:lvlJc w:val="left"/>
      <w:pPr>
        <w:ind w:left="4812" w:hanging="360"/>
      </w:pPr>
    </w:lvl>
    <w:lvl w:ilvl="7" w:tplc="04050019" w:tentative="1">
      <w:start w:val="1"/>
      <w:numFmt w:val="lowerLetter"/>
      <w:lvlText w:val="%8."/>
      <w:lvlJc w:val="left"/>
      <w:pPr>
        <w:ind w:left="5532" w:hanging="360"/>
      </w:pPr>
    </w:lvl>
    <w:lvl w:ilvl="8" w:tplc="040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19">
    <w:nsid w:val="574241AF"/>
    <w:multiLevelType w:val="hybridMultilevel"/>
    <w:tmpl w:val="BE0C679C"/>
    <w:lvl w:ilvl="0" w:tplc="2716E592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341118"/>
    <w:multiLevelType w:val="hybridMultilevel"/>
    <w:tmpl w:val="F8CE77B0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B">
      <w:start w:val="1"/>
      <w:numFmt w:val="bullet"/>
      <w:lvlText w:val=""/>
      <w:lvlJc w:val="left"/>
      <w:pPr>
        <w:ind w:left="208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>
    <w:nsid w:val="60F90C32"/>
    <w:multiLevelType w:val="hybridMultilevel"/>
    <w:tmpl w:val="F5FC509A"/>
    <w:lvl w:ilvl="0" w:tplc="9300025C">
      <w:start w:val="16"/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138765B"/>
    <w:multiLevelType w:val="hybridMultilevel"/>
    <w:tmpl w:val="DF96061E"/>
    <w:lvl w:ilvl="0" w:tplc="040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1C5145E"/>
    <w:multiLevelType w:val="hybridMultilevel"/>
    <w:tmpl w:val="B4D6FB9C"/>
    <w:lvl w:ilvl="0" w:tplc="0405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4">
    <w:nsid w:val="64572448"/>
    <w:multiLevelType w:val="hybridMultilevel"/>
    <w:tmpl w:val="46DE2F82"/>
    <w:lvl w:ilvl="0" w:tplc="9300025C">
      <w:start w:val="16"/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48E6F1E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492"/>
        </w:tabs>
        <w:ind w:left="49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52"/>
        </w:tabs>
        <w:ind w:left="852" w:hanging="360"/>
      </w:pPr>
    </w:lvl>
    <w:lvl w:ilvl="2">
      <w:start w:val="1"/>
      <w:numFmt w:val="lowerRoman"/>
      <w:lvlText w:val="%3)"/>
      <w:lvlJc w:val="left"/>
      <w:pPr>
        <w:tabs>
          <w:tab w:val="num" w:pos="1212"/>
        </w:tabs>
        <w:ind w:left="1212" w:hanging="360"/>
      </w:pPr>
    </w:lvl>
    <w:lvl w:ilvl="3">
      <w:start w:val="1"/>
      <w:numFmt w:val="decimal"/>
      <w:lvlText w:val="(%4)"/>
      <w:lvlJc w:val="left"/>
      <w:pPr>
        <w:tabs>
          <w:tab w:val="num" w:pos="1572"/>
        </w:tabs>
        <w:ind w:left="1572" w:hanging="360"/>
      </w:pPr>
    </w:lvl>
    <w:lvl w:ilvl="4">
      <w:start w:val="1"/>
      <w:numFmt w:val="lowerLetter"/>
      <w:lvlText w:val="(%5)"/>
      <w:lvlJc w:val="left"/>
      <w:pPr>
        <w:tabs>
          <w:tab w:val="num" w:pos="1932"/>
        </w:tabs>
        <w:ind w:left="1932" w:hanging="360"/>
      </w:pPr>
    </w:lvl>
    <w:lvl w:ilvl="5">
      <w:start w:val="1"/>
      <w:numFmt w:val="lowerRoman"/>
      <w:lvlText w:val="(%6)"/>
      <w:lvlJc w:val="left"/>
      <w:pPr>
        <w:tabs>
          <w:tab w:val="num" w:pos="2292"/>
        </w:tabs>
        <w:ind w:left="2292" w:hanging="360"/>
      </w:pPr>
    </w:lvl>
    <w:lvl w:ilvl="6">
      <w:start w:val="1"/>
      <w:numFmt w:val="decimal"/>
      <w:lvlText w:val="%7."/>
      <w:lvlJc w:val="left"/>
      <w:pPr>
        <w:tabs>
          <w:tab w:val="num" w:pos="2652"/>
        </w:tabs>
        <w:ind w:left="2652" w:hanging="360"/>
      </w:pPr>
    </w:lvl>
    <w:lvl w:ilvl="7">
      <w:start w:val="1"/>
      <w:numFmt w:val="lowerLetter"/>
      <w:lvlText w:val="%8."/>
      <w:lvlJc w:val="left"/>
      <w:pPr>
        <w:tabs>
          <w:tab w:val="num" w:pos="3012"/>
        </w:tabs>
        <w:ind w:left="3012" w:hanging="360"/>
      </w:pPr>
    </w:lvl>
    <w:lvl w:ilvl="8">
      <w:start w:val="1"/>
      <w:numFmt w:val="lowerRoman"/>
      <w:lvlText w:val="%9."/>
      <w:lvlJc w:val="left"/>
      <w:pPr>
        <w:tabs>
          <w:tab w:val="num" w:pos="3372"/>
        </w:tabs>
        <w:ind w:left="3372" w:hanging="360"/>
      </w:pPr>
    </w:lvl>
  </w:abstractNum>
  <w:abstractNum w:abstractNumId="26">
    <w:nsid w:val="7590779B"/>
    <w:multiLevelType w:val="hybridMultilevel"/>
    <w:tmpl w:val="2CECAEB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ind w:left="644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19"/>
  </w:num>
  <w:num w:numId="4">
    <w:abstractNumId w:val="2"/>
  </w:num>
  <w:num w:numId="5">
    <w:abstractNumId w:val="12"/>
  </w:num>
  <w:num w:numId="6">
    <w:abstractNumId w:val="21"/>
  </w:num>
  <w:num w:numId="7">
    <w:abstractNumId w:val="24"/>
  </w:num>
  <w:num w:numId="8">
    <w:abstractNumId w:val="3"/>
  </w:num>
  <w:num w:numId="9">
    <w:abstractNumId w:val="20"/>
  </w:num>
  <w:num w:numId="10">
    <w:abstractNumId w:val="26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1"/>
  </w:num>
  <w:num w:numId="17">
    <w:abstractNumId w:val="9"/>
  </w:num>
  <w:num w:numId="18">
    <w:abstractNumId w:val="25"/>
  </w:num>
  <w:num w:numId="19">
    <w:abstractNumId w:val="4"/>
  </w:num>
  <w:num w:numId="20">
    <w:abstractNumId w:val="14"/>
  </w:num>
  <w:num w:numId="21">
    <w:abstractNumId w:val="11"/>
  </w:num>
  <w:num w:numId="22">
    <w:abstractNumId w:val="6"/>
  </w:num>
  <w:num w:numId="23">
    <w:abstractNumId w:val="13"/>
  </w:num>
  <w:num w:numId="24">
    <w:abstractNumId w:val="10"/>
  </w:num>
  <w:num w:numId="25">
    <w:abstractNumId w:val="23"/>
  </w:num>
  <w:num w:numId="26">
    <w:abstractNumId w:val="15"/>
  </w:num>
  <w:num w:numId="27">
    <w:abstractNumId w:val="7"/>
  </w:num>
  <w:num w:numId="28">
    <w:abstractNumId w:val="8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4451"/>
    <w:rsid w:val="00012D32"/>
    <w:rsid w:val="000246A3"/>
    <w:rsid w:val="00024AF2"/>
    <w:rsid w:val="000264EA"/>
    <w:rsid w:val="00031340"/>
    <w:rsid w:val="000319F0"/>
    <w:rsid w:val="00042C61"/>
    <w:rsid w:val="00046A99"/>
    <w:rsid w:val="00046C7F"/>
    <w:rsid w:val="00053C01"/>
    <w:rsid w:val="000643AA"/>
    <w:rsid w:val="000651A0"/>
    <w:rsid w:val="000673F3"/>
    <w:rsid w:val="00067BFB"/>
    <w:rsid w:val="00071D01"/>
    <w:rsid w:val="000735F1"/>
    <w:rsid w:val="000751F5"/>
    <w:rsid w:val="000859BA"/>
    <w:rsid w:val="000965CA"/>
    <w:rsid w:val="00096BD0"/>
    <w:rsid w:val="000A1320"/>
    <w:rsid w:val="000B2367"/>
    <w:rsid w:val="000C45B7"/>
    <w:rsid w:val="000D3D69"/>
    <w:rsid w:val="000E12EE"/>
    <w:rsid w:val="000E28FB"/>
    <w:rsid w:val="000E3091"/>
    <w:rsid w:val="000E31B2"/>
    <w:rsid w:val="000E59B0"/>
    <w:rsid w:val="000F0304"/>
    <w:rsid w:val="000F5802"/>
    <w:rsid w:val="000F5A73"/>
    <w:rsid w:val="000F5DB1"/>
    <w:rsid w:val="000F6F30"/>
    <w:rsid w:val="00110482"/>
    <w:rsid w:val="0011244B"/>
    <w:rsid w:val="00112EE3"/>
    <w:rsid w:val="0011622B"/>
    <w:rsid w:val="00120CAF"/>
    <w:rsid w:val="00120F2B"/>
    <w:rsid w:val="00121E74"/>
    <w:rsid w:val="0012311B"/>
    <w:rsid w:val="00125464"/>
    <w:rsid w:val="00125779"/>
    <w:rsid w:val="00137190"/>
    <w:rsid w:val="00144952"/>
    <w:rsid w:val="001513BA"/>
    <w:rsid w:val="001535C5"/>
    <w:rsid w:val="0015526D"/>
    <w:rsid w:val="00155CE1"/>
    <w:rsid w:val="00161B06"/>
    <w:rsid w:val="00162406"/>
    <w:rsid w:val="00163F66"/>
    <w:rsid w:val="00164158"/>
    <w:rsid w:val="00164FB0"/>
    <w:rsid w:val="00165366"/>
    <w:rsid w:val="00174873"/>
    <w:rsid w:val="0017531E"/>
    <w:rsid w:val="00176E4A"/>
    <w:rsid w:val="00181787"/>
    <w:rsid w:val="001844EF"/>
    <w:rsid w:val="001A14EE"/>
    <w:rsid w:val="001A57CB"/>
    <w:rsid w:val="001A57CC"/>
    <w:rsid w:val="001B6C4F"/>
    <w:rsid w:val="001C62D0"/>
    <w:rsid w:val="001C7907"/>
    <w:rsid w:val="001D73BF"/>
    <w:rsid w:val="001E087A"/>
    <w:rsid w:val="001E0AB1"/>
    <w:rsid w:val="001E1EFE"/>
    <w:rsid w:val="001E3EC8"/>
    <w:rsid w:val="001F1159"/>
    <w:rsid w:val="001F130E"/>
    <w:rsid w:val="001F22AD"/>
    <w:rsid w:val="001F2A7F"/>
    <w:rsid w:val="001F40E8"/>
    <w:rsid w:val="001F7298"/>
    <w:rsid w:val="00200C48"/>
    <w:rsid w:val="00202407"/>
    <w:rsid w:val="00203EF8"/>
    <w:rsid w:val="002062BE"/>
    <w:rsid w:val="00207CEF"/>
    <w:rsid w:val="00221B7A"/>
    <w:rsid w:val="00232676"/>
    <w:rsid w:val="002427B5"/>
    <w:rsid w:val="00243D0B"/>
    <w:rsid w:val="002516C6"/>
    <w:rsid w:val="002575ED"/>
    <w:rsid w:val="002619F2"/>
    <w:rsid w:val="00266C10"/>
    <w:rsid w:val="00266E18"/>
    <w:rsid w:val="0026798A"/>
    <w:rsid w:val="00271067"/>
    <w:rsid w:val="00281D22"/>
    <w:rsid w:val="00285DAB"/>
    <w:rsid w:val="002911BD"/>
    <w:rsid w:val="00294558"/>
    <w:rsid w:val="002A019F"/>
    <w:rsid w:val="002B0184"/>
    <w:rsid w:val="002B0819"/>
    <w:rsid w:val="002B09AE"/>
    <w:rsid w:val="002B334E"/>
    <w:rsid w:val="002B3A04"/>
    <w:rsid w:val="002D3336"/>
    <w:rsid w:val="002D6B08"/>
    <w:rsid w:val="002D75E9"/>
    <w:rsid w:val="002E23ED"/>
    <w:rsid w:val="002E31E5"/>
    <w:rsid w:val="002E604A"/>
    <w:rsid w:val="002E690A"/>
    <w:rsid w:val="002E6E8A"/>
    <w:rsid w:val="002F05EF"/>
    <w:rsid w:val="002F75A4"/>
    <w:rsid w:val="00300821"/>
    <w:rsid w:val="0030221E"/>
    <w:rsid w:val="00306913"/>
    <w:rsid w:val="00311547"/>
    <w:rsid w:val="00313F11"/>
    <w:rsid w:val="00315E79"/>
    <w:rsid w:val="00321A8D"/>
    <w:rsid w:val="00321EED"/>
    <w:rsid w:val="003222F2"/>
    <w:rsid w:val="00322DDC"/>
    <w:rsid w:val="0032696D"/>
    <w:rsid w:val="00332E18"/>
    <w:rsid w:val="003341DD"/>
    <w:rsid w:val="00337884"/>
    <w:rsid w:val="00337E4C"/>
    <w:rsid w:val="003417D2"/>
    <w:rsid w:val="003427AA"/>
    <w:rsid w:val="00350017"/>
    <w:rsid w:val="00350082"/>
    <w:rsid w:val="0035380B"/>
    <w:rsid w:val="00354EB3"/>
    <w:rsid w:val="00360770"/>
    <w:rsid w:val="00361BA7"/>
    <w:rsid w:val="0036601F"/>
    <w:rsid w:val="003715CA"/>
    <w:rsid w:val="003765C4"/>
    <w:rsid w:val="00380AB9"/>
    <w:rsid w:val="0038125A"/>
    <w:rsid w:val="00384FD1"/>
    <w:rsid w:val="003851BD"/>
    <w:rsid w:val="003868DB"/>
    <w:rsid w:val="00395F92"/>
    <w:rsid w:val="0039662A"/>
    <w:rsid w:val="003966D8"/>
    <w:rsid w:val="003A29E9"/>
    <w:rsid w:val="003B3D6F"/>
    <w:rsid w:val="003B5236"/>
    <w:rsid w:val="003C03F3"/>
    <w:rsid w:val="003C2AD5"/>
    <w:rsid w:val="003C61EA"/>
    <w:rsid w:val="003D4212"/>
    <w:rsid w:val="003F1F4F"/>
    <w:rsid w:val="003F4B2F"/>
    <w:rsid w:val="003F5B9A"/>
    <w:rsid w:val="003F71E5"/>
    <w:rsid w:val="00407209"/>
    <w:rsid w:val="004107BD"/>
    <w:rsid w:val="004119D6"/>
    <w:rsid w:val="00426971"/>
    <w:rsid w:val="004339E3"/>
    <w:rsid w:val="00434FD6"/>
    <w:rsid w:val="00435979"/>
    <w:rsid w:val="004425ED"/>
    <w:rsid w:val="0044262A"/>
    <w:rsid w:val="00442F75"/>
    <w:rsid w:val="00443E2A"/>
    <w:rsid w:val="00445619"/>
    <w:rsid w:val="00450FA4"/>
    <w:rsid w:val="004613F5"/>
    <w:rsid w:val="00461877"/>
    <w:rsid w:val="00474909"/>
    <w:rsid w:val="00474C4F"/>
    <w:rsid w:val="00475B7F"/>
    <w:rsid w:val="004776F8"/>
    <w:rsid w:val="00487ACB"/>
    <w:rsid w:val="00491726"/>
    <w:rsid w:val="004919B8"/>
    <w:rsid w:val="00494239"/>
    <w:rsid w:val="004A0167"/>
    <w:rsid w:val="004A2BDE"/>
    <w:rsid w:val="004A534D"/>
    <w:rsid w:val="004B688C"/>
    <w:rsid w:val="004B7C05"/>
    <w:rsid w:val="004B7DC3"/>
    <w:rsid w:val="004C0C5E"/>
    <w:rsid w:val="004D4147"/>
    <w:rsid w:val="004D63C2"/>
    <w:rsid w:val="004E4FB0"/>
    <w:rsid w:val="004E6657"/>
    <w:rsid w:val="004F2A40"/>
    <w:rsid w:val="004F7729"/>
    <w:rsid w:val="005021E6"/>
    <w:rsid w:val="005110C3"/>
    <w:rsid w:val="00511363"/>
    <w:rsid w:val="00514D48"/>
    <w:rsid w:val="00520F1D"/>
    <w:rsid w:val="00522FA3"/>
    <w:rsid w:val="0052766E"/>
    <w:rsid w:val="005375DD"/>
    <w:rsid w:val="00541AF6"/>
    <w:rsid w:val="00541CF9"/>
    <w:rsid w:val="0054376C"/>
    <w:rsid w:val="005649E8"/>
    <w:rsid w:val="005730AC"/>
    <w:rsid w:val="0057462F"/>
    <w:rsid w:val="00581743"/>
    <w:rsid w:val="00587076"/>
    <w:rsid w:val="00587C2B"/>
    <w:rsid w:val="00590172"/>
    <w:rsid w:val="005A04FD"/>
    <w:rsid w:val="005B0CF0"/>
    <w:rsid w:val="005B2820"/>
    <w:rsid w:val="005B28DD"/>
    <w:rsid w:val="005B58BC"/>
    <w:rsid w:val="005B5C99"/>
    <w:rsid w:val="005B766C"/>
    <w:rsid w:val="005C051C"/>
    <w:rsid w:val="005C1390"/>
    <w:rsid w:val="005C27CC"/>
    <w:rsid w:val="005D6629"/>
    <w:rsid w:val="005E41B5"/>
    <w:rsid w:val="005E64E6"/>
    <w:rsid w:val="005F37D6"/>
    <w:rsid w:val="005F7727"/>
    <w:rsid w:val="00607F07"/>
    <w:rsid w:val="00611E63"/>
    <w:rsid w:val="0061568C"/>
    <w:rsid w:val="006207E1"/>
    <w:rsid w:val="006208D1"/>
    <w:rsid w:val="0062507B"/>
    <w:rsid w:val="00627433"/>
    <w:rsid w:val="00636E1C"/>
    <w:rsid w:val="00637ECF"/>
    <w:rsid w:val="00643703"/>
    <w:rsid w:val="00644E80"/>
    <w:rsid w:val="00652675"/>
    <w:rsid w:val="00652A9B"/>
    <w:rsid w:val="0066395F"/>
    <w:rsid w:val="00664B39"/>
    <w:rsid w:val="00667179"/>
    <w:rsid w:val="00680D88"/>
    <w:rsid w:val="006838C5"/>
    <w:rsid w:val="00686AAC"/>
    <w:rsid w:val="00690400"/>
    <w:rsid w:val="00695311"/>
    <w:rsid w:val="00696D12"/>
    <w:rsid w:val="00696FD3"/>
    <w:rsid w:val="00697E5C"/>
    <w:rsid w:val="006A0A2C"/>
    <w:rsid w:val="006A133D"/>
    <w:rsid w:val="006A4451"/>
    <w:rsid w:val="006A452E"/>
    <w:rsid w:val="006B0490"/>
    <w:rsid w:val="006B4432"/>
    <w:rsid w:val="006B4678"/>
    <w:rsid w:val="006B600A"/>
    <w:rsid w:val="006C1AC2"/>
    <w:rsid w:val="006C53C5"/>
    <w:rsid w:val="006C673C"/>
    <w:rsid w:val="006C72C2"/>
    <w:rsid w:val="006C7FC2"/>
    <w:rsid w:val="006D6944"/>
    <w:rsid w:val="006D6B78"/>
    <w:rsid w:val="006E2F89"/>
    <w:rsid w:val="006F1530"/>
    <w:rsid w:val="006F3CB3"/>
    <w:rsid w:val="00701CE5"/>
    <w:rsid w:val="007044B9"/>
    <w:rsid w:val="00705AA1"/>
    <w:rsid w:val="0071273A"/>
    <w:rsid w:val="00716AB2"/>
    <w:rsid w:val="0072346B"/>
    <w:rsid w:val="00724262"/>
    <w:rsid w:val="007245F4"/>
    <w:rsid w:val="00727E1D"/>
    <w:rsid w:val="007301F0"/>
    <w:rsid w:val="00734167"/>
    <w:rsid w:val="00742502"/>
    <w:rsid w:val="00746236"/>
    <w:rsid w:val="007469EA"/>
    <w:rsid w:val="00756264"/>
    <w:rsid w:val="00757A75"/>
    <w:rsid w:val="00761E87"/>
    <w:rsid w:val="00762A3C"/>
    <w:rsid w:val="007634BA"/>
    <w:rsid w:val="00774CD3"/>
    <w:rsid w:val="00785ABD"/>
    <w:rsid w:val="0079173A"/>
    <w:rsid w:val="0079194B"/>
    <w:rsid w:val="00792651"/>
    <w:rsid w:val="0079288A"/>
    <w:rsid w:val="00794A8C"/>
    <w:rsid w:val="007A03C7"/>
    <w:rsid w:val="007A1B21"/>
    <w:rsid w:val="007A20B9"/>
    <w:rsid w:val="007A437C"/>
    <w:rsid w:val="007A68FD"/>
    <w:rsid w:val="007B0DD8"/>
    <w:rsid w:val="007B13DE"/>
    <w:rsid w:val="007B635F"/>
    <w:rsid w:val="007C23B4"/>
    <w:rsid w:val="007C7A7B"/>
    <w:rsid w:val="007D261E"/>
    <w:rsid w:val="007F345F"/>
    <w:rsid w:val="007F42DF"/>
    <w:rsid w:val="007F699B"/>
    <w:rsid w:val="00803EBA"/>
    <w:rsid w:val="0081294D"/>
    <w:rsid w:val="00814C0D"/>
    <w:rsid w:val="00816226"/>
    <w:rsid w:val="00820BA9"/>
    <w:rsid w:val="00827C16"/>
    <w:rsid w:val="00833A88"/>
    <w:rsid w:val="00834758"/>
    <w:rsid w:val="0084043B"/>
    <w:rsid w:val="00841A45"/>
    <w:rsid w:val="00851B9F"/>
    <w:rsid w:val="00851CF6"/>
    <w:rsid w:val="0085389B"/>
    <w:rsid w:val="0085672A"/>
    <w:rsid w:val="0085729E"/>
    <w:rsid w:val="008661DD"/>
    <w:rsid w:val="0087043C"/>
    <w:rsid w:val="00873BAA"/>
    <w:rsid w:val="00876D93"/>
    <w:rsid w:val="008808E9"/>
    <w:rsid w:val="00881F0D"/>
    <w:rsid w:val="00890A9D"/>
    <w:rsid w:val="008956FC"/>
    <w:rsid w:val="008A6667"/>
    <w:rsid w:val="008C090F"/>
    <w:rsid w:val="008C2DA8"/>
    <w:rsid w:val="008D0A66"/>
    <w:rsid w:val="008D2C7E"/>
    <w:rsid w:val="008D4F34"/>
    <w:rsid w:val="008D5270"/>
    <w:rsid w:val="008D6B69"/>
    <w:rsid w:val="008E5A8C"/>
    <w:rsid w:val="008E7FCE"/>
    <w:rsid w:val="008F3B23"/>
    <w:rsid w:val="0090076F"/>
    <w:rsid w:val="00901390"/>
    <w:rsid w:val="0091531A"/>
    <w:rsid w:val="00915727"/>
    <w:rsid w:val="00915AC2"/>
    <w:rsid w:val="00916252"/>
    <w:rsid w:val="00932085"/>
    <w:rsid w:val="009339AA"/>
    <w:rsid w:val="00934607"/>
    <w:rsid w:val="00934FD8"/>
    <w:rsid w:val="009644CB"/>
    <w:rsid w:val="009649A7"/>
    <w:rsid w:val="00965038"/>
    <w:rsid w:val="00971DD2"/>
    <w:rsid w:val="00992BE2"/>
    <w:rsid w:val="009A1762"/>
    <w:rsid w:val="009A1D17"/>
    <w:rsid w:val="009A7338"/>
    <w:rsid w:val="009B146C"/>
    <w:rsid w:val="009B233D"/>
    <w:rsid w:val="009B291C"/>
    <w:rsid w:val="009B5A57"/>
    <w:rsid w:val="009B62C5"/>
    <w:rsid w:val="009B7B1E"/>
    <w:rsid w:val="009C1045"/>
    <w:rsid w:val="009C6D1F"/>
    <w:rsid w:val="009D2502"/>
    <w:rsid w:val="009D58F7"/>
    <w:rsid w:val="009D7F5A"/>
    <w:rsid w:val="009E0A3E"/>
    <w:rsid w:val="009E173A"/>
    <w:rsid w:val="009E3FA9"/>
    <w:rsid w:val="009E5436"/>
    <w:rsid w:val="009F3587"/>
    <w:rsid w:val="00A025D1"/>
    <w:rsid w:val="00A123B7"/>
    <w:rsid w:val="00A1462B"/>
    <w:rsid w:val="00A15210"/>
    <w:rsid w:val="00A22CA4"/>
    <w:rsid w:val="00A27E27"/>
    <w:rsid w:val="00A3395B"/>
    <w:rsid w:val="00A34942"/>
    <w:rsid w:val="00A372A4"/>
    <w:rsid w:val="00A459E7"/>
    <w:rsid w:val="00A51E47"/>
    <w:rsid w:val="00A52061"/>
    <w:rsid w:val="00A52F59"/>
    <w:rsid w:val="00A54F73"/>
    <w:rsid w:val="00A55C5A"/>
    <w:rsid w:val="00A647F8"/>
    <w:rsid w:val="00A65EBE"/>
    <w:rsid w:val="00A70211"/>
    <w:rsid w:val="00A70E10"/>
    <w:rsid w:val="00A71AA4"/>
    <w:rsid w:val="00A74556"/>
    <w:rsid w:val="00A7565F"/>
    <w:rsid w:val="00A80DF2"/>
    <w:rsid w:val="00A8631E"/>
    <w:rsid w:val="00A8703A"/>
    <w:rsid w:val="00A90F23"/>
    <w:rsid w:val="00A9385A"/>
    <w:rsid w:val="00AB1DB0"/>
    <w:rsid w:val="00AB254E"/>
    <w:rsid w:val="00AB4233"/>
    <w:rsid w:val="00AB4524"/>
    <w:rsid w:val="00AB5B5B"/>
    <w:rsid w:val="00AB6317"/>
    <w:rsid w:val="00AB6F16"/>
    <w:rsid w:val="00AB7448"/>
    <w:rsid w:val="00AC08F3"/>
    <w:rsid w:val="00AC4F28"/>
    <w:rsid w:val="00AE5262"/>
    <w:rsid w:val="00AE7B0C"/>
    <w:rsid w:val="00AF0F6B"/>
    <w:rsid w:val="00AF57CE"/>
    <w:rsid w:val="00B00377"/>
    <w:rsid w:val="00B007A8"/>
    <w:rsid w:val="00B00E74"/>
    <w:rsid w:val="00B0287C"/>
    <w:rsid w:val="00B0418D"/>
    <w:rsid w:val="00B041F6"/>
    <w:rsid w:val="00B06820"/>
    <w:rsid w:val="00B11A20"/>
    <w:rsid w:val="00B22F70"/>
    <w:rsid w:val="00B35AC8"/>
    <w:rsid w:val="00B3707D"/>
    <w:rsid w:val="00B504B6"/>
    <w:rsid w:val="00B55789"/>
    <w:rsid w:val="00B5735C"/>
    <w:rsid w:val="00B620FD"/>
    <w:rsid w:val="00B6215B"/>
    <w:rsid w:val="00B7571F"/>
    <w:rsid w:val="00B77E91"/>
    <w:rsid w:val="00B80877"/>
    <w:rsid w:val="00B93D30"/>
    <w:rsid w:val="00B97DE4"/>
    <w:rsid w:val="00BA560F"/>
    <w:rsid w:val="00BA7E4D"/>
    <w:rsid w:val="00BB7ED0"/>
    <w:rsid w:val="00BC2447"/>
    <w:rsid w:val="00BC4DED"/>
    <w:rsid w:val="00BC7C31"/>
    <w:rsid w:val="00BC7EBE"/>
    <w:rsid w:val="00BD4819"/>
    <w:rsid w:val="00BD6326"/>
    <w:rsid w:val="00BD63CF"/>
    <w:rsid w:val="00BE0A73"/>
    <w:rsid w:val="00BE4954"/>
    <w:rsid w:val="00BF0A35"/>
    <w:rsid w:val="00BF1AE2"/>
    <w:rsid w:val="00BF2898"/>
    <w:rsid w:val="00BF4F45"/>
    <w:rsid w:val="00BF5C5F"/>
    <w:rsid w:val="00BF66C5"/>
    <w:rsid w:val="00C1108F"/>
    <w:rsid w:val="00C11535"/>
    <w:rsid w:val="00C124EA"/>
    <w:rsid w:val="00C24D73"/>
    <w:rsid w:val="00C26B8F"/>
    <w:rsid w:val="00C27519"/>
    <w:rsid w:val="00C276B0"/>
    <w:rsid w:val="00C304AC"/>
    <w:rsid w:val="00C30DEE"/>
    <w:rsid w:val="00C57193"/>
    <w:rsid w:val="00C73F6A"/>
    <w:rsid w:val="00C863B2"/>
    <w:rsid w:val="00CA16C1"/>
    <w:rsid w:val="00CA2B21"/>
    <w:rsid w:val="00CA3132"/>
    <w:rsid w:val="00CA6339"/>
    <w:rsid w:val="00CB2D10"/>
    <w:rsid w:val="00CB32F8"/>
    <w:rsid w:val="00CB4CE0"/>
    <w:rsid w:val="00CB63B4"/>
    <w:rsid w:val="00CB65DB"/>
    <w:rsid w:val="00CB7A34"/>
    <w:rsid w:val="00CB7D98"/>
    <w:rsid w:val="00CC11C4"/>
    <w:rsid w:val="00CD1126"/>
    <w:rsid w:val="00CD4D82"/>
    <w:rsid w:val="00CD7930"/>
    <w:rsid w:val="00CE0606"/>
    <w:rsid w:val="00CE06F5"/>
    <w:rsid w:val="00CE1090"/>
    <w:rsid w:val="00CE45D9"/>
    <w:rsid w:val="00CE5FB1"/>
    <w:rsid w:val="00CF7292"/>
    <w:rsid w:val="00D04FEB"/>
    <w:rsid w:val="00D13B57"/>
    <w:rsid w:val="00D15025"/>
    <w:rsid w:val="00D226FE"/>
    <w:rsid w:val="00D24A50"/>
    <w:rsid w:val="00D27B71"/>
    <w:rsid w:val="00D3025B"/>
    <w:rsid w:val="00D37BE2"/>
    <w:rsid w:val="00D42147"/>
    <w:rsid w:val="00D44D4A"/>
    <w:rsid w:val="00D577FB"/>
    <w:rsid w:val="00D631B3"/>
    <w:rsid w:val="00D64006"/>
    <w:rsid w:val="00D65DD7"/>
    <w:rsid w:val="00D667D7"/>
    <w:rsid w:val="00D67140"/>
    <w:rsid w:val="00D679F0"/>
    <w:rsid w:val="00D7235C"/>
    <w:rsid w:val="00D825FC"/>
    <w:rsid w:val="00D82616"/>
    <w:rsid w:val="00D921F1"/>
    <w:rsid w:val="00D94BAE"/>
    <w:rsid w:val="00D95E14"/>
    <w:rsid w:val="00D97799"/>
    <w:rsid w:val="00DA46D4"/>
    <w:rsid w:val="00DA7D88"/>
    <w:rsid w:val="00DB5761"/>
    <w:rsid w:val="00DC6998"/>
    <w:rsid w:val="00DD18B7"/>
    <w:rsid w:val="00DD41DF"/>
    <w:rsid w:val="00DD42E3"/>
    <w:rsid w:val="00DD5A2E"/>
    <w:rsid w:val="00DE4422"/>
    <w:rsid w:val="00DE4DCF"/>
    <w:rsid w:val="00DF7FC5"/>
    <w:rsid w:val="00E02867"/>
    <w:rsid w:val="00E028F5"/>
    <w:rsid w:val="00E03ED1"/>
    <w:rsid w:val="00E1183E"/>
    <w:rsid w:val="00E1398C"/>
    <w:rsid w:val="00E153AC"/>
    <w:rsid w:val="00E1570E"/>
    <w:rsid w:val="00E2576A"/>
    <w:rsid w:val="00E316C0"/>
    <w:rsid w:val="00E33145"/>
    <w:rsid w:val="00E33EC4"/>
    <w:rsid w:val="00E35F17"/>
    <w:rsid w:val="00E36062"/>
    <w:rsid w:val="00E410A0"/>
    <w:rsid w:val="00E436F8"/>
    <w:rsid w:val="00E444B1"/>
    <w:rsid w:val="00E523E6"/>
    <w:rsid w:val="00E85169"/>
    <w:rsid w:val="00E85897"/>
    <w:rsid w:val="00E861A1"/>
    <w:rsid w:val="00E944DE"/>
    <w:rsid w:val="00EA028B"/>
    <w:rsid w:val="00EA322D"/>
    <w:rsid w:val="00EA669F"/>
    <w:rsid w:val="00EB35D2"/>
    <w:rsid w:val="00EC4308"/>
    <w:rsid w:val="00EC6C71"/>
    <w:rsid w:val="00ED04FF"/>
    <w:rsid w:val="00ED1BBE"/>
    <w:rsid w:val="00ED30F1"/>
    <w:rsid w:val="00ED4792"/>
    <w:rsid w:val="00EE51DA"/>
    <w:rsid w:val="00EE6E92"/>
    <w:rsid w:val="00EE71E5"/>
    <w:rsid w:val="00EF2145"/>
    <w:rsid w:val="00EF2D76"/>
    <w:rsid w:val="00EF3E88"/>
    <w:rsid w:val="00EF4A0D"/>
    <w:rsid w:val="00EF78DB"/>
    <w:rsid w:val="00F07FBB"/>
    <w:rsid w:val="00F12409"/>
    <w:rsid w:val="00F17566"/>
    <w:rsid w:val="00F2033A"/>
    <w:rsid w:val="00F20DBF"/>
    <w:rsid w:val="00F26CC8"/>
    <w:rsid w:val="00F275B9"/>
    <w:rsid w:val="00F32BBD"/>
    <w:rsid w:val="00F35848"/>
    <w:rsid w:val="00F36342"/>
    <w:rsid w:val="00F40169"/>
    <w:rsid w:val="00F43F38"/>
    <w:rsid w:val="00F44FEE"/>
    <w:rsid w:val="00F47196"/>
    <w:rsid w:val="00F475A2"/>
    <w:rsid w:val="00F60BC8"/>
    <w:rsid w:val="00F6495E"/>
    <w:rsid w:val="00F70924"/>
    <w:rsid w:val="00F82B60"/>
    <w:rsid w:val="00F96D49"/>
    <w:rsid w:val="00FA31C1"/>
    <w:rsid w:val="00FA46FA"/>
    <w:rsid w:val="00FA4C04"/>
    <w:rsid w:val="00FA69CA"/>
    <w:rsid w:val="00FB50B6"/>
    <w:rsid w:val="00FB5BC8"/>
    <w:rsid w:val="00FC5915"/>
    <w:rsid w:val="00FC7A81"/>
    <w:rsid w:val="00FD5E19"/>
    <w:rsid w:val="00FE39B5"/>
    <w:rsid w:val="00FF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418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0418D"/>
    <w:pPr>
      <w:ind w:left="720"/>
      <w:contextualSpacing/>
    </w:pPr>
  </w:style>
  <w:style w:type="paragraph" w:customStyle="1" w:styleId="NormlnIMP">
    <w:name w:val="Normální_IMP"/>
    <w:basedOn w:val="Normln"/>
    <w:rsid w:val="00D13B57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0F6F30"/>
    <w:rPr>
      <w:b/>
      <w:bCs/>
    </w:rPr>
  </w:style>
  <w:style w:type="paragraph" w:styleId="Normlnweb">
    <w:name w:val="Normal (Web)"/>
    <w:basedOn w:val="Normln"/>
    <w:uiPriority w:val="99"/>
    <w:unhideWhenUsed/>
    <w:rsid w:val="00200C48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418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04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5723F4-8E13-4CE9-A4FE-F84B2A968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2357</Words>
  <Characters>13913</Characters>
  <Application>Microsoft Office Word</Application>
  <DocSecurity>4</DocSecurity>
  <Lines>115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16238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Schlesingerova Jindriska</cp:lastModifiedBy>
  <cp:revision>2</cp:revision>
  <cp:lastPrinted>2015-09-30T06:35:00Z</cp:lastPrinted>
  <dcterms:created xsi:type="dcterms:W3CDTF">2015-09-30T06:58:00Z</dcterms:created>
  <dcterms:modified xsi:type="dcterms:W3CDTF">2015-09-30T06:58:00Z</dcterms:modified>
</cp:coreProperties>
</file>