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Rozpočtové opatření </w:t>
      </w:r>
      <w:r w:rsidR="00AE0CCF">
        <w:rPr>
          <w:b/>
          <w:bCs/>
        </w:rPr>
        <w:t>3</w:t>
      </w:r>
      <w:r>
        <w:rPr>
          <w:b/>
          <w:bCs/>
        </w:rPr>
        <w:t>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882014" w:rsidRDefault="00882014" w:rsidP="00255F47">
      <w:pPr>
        <w:jc w:val="both"/>
      </w:pPr>
    </w:p>
    <w:p w:rsidR="00255F47" w:rsidRDefault="00255F47" w:rsidP="00255F47">
      <w:pPr>
        <w:pStyle w:val="Zkladntext"/>
      </w:pPr>
      <w:r>
        <w:t xml:space="preserve">Oproti schválenému rozpočtu </w:t>
      </w:r>
      <w:r w:rsidR="008E76A4">
        <w:t xml:space="preserve">a RO 1/2017 </w:t>
      </w:r>
      <w:r w:rsidR="005C3FC5">
        <w:t xml:space="preserve">a 2/2017 </w:t>
      </w:r>
      <w:r>
        <w:t>došlo k těmto změnám v čerpání a plnění rozpočtu Obce Bratčice:</w:t>
      </w:r>
    </w:p>
    <w:p w:rsidR="00255F47" w:rsidRDefault="00255F47" w:rsidP="00255F47"/>
    <w:p w:rsidR="00882014" w:rsidRDefault="00882014" w:rsidP="00255F47"/>
    <w:p w:rsidR="00187D80" w:rsidRDefault="00187D80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 :</w:t>
      </w:r>
      <w:proofErr w:type="gramEnd"/>
    </w:p>
    <w:p w:rsidR="008E76A4" w:rsidRDefault="005C3FC5" w:rsidP="00255F47">
      <w:r w:rsidRPr="005C3FC5">
        <w:rPr>
          <w:b/>
        </w:rPr>
        <w:t>5193 2221 – 35</w:t>
      </w:r>
      <w:r w:rsidR="00D8048F">
        <w:rPr>
          <w:b/>
        </w:rPr>
        <w:t>.</w:t>
      </w:r>
      <w:r w:rsidRPr="005C3FC5">
        <w:rPr>
          <w:b/>
        </w:rPr>
        <w:t xml:space="preserve">600,-- Kč </w:t>
      </w:r>
      <w:r>
        <w:t xml:space="preserve">(0) a </w:t>
      </w:r>
      <w:r>
        <w:rPr>
          <w:b/>
        </w:rPr>
        <w:t xml:space="preserve">5193 2292 + 35.600,-- Kč </w:t>
      </w:r>
      <w:r>
        <w:t>(35.600) účetní oprava § u IDS</w:t>
      </w:r>
    </w:p>
    <w:p w:rsidR="005C3FC5" w:rsidRDefault="005C3FC5" w:rsidP="00255F47">
      <w:r>
        <w:rPr>
          <w:b/>
        </w:rPr>
        <w:t>5137 2310 – 30.000,-- Kč</w:t>
      </w:r>
      <w:r>
        <w:t xml:space="preserve"> (0) a </w:t>
      </w:r>
      <w:r>
        <w:rPr>
          <w:b/>
        </w:rPr>
        <w:t xml:space="preserve">5122 2310 + 30.000,-- Kč  </w:t>
      </w:r>
      <w:r>
        <w:t>(30.000) účetní změna položky u věcných břemen podlimitních</w:t>
      </w:r>
    </w:p>
    <w:p w:rsidR="005C3FC5" w:rsidRPr="005C3FC5" w:rsidRDefault="005C3FC5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5C3FC5" w:rsidRDefault="00604EE9" w:rsidP="00255F47">
      <w:r>
        <w:rPr>
          <w:b/>
        </w:rPr>
        <w:t>2310 2122</w:t>
      </w:r>
      <w:r w:rsidR="00D8048F">
        <w:rPr>
          <w:b/>
        </w:rPr>
        <w:t xml:space="preserve"> + 3.000,-- Kč </w:t>
      </w:r>
      <w:r w:rsidR="00D8048F">
        <w:t>(6.000) více za tunu žel. Šrotu</w:t>
      </w:r>
    </w:p>
    <w:p w:rsidR="00D8048F" w:rsidRPr="00D8048F" w:rsidRDefault="00D8048F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4646F3" w:rsidRDefault="00D8048F" w:rsidP="00255F47">
      <w:r>
        <w:rPr>
          <w:b/>
        </w:rPr>
        <w:t xml:space="preserve">5171 2212 + 200.000,-- Kč </w:t>
      </w:r>
      <w:r>
        <w:t>(700.000) opravy místních komunikací</w:t>
      </w:r>
    </w:p>
    <w:p w:rsidR="00D8048F" w:rsidRDefault="00D8048F" w:rsidP="00255F47">
      <w:r>
        <w:rPr>
          <w:b/>
        </w:rPr>
        <w:t xml:space="preserve">5169 3429 + 10.000,-- Kč </w:t>
      </w:r>
      <w:r>
        <w:t>(45.000) služby myslivna</w:t>
      </w:r>
    </w:p>
    <w:p w:rsidR="00D8048F" w:rsidRDefault="00D8048F" w:rsidP="00255F47">
      <w:r>
        <w:rPr>
          <w:b/>
        </w:rPr>
        <w:t xml:space="preserve">5171 3429 + 20.000,-- Kč </w:t>
      </w:r>
      <w:r>
        <w:t>(40.000) opravy myslivna</w:t>
      </w:r>
    </w:p>
    <w:p w:rsidR="00D8048F" w:rsidRDefault="00D8048F" w:rsidP="00255F47">
      <w:r>
        <w:rPr>
          <w:b/>
        </w:rPr>
        <w:t xml:space="preserve">5171 3745 + 30.000,-- Kč </w:t>
      </w:r>
      <w:r>
        <w:t>(50.000) opravy zeleň – technika</w:t>
      </w:r>
    </w:p>
    <w:p w:rsidR="00BC7343" w:rsidRPr="00BC7343" w:rsidRDefault="00BC7343" w:rsidP="00255F47">
      <w:r>
        <w:rPr>
          <w:b/>
        </w:rPr>
        <w:t xml:space="preserve">5137 6171 + 10.000,-- Kč </w:t>
      </w:r>
      <w:r>
        <w:t xml:space="preserve">(31.000) </w:t>
      </w:r>
      <w:proofErr w:type="spellStart"/>
      <w:r>
        <w:t>kanc.nábytek</w:t>
      </w:r>
      <w:proofErr w:type="spellEnd"/>
    </w:p>
    <w:p w:rsidR="00412D48" w:rsidRPr="00412D48" w:rsidRDefault="00412D48" w:rsidP="00255F47">
      <w:r>
        <w:rPr>
          <w:b/>
        </w:rPr>
        <w:t xml:space="preserve">5169 6171 + 20.000,-- Kč </w:t>
      </w:r>
      <w:r>
        <w:t>(85.000) služby OU – geom.pl.</w:t>
      </w:r>
    </w:p>
    <w:p w:rsidR="00D8048F" w:rsidRPr="00D8048F" w:rsidRDefault="00D8048F" w:rsidP="00255F47">
      <w:r>
        <w:rPr>
          <w:b/>
        </w:rPr>
        <w:t xml:space="preserve">5171 6171 + 20.000,-- Kč </w:t>
      </w:r>
      <w:r>
        <w:t>(40.000) opravy OU - PC</w:t>
      </w:r>
    </w:p>
    <w:p w:rsidR="00CB4AC3" w:rsidRPr="00CB4AC3" w:rsidRDefault="00CB4AC3" w:rsidP="00255F47"/>
    <w:p w:rsidR="00255F47" w:rsidRPr="00EC5366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255F47" w:rsidRDefault="00255F47" w:rsidP="00255F47">
      <w:r>
        <w:rPr>
          <w:b/>
        </w:rPr>
        <w:t xml:space="preserve">8115 + </w:t>
      </w:r>
      <w:r w:rsidR="00BC7343">
        <w:rPr>
          <w:b/>
        </w:rPr>
        <w:t>30</w:t>
      </w:r>
      <w:r w:rsidR="00D8048F">
        <w:rPr>
          <w:b/>
        </w:rPr>
        <w:t>7.000</w:t>
      </w:r>
      <w:r w:rsidR="00412D48">
        <w:rPr>
          <w:b/>
        </w:rPr>
        <w:t xml:space="preserve">,-- Kč </w:t>
      </w:r>
      <w:r w:rsidR="00412D48">
        <w:t>(6.2</w:t>
      </w:r>
      <w:r w:rsidR="00BC7343">
        <w:t>4</w:t>
      </w:r>
      <w:r w:rsidR="00412D48">
        <w:t>2.900)</w:t>
      </w:r>
      <w:r w:rsidR="00D8048F">
        <w:rPr>
          <w:b/>
        </w:rPr>
        <w:t xml:space="preserve"> </w:t>
      </w:r>
      <w:r w:rsidR="001B50E2">
        <w:t>dofinancování z přebytku minulých let</w:t>
      </w:r>
    </w:p>
    <w:p w:rsidR="00255F47" w:rsidRDefault="00255F47" w:rsidP="00255F47"/>
    <w:p w:rsidR="00EC2949" w:rsidRPr="007B6EBB" w:rsidRDefault="00EC2949" w:rsidP="00255F47"/>
    <w:p w:rsidR="00255F47" w:rsidRDefault="00255F47" w:rsidP="00255F47">
      <w:pPr>
        <w:jc w:val="both"/>
        <w:rPr>
          <w:b/>
        </w:rPr>
      </w:pPr>
      <w:proofErr w:type="gramStart"/>
      <w:r>
        <w:rPr>
          <w:b/>
        </w:rPr>
        <w:t xml:space="preserve">Celkem : P :  </w:t>
      </w:r>
      <w:r w:rsidR="00D8048F">
        <w:rPr>
          <w:b/>
        </w:rPr>
        <w:t>3.000</w:t>
      </w:r>
      <w:r>
        <w:rPr>
          <w:b/>
        </w:rPr>
        <w:t>,</w:t>
      </w:r>
      <w:proofErr w:type="gramEnd"/>
      <w:r>
        <w:rPr>
          <w:b/>
        </w:rPr>
        <w:t xml:space="preserve">-- Kč, V : </w:t>
      </w:r>
      <w:r w:rsidR="00412D48">
        <w:rPr>
          <w:b/>
        </w:rPr>
        <w:t>3</w:t>
      </w:r>
      <w:r w:rsidR="00BC7343">
        <w:rPr>
          <w:b/>
        </w:rPr>
        <w:t>1</w:t>
      </w:r>
      <w:r w:rsidR="00D8048F">
        <w:rPr>
          <w:b/>
        </w:rPr>
        <w:t>0.000</w:t>
      </w:r>
      <w:r>
        <w:rPr>
          <w:b/>
        </w:rPr>
        <w:t xml:space="preserve">,-- Kč,  F :  </w:t>
      </w:r>
      <w:r w:rsidR="00BC7343">
        <w:rPr>
          <w:b/>
        </w:rPr>
        <w:t>30</w:t>
      </w:r>
      <w:r w:rsidR="00D8048F">
        <w:rPr>
          <w:b/>
        </w:rPr>
        <w:t>7.000</w:t>
      </w:r>
      <w:r>
        <w:rPr>
          <w:b/>
        </w:rPr>
        <w:t>,-- Kč</w:t>
      </w:r>
    </w:p>
    <w:p w:rsidR="00255F47" w:rsidRDefault="00255F47" w:rsidP="00255F47">
      <w:pPr>
        <w:jc w:val="both"/>
      </w:pPr>
    </w:p>
    <w:p w:rsidR="000906EA" w:rsidRDefault="000906EA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D8048F">
        <w:t>3.4</w:t>
      </w:r>
      <w:r>
        <w:t>.201</w:t>
      </w:r>
      <w:r w:rsidR="000906EA">
        <w:t>7</w:t>
      </w:r>
      <w:proofErr w:type="gramEnd"/>
    </w:p>
    <w:p w:rsidR="00255F47" w:rsidRDefault="00255F47" w:rsidP="00255F47">
      <w:pPr>
        <w:jc w:val="both"/>
        <w:outlineLvl w:val="0"/>
      </w:pPr>
    </w:p>
    <w:p w:rsidR="00EC2949" w:rsidRDefault="00EC2949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882014" w:rsidRDefault="00882014" w:rsidP="00255F47">
      <w:pPr>
        <w:jc w:val="both"/>
        <w:rPr>
          <w:b/>
        </w:rPr>
      </w:pPr>
      <w:bookmarkStart w:id="0" w:name="_GoBack"/>
      <w:bookmarkEnd w:id="0"/>
    </w:p>
    <w:p w:rsidR="00882014" w:rsidRDefault="00882014" w:rsidP="00255F47">
      <w:pPr>
        <w:jc w:val="both"/>
        <w:rPr>
          <w:b/>
        </w:rPr>
      </w:pPr>
    </w:p>
    <w:p w:rsidR="00255F47" w:rsidRDefault="00255F47" w:rsidP="00255F47">
      <w:pPr>
        <w:jc w:val="both"/>
      </w:pPr>
      <w:r w:rsidRPr="00252196">
        <w:t xml:space="preserve">Na základě oprávnění ze 4. zasedání zastupitelstva konaného dne </w:t>
      </w:r>
      <w:proofErr w:type="gramStart"/>
      <w:r w:rsidRPr="00252196">
        <w:t>29.01.2015</w:t>
      </w:r>
      <w:proofErr w:type="gramEnd"/>
      <w:r w:rsidRPr="00252196">
        <w:t xml:space="preserve">, schváleného </w:t>
      </w:r>
      <w:r w:rsidR="00252196">
        <w:t>usnesením č. 13, schvaluji dne 3</w:t>
      </w:r>
      <w:r w:rsidRPr="00252196">
        <w:t>.</w:t>
      </w:r>
      <w:r w:rsidR="00D8048F">
        <w:t>4.2017  rozpočtové opatření 3</w:t>
      </w:r>
      <w:r w:rsidR="00252196">
        <w:t>/</w:t>
      </w:r>
      <w:r w:rsidRPr="00252196">
        <w:t>2017, které bude předloženo na schválení zastupitelstvu na nejbližším zasedání.</w:t>
      </w:r>
    </w:p>
    <w:p w:rsidR="00255F47" w:rsidRDefault="00255F47" w:rsidP="00255F47">
      <w:pPr>
        <w:jc w:val="both"/>
      </w:pPr>
    </w:p>
    <w:p w:rsidR="00255F47" w:rsidRDefault="00255F47" w:rsidP="00255F47">
      <w:pPr>
        <w:jc w:val="both"/>
      </w:pPr>
    </w:p>
    <w:p w:rsidR="00BC7343" w:rsidRDefault="00BC7343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0906EA" w:rsidRDefault="00255F47" w:rsidP="0025219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0906EA" w:rsidRDefault="000906EA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  <w:r>
        <w:t xml:space="preserve">Projednáno na zastupitelstvu </w:t>
      </w:r>
      <w:proofErr w:type="gramStart"/>
      <w:r>
        <w:t xml:space="preserve">dne   </w:t>
      </w:r>
      <w:r w:rsidR="00D8048F">
        <w:t>27</w:t>
      </w:r>
      <w:proofErr w:type="gramEnd"/>
      <w:r>
        <w:t xml:space="preserve">. </w:t>
      </w:r>
      <w:r w:rsidR="00D8048F">
        <w:t>4</w:t>
      </w:r>
      <w:r>
        <w:t xml:space="preserve">. 2017 </w:t>
      </w:r>
    </w:p>
    <w:p w:rsidR="004B6EC5" w:rsidRDefault="00255F47" w:rsidP="00BC7343">
      <w:pPr>
        <w:pStyle w:val="Zkladntext"/>
      </w:pPr>
      <w:r>
        <w:t>Schvál</w:t>
      </w:r>
      <w:r w:rsidR="001B50E2">
        <w:t xml:space="preserve">eno zastupitelstvem obce dne   </w:t>
      </w:r>
      <w:proofErr w:type="gramStart"/>
      <w:r w:rsidR="00D8048F">
        <w:t>27.4.</w:t>
      </w:r>
      <w:r w:rsidR="00BC7343">
        <w:t>. 2017</w:t>
      </w:r>
      <w:proofErr w:type="gramEnd"/>
    </w:p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D05EE"/>
    <w:rsid w:val="000E07B8"/>
    <w:rsid w:val="000E116C"/>
    <w:rsid w:val="000E1919"/>
    <w:rsid w:val="000F0712"/>
    <w:rsid w:val="001023D6"/>
    <w:rsid w:val="00105173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50E2"/>
    <w:rsid w:val="001B6D92"/>
    <w:rsid w:val="001D3EBC"/>
    <w:rsid w:val="00200C63"/>
    <w:rsid w:val="002155D1"/>
    <w:rsid w:val="00246093"/>
    <w:rsid w:val="00247D0A"/>
    <w:rsid w:val="00252196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2D48"/>
    <w:rsid w:val="004158EA"/>
    <w:rsid w:val="00422952"/>
    <w:rsid w:val="00440D6E"/>
    <w:rsid w:val="004574AA"/>
    <w:rsid w:val="004646F3"/>
    <w:rsid w:val="00476F99"/>
    <w:rsid w:val="00487E42"/>
    <w:rsid w:val="004A0CCE"/>
    <w:rsid w:val="004B6EC5"/>
    <w:rsid w:val="004C1875"/>
    <w:rsid w:val="004E1E8D"/>
    <w:rsid w:val="00503AA8"/>
    <w:rsid w:val="005069AC"/>
    <w:rsid w:val="00547890"/>
    <w:rsid w:val="00552321"/>
    <w:rsid w:val="0056077E"/>
    <w:rsid w:val="0056776B"/>
    <w:rsid w:val="00574084"/>
    <w:rsid w:val="005A130E"/>
    <w:rsid w:val="005A77E5"/>
    <w:rsid w:val="005A7834"/>
    <w:rsid w:val="005B1818"/>
    <w:rsid w:val="005B3778"/>
    <w:rsid w:val="005C3FC5"/>
    <w:rsid w:val="006034FF"/>
    <w:rsid w:val="00604EE9"/>
    <w:rsid w:val="006123E8"/>
    <w:rsid w:val="006136A9"/>
    <w:rsid w:val="00622376"/>
    <w:rsid w:val="006272D2"/>
    <w:rsid w:val="00632A3B"/>
    <w:rsid w:val="00642C6F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82014"/>
    <w:rsid w:val="008A6BC3"/>
    <w:rsid w:val="008D0B0B"/>
    <w:rsid w:val="008E76A4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A2439"/>
    <w:rsid w:val="00AB291B"/>
    <w:rsid w:val="00AD1E4B"/>
    <w:rsid w:val="00AD7686"/>
    <w:rsid w:val="00AE0CCF"/>
    <w:rsid w:val="00AE3146"/>
    <w:rsid w:val="00AE68E1"/>
    <w:rsid w:val="00AF6639"/>
    <w:rsid w:val="00B366E0"/>
    <w:rsid w:val="00B602A0"/>
    <w:rsid w:val="00B67943"/>
    <w:rsid w:val="00B751DD"/>
    <w:rsid w:val="00B86DA4"/>
    <w:rsid w:val="00BB105F"/>
    <w:rsid w:val="00BC7343"/>
    <w:rsid w:val="00BE1657"/>
    <w:rsid w:val="00C15467"/>
    <w:rsid w:val="00C24478"/>
    <w:rsid w:val="00C47EFE"/>
    <w:rsid w:val="00C52DA3"/>
    <w:rsid w:val="00C9375D"/>
    <w:rsid w:val="00CA1D80"/>
    <w:rsid w:val="00CA7DF2"/>
    <w:rsid w:val="00CB4AC3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48F"/>
    <w:rsid w:val="00D90803"/>
    <w:rsid w:val="00D91B0B"/>
    <w:rsid w:val="00D968F9"/>
    <w:rsid w:val="00DA6D38"/>
    <w:rsid w:val="00DC585A"/>
    <w:rsid w:val="00DF4484"/>
    <w:rsid w:val="00E216E3"/>
    <w:rsid w:val="00E521A8"/>
    <w:rsid w:val="00E853E5"/>
    <w:rsid w:val="00E925C6"/>
    <w:rsid w:val="00E94B46"/>
    <w:rsid w:val="00E95DC9"/>
    <w:rsid w:val="00EC294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52507"/>
    <w:rsid w:val="00F601E6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2017-05-04T05:52:00Z</cp:lastPrinted>
  <dcterms:created xsi:type="dcterms:W3CDTF">2017-04-21T09:28:00Z</dcterms:created>
  <dcterms:modified xsi:type="dcterms:W3CDTF">2017-05-05T07:40:00Z</dcterms:modified>
</cp:coreProperties>
</file>