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AA23D6">
        <w:rPr>
          <w:b/>
          <w:bCs/>
          <w:sz w:val="22"/>
          <w:szCs w:val="22"/>
        </w:rPr>
        <w:t>2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Pr="00196E04" w:rsidRDefault="00F829BA" w:rsidP="00255F47">
      <w:pPr>
        <w:rPr>
          <w:sz w:val="22"/>
          <w:szCs w:val="22"/>
        </w:rPr>
      </w:pPr>
    </w:p>
    <w:p w:rsidR="00EE580C" w:rsidRPr="00196E04" w:rsidRDefault="00EE580C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Příjmy :</w:t>
      </w:r>
      <w:proofErr w:type="gramEnd"/>
    </w:p>
    <w:p w:rsidR="00CE0A22" w:rsidRPr="0063350A" w:rsidRDefault="0063350A" w:rsidP="00A700D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2324 3639 + 700,-- Kč </w:t>
      </w:r>
      <w:r>
        <w:rPr>
          <w:sz w:val="22"/>
          <w:szCs w:val="22"/>
        </w:rPr>
        <w:t>(700) vratka silniční daně 2020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2E3C04" w:rsidRDefault="002E3C0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6121 2212 </w:t>
      </w:r>
      <w:proofErr w:type="spellStart"/>
      <w:r w:rsidR="00B645A9">
        <w:rPr>
          <w:b/>
          <w:sz w:val="22"/>
          <w:szCs w:val="22"/>
        </w:rPr>
        <w:t>org</w:t>
      </w:r>
      <w:proofErr w:type="spellEnd"/>
      <w:r w:rsidR="00B645A9">
        <w:rPr>
          <w:b/>
          <w:sz w:val="22"/>
          <w:szCs w:val="22"/>
        </w:rPr>
        <w:t xml:space="preserve">. 235 </w:t>
      </w:r>
      <w:r>
        <w:rPr>
          <w:b/>
          <w:sz w:val="22"/>
          <w:szCs w:val="22"/>
        </w:rPr>
        <w:t xml:space="preserve">+ </w:t>
      </w:r>
      <w:r w:rsidR="00B645A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00.000,-- Kč </w:t>
      </w:r>
      <w:r>
        <w:rPr>
          <w:sz w:val="22"/>
          <w:szCs w:val="22"/>
        </w:rPr>
        <w:t>(</w:t>
      </w:r>
      <w:r w:rsidR="00B645A9">
        <w:rPr>
          <w:sz w:val="22"/>
          <w:szCs w:val="22"/>
        </w:rPr>
        <w:t>4</w:t>
      </w:r>
      <w:r>
        <w:rPr>
          <w:sz w:val="22"/>
          <w:szCs w:val="22"/>
        </w:rPr>
        <w:t>00.000) mosty a mostky</w:t>
      </w:r>
    </w:p>
    <w:p w:rsidR="00936801" w:rsidRPr="00936801" w:rsidRDefault="0093680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3419 + 50.000,-- Kč </w:t>
      </w:r>
      <w:r>
        <w:rPr>
          <w:sz w:val="22"/>
          <w:szCs w:val="22"/>
        </w:rPr>
        <w:t xml:space="preserve">(50.000) inventář – </w:t>
      </w:r>
      <w:proofErr w:type="spellStart"/>
      <w:r>
        <w:rPr>
          <w:sz w:val="22"/>
          <w:szCs w:val="22"/>
        </w:rPr>
        <w:t>zabezp.systém</w:t>
      </w:r>
      <w:proofErr w:type="spellEnd"/>
      <w:r>
        <w:rPr>
          <w:sz w:val="22"/>
          <w:szCs w:val="22"/>
        </w:rPr>
        <w:t xml:space="preserve"> kabiny</w:t>
      </w:r>
    </w:p>
    <w:p w:rsidR="00AF42F8" w:rsidRDefault="0063350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5189 3639 + 50.000,-- Kč </w:t>
      </w:r>
      <w:r>
        <w:rPr>
          <w:sz w:val="22"/>
          <w:szCs w:val="22"/>
        </w:rPr>
        <w:t xml:space="preserve">(50.000 </w:t>
      </w:r>
      <w:r w:rsidR="00813D69">
        <w:rPr>
          <w:sz w:val="22"/>
          <w:szCs w:val="22"/>
        </w:rPr>
        <w:t xml:space="preserve">jistota </w:t>
      </w:r>
      <w:proofErr w:type="spellStart"/>
      <w:r w:rsidR="00813D69">
        <w:rPr>
          <w:sz w:val="22"/>
          <w:szCs w:val="22"/>
        </w:rPr>
        <w:t>exek</w:t>
      </w:r>
      <w:proofErr w:type="spellEnd"/>
      <w:r w:rsidR="00813D69">
        <w:rPr>
          <w:sz w:val="22"/>
          <w:szCs w:val="22"/>
        </w:rPr>
        <w:t>.</w:t>
      </w:r>
      <w:r>
        <w:rPr>
          <w:sz w:val="22"/>
          <w:szCs w:val="22"/>
        </w:rPr>
        <w:t xml:space="preserve"> dražby pozemků</w:t>
      </w:r>
    </w:p>
    <w:p w:rsidR="0063350A" w:rsidRDefault="0063350A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53</w:t>
      </w:r>
      <w:r w:rsidR="00B46DD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3 3639 + 300,-- Kč </w:t>
      </w:r>
      <w:r>
        <w:rPr>
          <w:sz w:val="22"/>
          <w:szCs w:val="22"/>
        </w:rPr>
        <w:t>(300) úroky z</w:t>
      </w:r>
      <w:r w:rsidR="002E3C04">
        <w:rPr>
          <w:sz w:val="22"/>
          <w:szCs w:val="22"/>
        </w:rPr>
        <w:t> </w:t>
      </w:r>
      <w:r>
        <w:rPr>
          <w:sz w:val="22"/>
          <w:szCs w:val="22"/>
        </w:rPr>
        <w:t>prodlení</w:t>
      </w:r>
    </w:p>
    <w:p w:rsidR="002E3C04" w:rsidRPr="002E3C04" w:rsidRDefault="00AA4554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5163 3639 + +6</w:t>
      </w:r>
      <w:r w:rsidR="002E3C04">
        <w:rPr>
          <w:b/>
          <w:sz w:val="22"/>
          <w:szCs w:val="22"/>
        </w:rPr>
        <w:t xml:space="preserve">.000,-- Kč </w:t>
      </w:r>
      <w:r>
        <w:rPr>
          <w:sz w:val="22"/>
          <w:szCs w:val="22"/>
        </w:rPr>
        <w:t>(6</w:t>
      </w:r>
      <w:r w:rsidR="002E3C04">
        <w:rPr>
          <w:sz w:val="22"/>
          <w:szCs w:val="22"/>
        </w:rPr>
        <w:t>.000) pojištění auta a vozíku</w:t>
      </w:r>
    </w:p>
    <w:p w:rsidR="0063350A" w:rsidRDefault="0063350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5909 3639 + 31.000,-- Kč </w:t>
      </w:r>
      <w:r>
        <w:rPr>
          <w:sz w:val="22"/>
          <w:szCs w:val="22"/>
        </w:rPr>
        <w:t xml:space="preserve">(31.000) </w:t>
      </w:r>
      <w:r w:rsidR="00813D69">
        <w:rPr>
          <w:sz w:val="22"/>
          <w:szCs w:val="22"/>
        </w:rPr>
        <w:t>náhrada za</w:t>
      </w:r>
      <w:r>
        <w:rPr>
          <w:sz w:val="22"/>
          <w:szCs w:val="22"/>
        </w:rPr>
        <w:t xml:space="preserve"> užívání pozemku UZSVM</w:t>
      </w:r>
    </w:p>
    <w:p w:rsidR="00936801" w:rsidRPr="00936801" w:rsidRDefault="0093680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5123 3745 + 30.000,-- Kč </w:t>
      </w:r>
      <w:r>
        <w:rPr>
          <w:sz w:val="22"/>
          <w:szCs w:val="22"/>
        </w:rPr>
        <w:t>(30.000) podlimitní TZ kamery</w:t>
      </w:r>
    </w:p>
    <w:p w:rsidR="0063350A" w:rsidRDefault="0063350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3745 + 60.000,-- Kč </w:t>
      </w:r>
      <w:r>
        <w:rPr>
          <w:sz w:val="22"/>
          <w:szCs w:val="22"/>
        </w:rPr>
        <w:t>(90.000) DDHM zeleň (</w:t>
      </w:r>
      <w:proofErr w:type="spellStart"/>
      <w:r>
        <w:rPr>
          <w:sz w:val="22"/>
          <w:szCs w:val="22"/>
        </w:rPr>
        <w:t>lavečky</w:t>
      </w:r>
      <w:proofErr w:type="spellEnd"/>
      <w:r>
        <w:rPr>
          <w:sz w:val="22"/>
          <w:szCs w:val="22"/>
        </w:rPr>
        <w:t>, koše)</w:t>
      </w:r>
    </w:p>
    <w:p w:rsidR="0063350A" w:rsidRDefault="0063350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5163 3745 + 500,-- Kč </w:t>
      </w:r>
      <w:r>
        <w:rPr>
          <w:sz w:val="22"/>
          <w:szCs w:val="22"/>
        </w:rPr>
        <w:t xml:space="preserve">(500) pojištění vozíku na sekačku </w:t>
      </w:r>
    </w:p>
    <w:p w:rsidR="003D59DF" w:rsidRDefault="003D59D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5133 5213 + 10.000,-- Kč </w:t>
      </w:r>
      <w:r>
        <w:rPr>
          <w:sz w:val="22"/>
          <w:szCs w:val="22"/>
        </w:rPr>
        <w:t xml:space="preserve">(10.000) </w:t>
      </w:r>
      <w:proofErr w:type="spellStart"/>
      <w:r>
        <w:rPr>
          <w:sz w:val="22"/>
          <w:szCs w:val="22"/>
        </w:rPr>
        <w:t>ochr.pomůcky</w:t>
      </w:r>
      <w:proofErr w:type="spellEnd"/>
    </w:p>
    <w:p w:rsidR="00DD63B8" w:rsidRPr="00DD63B8" w:rsidRDefault="00DD63B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5221 6409 + 12.000,-- Kč </w:t>
      </w:r>
      <w:r>
        <w:rPr>
          <w:sz w:val="22"/>
          <w:szCs w:val="22"/>
        </w:rPr>
        <w:t>(12.000) dar nadaci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936801">
        <w:rPr>
          <w:b/>
          <w:sz w:val="22"/>
          <w:szCs w:val="22"/>
        </w:rPr>
        <w:t>6</w:t>
      </w:r>
      <w:r w:rsidR="00DD63B8">
        <w:rPr>
          <w:b/>
          <w:sz w:val="22"/>
          <w:szCs w:val="22"/>
        </w:rPr>
        <w:t>49</w:t>
      </w:r>
      <w:r w:rsidR="0063350A">
        <w:rPr>
          <w:b/>
          <w:sz w:val="22"/>
          <w:szCs w:val="22"/>
        </w:rPr>
        <w:t>.100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AA4554">
        <w:rPr>
          <w:sz w:val="22"/>
          <w:szCs w:val="22"/>
        </w:rPr>
        <w:t>7</w:t>
      </w:r>
      <w:r w:rsidR="00DD63B8">
        <w:rPr>
          <w:sz w:val="22"/>
          <w:szCs w:val="22"/>
        </w:rPr>
        <w:t>93</w:t>
      </w:r>
      <w:bookmarkStart w:id="0" w:name="_GoBack"/>
      <w:bookmarkEnd w:id="0"/>
      <w:r w:rsidR="0063350A">
        <w:rPr>
          <w:sz w:val="22"/>
          <w:szCs w:val="22"/>
        </w:rPr>
        <w:t>.800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63350A">
        <w:rPr>
          <w:b/>
          <w:sz w:val="22"/>
          <w:szCs w:val="22"/>
        </w:rPr>
        <w:t>700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936801">
        <w:rPr>
          <w:b/>
          <w:sz w:val="22"/>
          <w:szCs w:val="22"/>
        </w:rPr>
        <w:t>6</w:t>
      </w:r>
      <w:r w:rsidR="00DD63B8">
        <w:rPr>
          <w:b/>
          <w:sz w:val="22"/>
          <w:szCs w:val="22"/>
        </w:rPr>
        <w:t>49</w:t>
      </w:r>
      <w:r w:rsidR="0063350A">
        <w:rPr>
          <w:b/>
          <w:sz w:val="22"/>
          <w:szCs w:val="22"/>
        </w:rPr>
        <w:t>.800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936801">
        <w:rPr>
          <w:b/>
          <w:sz w:val="22"/>
          <w:szCs w:val="22"/>
        </w:rPr>
        <w:t>6</w:t>
      </w:r>
      <w:r w:rsidR="00DD63B8">
        <w:rPr>
          <w:b/>
          <w:sz w:val="22"/>
          <w:szCs w:val="22"/>
        </w:rPr>
        <w:t>49</w:t>
      </w:r>
      <w:r w:rsidR="0063350A">
        <w:rPr>
          <w:b/>
          <w:sz w:val="22"/>
          <w:szCs w:val="22"/>
        </w:rPr>
        <w:t>.100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63350A">
        <w:rPr>
          <w:sz w:val="22"/>
          <w:szCs w:val="22"/>
        </w:rPr>
        <w:t>9.3.</w:t>
      </w:r>
      <w:r w:rsidR="00CE0A22">
        <w:rPr>
          <w:sz w:val="22"/>
          <w:szCs w:val="22"/>
        </w:rPr>
        <w:t>2021</w:t>
      </w:r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63350A">
        <w:rPr>
          <w:sz w:val="22"/>
          <w:szCs w:val="22"/>
        </w:rPr>
        <w:t>9.3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63350A">
        <w:rPr>
          <w:sz w:val="22"/>
          <w:szCs w:val="22"/>
        </w:rPr>
        <w:t>2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Pr="00196E04" w:rsidRDefault="00F25BDF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  <w:r w:rsidR="0063350A">
        <w:rPr>
          <w:sz w:val="22"/>
          <w:szCs w:val="22"/>
        </w:rPr>
        <w:t>24.3.2021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A15D8"/>
    <w:rsid w:val="003A3014"/>
    <w:rsid w:val="003B0743"/>
    <w:rsid w:val="003B20AB"/>
    <w:rsid w:val="003C00B0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51A6E"/>
    <w:rsid w:val="00A622EC"/>
    <w:rsid w:val="00A700DC"/>
    <w:rsid w:val="00A835F0"/>
    <w:rsid w:val="00AA23D6"/>
    <w:rsid w:val="00AA2439"/>
    <w:rsid w:val="00AA4554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C583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2CDA-62E4-4635-9036-76482DAF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12</cp:revision>
  <cp:lastPrinted>2021-03-29T09:33:00Z</cp:lastPrinted>
  <dcterms:created xsi:type="dcterms:W3CDTF">2021-03-17T13:49:00Z</dcterms:created>
  <dcterms:modified xsi:type="dcterms:W3CDTF">2021-03-31T12:12:00Z</dcterms:modified>
</cp:coreProperties>
</file>