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2" w:rsidRPr="00CF7616" w:rsidRDefault="008A6592" w:rsidP="008A6592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8A6592" w:rsidRPr="00CF7616" w:rsidRDefault="008A6592" w:rsidP="008A6592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21</w:t>
      </w:r>
      <w:r w:rsidRPr="00CF7616">
        <w:rPr>
          <w:rFonts w:ascii="Verdana" w:hAnsi="Verdana"/>
          <w:b/>
        </w:rPr>
        <w:t xml:space="preserve">. zasedání zastupitelstva Obce </w:t>
      </w:r>
      <w:proofErr w:type="spellStart"/>
      <w:r w:rsidRPr="00CF7616">
        <w:rPr>
          <w:rFonts w:ascii="Verdana" w:hAnsi="Verdana"/>
          <w:b/>
        </w:rPr>
        <w:t>Bratčice</w:t>
      </w:r>
      <w:proofErr w:type="spellEnd"/>
      <w:r w:rsidRPr="00CF7616">
        <w:rPr>
          <w:rFonts w:ascii="Verdana" w:hAnsi="Verdana"/>
          <w:b/>
        </w:rPr>
        <w:t xml:space="preserve">, konaného dne </w:t>
      </w:r>
      <w:proofErr w:type="gramStart"/>
      <w:r>
        <w:rPr>
          <w:rFonts w:ascii="Verdana" w:hAnsi="Verdana"/>
          <w:b/>
        </w:rPr>
        <w:t>02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08</w:t>
      </w:r>
      <w:r w:rsidRPr="00CF7616">
        <w:rPr>
          <w:rFonts w:ascii="Verdana" w:hAnsi="Verdana"/>
          <w:b/>
        </w:rPr>
        <w:t>.2012</w:t>
      </w:r>
      <w:proofErr w:type="gramEnd"/>
      <w:r w:rsidRPr="00CF7616">
        <w:rPr>
          <w:rFonts w:ascii="Verdana" w:hAnsi="Verdana"/>
          <w:b/>
        </w:rPr>
        <w:t xml:space="preserve"> od 19.00 hod. v zasedací  místnosti Obecního úřadu </w:t>
      </w:r>
      <w:proofErr w:type="spellStart"/>
      <w:r w:rsidRPr="00CF7616">
        <w:rPr>
          <w:rFonts w:ascii="Verdana" w:hAnsi="Verdana"/>
          <w:b/>
        </w:rPr>
        <w:t>Bratčice</w:t>
      </w:r>
      <w:proofErr w:type="spellEnd"/>
    </w:p>
    <w:p w:rsidR="008A6592" w:rsidRDefault="008A6592" w:rsidP="008A6592">
      <w:pPr>
        <w:jc w:val="both"/>
        <w:rPr>
          <w:rFonts w:ascii="Verdana" w:hAnsi="Verdana"/>
        </w:rPr>
      </w:pPr>
    </w:p>
    <w:p w:rsidR="008A6592" w:rsidRPr="00CF7616" w:rsidRDefault="008A6592" w:rsidP="008A6592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přítomni : dle</w:t>
      </w:r>
      <w:proofErr w:type="gramEnd"/>
      <w:r w:rsidRPr="00CF7616">
        <w:rPr>
          <w:rFonts w:ascii="Verdana" w:hAnsi="Verdana"/>
        </w:rPr>
        <w:t xml:space="preserve"> prezenční listiny</w:t>
      </w:r>
    </w:p>
    <w:p w:rsidR="008A6592" w:rsidRPr="00CF7616" w:rsidRDefault="008A6592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starosta </w:t>
      </w:r>
      <w:r>
        <w:rPr>
          <w:rFonts w:ascii="Verdana" w:hAnsi="Verdana"/>
        </w:rPr>
        <w:t xml:space="preserve">Petr Haramach, přivítal přítomné, </w:t>
      </w:r>
      <w:r w:rsidRPr="00CF7616">
        <w:rPr>
          <w:rFonts w:ascii="Verdana" w:hAnsi="Verdana"/>
        </w:rPr>
        <w:t xml:space="preserve">konstatoval, že je přítomno všech 7 členů zastupitelstva,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proofErr w:type="spellStart"/>
      <w:r w:rsidRPr="00CF7616">
        <w:rPr>
          <w:rFonts w:ascii="Verdana" w:hAnsi="Verdana"/>
        </w:rPr>
        <w:t>Schlesinger</w:t>
      </w:r>
      <w:proofErr w:type="spellEnd"/>
      <w:r w:rsidRPr="00CF7616">
        <w:rPr>
          <w:rFonts w:ascii="Verdana" w:hAnsi="Verdana"/>
        </w:rPr>
        <w:t xml:space="preserve"> a ověřovateli pí.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 a p. Janek</w:t>
      </w:r>
      <w:r w:rsidRPr="00CF7616">
        <w:rPr>
          <w:rFonts w:ascii="Verdana" w:hAnsi="Verdana"/>
        </w:rPr>
        <w:t>. Všichni s přijetím funkcí souhlasili. Poté přednesl návrh programu dle pozvánky, která je přílohou zápisu:</w:t>
      </w:r>
    </w:p>
    <w:p w:rsidR="008A6592" w:rsidRPr="00CF7616" w:rsidRDefault="008A6592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8A6592" w:rsidRDefault="008A6592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Suchý poldr </w:t>
      </w:r>
      <w:proofErr w:type="spellStart"/>
      <w:r>
        <w:rPr>
          <w:rFonts w:ascii="Verdana" w:hAnsi="Verdana"/>
        </w:rPr>
        <w:t>Bratčice</w:t>
      </w:r>
      <w:proofErr w:type="spellEnd"/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Skládka </w:t>
      </w:r>
      <w:proofErr w:type="spellStart"/>
      <w:r>
        <w:rPr>
          <w:rFonts w:ascii="Verdana" w:hAnsi="Verdana"/>
        </w:rPr>
        <w:t>Bratčice</w:t>
      </w:r>
      <w:proofErr w:type="spellEnd"/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 5/12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Prodej a pronájem pozemků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Odsouhlasení</w:t>
      </w:r>
      <w:r w:rsidR="009B1384">
        <w:rPr>
          <w:rFonts w:ascii="Verdana" w:hAnsi="Verdana"/>
        </w:rPr>
        <w:t xml:space="preserve"> souhlasného prohlášení Obce a Ú</w:t>
      </w:r>
      <w:r>
        <w:rPr>
          <w:rFonts w:ascii="Verdana" w:hAnsi="Verdana"/>
        </w:rPr>
        <w:t>ZSVM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Směrnice o zadávání veřejných zakázek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Různé </w:t>
      </w:r>
    </w:p>
    <w:p w:rsidR="00047783" w:rsidRDefault="00047783" w:rsidP="008A659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 a závěr</w:t>
      </w:r>
    </w:p>
    <w:p w:rsidR="008A6592" w:rsidRPr="00CF7616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nebylo, dal o návrhu programu hlasovat.</w:t>
      </w:r>
    </w:p>
    <w:p w:rsidR="008A6592" w:rsidRPr="00CF7616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Hlasování: Pro 7, proti 0, zdržel se 0.</w:t>
      </w:r>
    </w:p>
    <w:p w:rsidR="008A6592" w:rsidRPr="00CF7616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8A6592" w:rsidRPr="00CF7616" w:rsidRDefault="008A6592" w:rsidP="008A6592">
      <w:pPr>
        <w:jc w:val="both"/>
        <w:rPr>
          <w:rFonts w:ascii="Verdana" w:hAnsi="Verdana"/>
        </w:rPr>
      </w:pPr>
    </w:p>
    <w:p w:rsidR="008A6592" w:rsidRPr="00CF7616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8A6592" w:rsidRPr="00CF7616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8A6592" w:rsidRPr="00CF7616" w:rsidRDefault="008A6592" w:rsidP="008A6592">
      <w:pPr>
        <w:jc w:val="both"/>
        <w:rPr>
          <w:rFonts w:ascii="Verdana" w:hAnsi="Verdana"/>
        </w:rPr>
      </w:pPr>
    </w:p>
    <w:p w:rsidR="008A6592" w:rsidRDefault="008A6592" w:rsidP="008A659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2.</w:t>
      </w:r>
    </w:p>
    <w:p w:rsidR="00047783" w:rsidRDefault="009B1384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047783">
        <w:rPr>
          <w:rFonts w:ascii="Verdana" w:hAnsi="Verdana"/>
        </w:rPr>
        <w:t>t</w:t>
      </w:r>
      <w:r>
        <w:rPr>
          <w:rFonts w:ascii="Verdana" w:hAnsi="Verdana"/>
        </w:rPr>
        <w:t xml:space="preserve">arosta informoval o jednání ohledně pracovního poměru pí. Lenky </w:t>
      </w:r>
      <w:proofErr w:type="spellStart"/>
      <w:r>
        <w:rPr>
          <w:rFonts w:ascii="Verdana" w:hAnsi="Verdana"/>
        </w:rPr>
        <w:t>Bö</w:t>
      </w:r>
      <w:r w:rsidR="00047783">
        <w:rPr>
          <w:rFonts w:ascii="Verdana" w:hAnsi="Verdana"/>
        </w:rPr>
        <w:t>hmové</w:t>
      </w:r>
      <w:proofErr w:type="spellEnd"/>
      <w:r w:rsidR="00047783">
        <w:rPr>
          <w:rFonts w:ascii="Verdana" w:hAnsi="Verdana"/>
        </w:rPr>
        <w:t xml:space="preserve">, učitelky MŠ </w:t>
      </w:r>
      <w:proofErr w:type="spellStart"/>
      <w:r w:rsidR="00047783">
        <w:rPr>
          <w:rFonts w:ascii="Verdana" w:hAnsi="Verdana"/>
        </w:rPr>
        <w:t>Bratčice</w:t>
      </w:r>
      <w:proofErr w:type="spellEnd"/>
      <w:r w:rsidR="00047783">
        <w:rPr>
          <w:rFonts w:ascii="Verdana" w:hAnsi="Verdana"/>
        </w:rPr>
        <w:t xml:space="preserve">. Výsledek jednání byl ten, že ZŠ a MŠ </w:t>
      </w:r>
      <w:proofErr w:type="spellStart"/>
      <w:r w:rsidR="00047783">
        <w:rPr>
          <w:rFonts w:ascii="Verdana" w:hAnsi="Verdana"/>
        </w:rPr>
        <w:t>Bratčice</w:t>
      </w:r>
      <w:proofErr w:type="spellEnd"/>
      <w:r w:rsidR="00047783">
        <w:rPr>
          <w:rFonts w:ascii="Verdana" w:hAnsi="Verdana"/>
        </w:rPr>
        <w:t>, okres Brno-venk</w:t>
      </w:r>
      <w:r>
        <w:rPr>
          <w:rFonts w:ascii="Verdana" w:hAnsi="Verdana"/>
        </w:rPr>
        <w:t xml:space="preserve">ov, </w:t>
      </w:r>
      <w:proofErr w:type="spellStart"/>
      <w:proofErr w:type="gramStart"/>
      <w:r>
        <w:rPr>
          <w:rFonts w:ascii="Verdana" w:hAnsi="Verdana"/>
        </w:rPr>
        <w:t>p.o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, jednající ředitelkou </w:t>
      </w:r>
      <w:r w:rsidR="00047783">
        <w:rPr>
          <w:rFonts w:ascii="Verdana" w:hAnsi="Verdana"/>
        </w:rPr>
        <w:t xml:space="preserve"> Mgr. Annou </w:t>
      </w:r>
      <w:proofErr w:type="spellStart"/>
      <w:r w:rsidR="00047783">
        <w:rPr>
          <w:rFonts w:ascii="Verdana" w:hAnsi="Verdana"/>
        </w:rPr>
        <w:t>Lapčíkovou</w:t>
      </w:r>
      <w:proofErr w:type="spellEnd"/>
      <w:r w:rsidR="00047783">
        <w:rPr>
          <w:rFonts w:ascii="Verdana" w:hAnsi="Verdana"/>
        </w:rPr>
        <w:t xml:space="preserve">, uzavřela s pí. Lenkou </w:t>
      </w:r>
      <w:proofErr w:type="spellStart"/>
      <w:r w:rsidR="00047783">
        <w:rPr>
          <w:rFonts w:ascii="Verdana" w:hAnsi="Verdana"/>
        </w:rPr>
        <w:t>Bohmovou</w:t>
      </w:r>
      <w:proofErr w:type="spellEnd"/>
      <w:r w:rsidR="00047783">
        <w:rPr>
          <w:rFonts w:ascii="Verdana" w:hAnsi="Verdana"/>
        </w:rPr>
        <w:t xml:space="preserve"> pracovní smlouvu na dobu neurčitou pro výkon </w:t>
      </w:r>
      <w:r w:rsidR="0011162D">
        <w:rPr>
          <w:rFonts w:ascii="Verdana" w:hAnsi="Verdana"/>
        </w:rPr>
        <w:t xml:space="preserve">funkce </w:t>
      </w:r>
      <w:r w:rsidR="00047783">
        <w:rPr>
          <w:rFonts w:ascii="Verdana" w:hAnsi="Verdana"/>
        </w:rPr>
        <w:t>učitelky</w:t>
      </w:r>
      <w:r>
        <w:rPr>
          <w:rFonts w:ascii="Verdana" w:hAnsi="Verdana"/>
        </w:rPr>
        <w:t xml:space="preserve"> MŠ</w:t>
      </w:r>
      <w:r w:rsidR="00047783">
        <w:rPr>
          <w:rFonts w:ascii="Verdana" w:hAnsi="Verdana"/>
        </w:rPr>
        <w:t>.</w:t>
      </w:r>
    </w:p>
    <w:p w:rsidR="00047783" w:rsidRDefault="0004778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Dále podal starosta zprávu ze zasedání Regionu </w:t>
      </w:r>
      <w:proofErr w:type="spellStart"/>
      <w:r>
        <w:rPr>
          <w:rFonts w:ascii="Verdana" w:hAnsi="Verdana"/>
        </w:rPr>
        <w:t>Židlochovicko</w:t>
      </w:r>
      <w:proofErr w:type="spellEnd"/>
      <w:r>
        <w:rPr>
          <w:rFonts w:ascii="Verdana" w:hAnsi="Verdana"/>
        </w:rPr>
        <w:t>, kde byl přednesen návrh, aby se region zařadil do projektu „Regionální výrobek“</w:t>
      </w:r>
      <w:r w:rsidR="0095343D">
        <w:rPr>
          <w:rFonts w:ascii="Verdana" w:hAnsi="Verdana"/>
        </w:rPr>
        <w:t>,</w:t>
      </w:r>
      <w:r>
        <w:rPr>
          <w:rFonts w:ascii="Verdana" w:hAnsi="Verdana"/>
        </w:rPr>
        <w:t xml:space="preserve"> jedná se o </w:t>
      </w:r>
      <w:r>
        <w:rPr>
          <w:rFonts w:ascii="Verdana" w:hAnsi="Verdana"/>
        </w:rPr>
        <w:lastRenderedPageBreak/>
        <w:t>propagaci pro region specifických potravin, výrobků a služeb</w:t>
      </w:r>
      <w:r w:rsidR="0085469E">
        <w:rPr>
          <w:rFonts w:ascii="Verdana" w:hAnsi="Verdana"/>
        </w:rPr>
        <w:t xml:space="preserve"> a </w:t>
      </w:r>
      <w:proofErr w:type="spellStart"/>
      <w:r w:rsidR="0085469E">
        <w:rPr>
          <w:rFonts w:ascii="Verdana" w:hAnsi="Verdana"/>
        </w:rPr>
        <w:t>Židlochovicko</w:t>
      </w:r>
      <w:proofErr w:type="spellEnd"/>
      <w:r w:rsidR="0085469E">
        <w:rPr>
          <w:rFonts w:ascii="Verdana" w:hAnsi="Verdana"/>
        </w:rPr>
        <w:t xml:space="preserve"> by </w:t>
      </w:r>
      <w:r w:rsidR="009B1384">
        <w:rPr>
          <w:rFonts w:ascii="Verdana" w:hAnsi="Verdana"/>
        </w:rPr>
        <w:t xml:space="preserve">se prezentovalo buďto samostatně nebo by </w:t>
      </w:r>
      <w:r w:rsidR="0085469E">
        <w:rPr>
          <w:rFonts w:ascii="Verdana" w:hAnsi="Verdana"/>
        </w:rPr>
        <w:t>bylo součástí celku s </w:t>
      </w:r>
      <w:proofErr w:type="spellStart"/>
      <w:r w:rsidR="0085469E">
        <w:rPr>
          <w:rFonts w:ascii="Verdana" w:hAnsi="Verdana"/>
        </w:rPr>
        <w:t>Ivančickem</w:t>
      </w:r>
      <w:proofErr w:type="spellEnd"/>
      <w:r w:rsidR="0085469E">
        <w:rPr>
          <w:rFonts w:ascii="Verdana" w:hAnsi="Verdana"/>
        </w:rPr>
        <w:t xml:space="preserve"> a částí Znojemska.</w:t>
      </w:r>
    </w:p>
    <w:p w:rsidR="0085469E" w:rsidRDefault="0085469E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Dále starosta informoval o jednání s ředitelkou </w:t>
      </w:r>
      <w:proofErr w:type="spellStart"/>
      <w:proofErr w:type="gramStart"/>
      <w:r>
        <w:rPr>
          <w:rFonts w:ascii="Verdana" w:hAnsi="Verdana"/>
        </w:rPr>
        <w:t>p.o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ZŠ a MŠ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Mgr. </w:t>
      </w:r>
      <w:proofErr w:type="spellStart"/>
      <w:r>
        <w:rPr>
          <w:rFonts w:ascii="Verdana" w:hAnsi="Verdana"/>
        </w:rPr>
        <w:t>Lapčíkovou</w:t>
      </w:r>
      <w:proofErr w:type="spellEnd"/>
      <w:r>
        <w:rPr>
          <w:rFonts w:ascii="Verdana" w:hAnsi="Verdana"/>
        </w:rPr>
        <w:t>, kdy vyžádal písemný komentář ke zjištěným nedostatkům z </w:t>
      </w:r>
      <w:r w:rsidR="009B1384">
        <w:rPr>
          <w:rFonts w:ascii="Verdana" w:hAnsi="Verdana"/>
        </w:rPr>
        <w:t>jednání</w:t>
      </w:r>
      <w:r>
        <w:rPr>
          <w:rFonts w:ascii="Verdana" w:hAnsi="Verdana"/>
        </w:rPr>
        <w:t xml:space="preserve"> dne </w:t>
      </w:r>
      <w:proofErr w:type="gramStart"/>
      <w:r>
        <w:rPr>
          <w:rFonts w:ascii="Verdana" w:hAnsi="Verdana"/>
        </w:rPr>
        <w:t>3.7.2012</w:t>
      </w:r>
      <w:proofErr w:type="gramEnd"/>
      <w:r>
        <w:rPr>
          <w:rFonts w:ascii="Verdana" w:hAnsi="Verdana"/>
        </w:rPr>
        <w:t>.</w:t>
      </w:r>
    </w:p>
    <w:p w:rsidR="0085469E" w:rsidRDefault="0085469E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Poté podal zprávu o dosavadní činnosti</w:t>
      </w:r>
      <w:r w:rsidR="002F61A6">
        <w:rPr>
          <w:rFonts w:ascii="Verdana" w:hAnsi="Verdana"/>
        </w:rPr>
        <w:t xml:space="preserve"> zaměstnance </w:t>
      </w:r>
      <w:r w:rsidR="009B1384">
        <w:rPr>
          <w:rFonts w:ascii="Verdana" w:hAnsi="Verdana"/>
        </w:rPr>
        <w:t xml:space="preserve">obce </w:t>
      </w:r>
      <w:r w:rsidR="002F61A6">
        <w:rPr>
          <w:rFonts w:ascii="Verdana" w:hAnsi="Verdana"/>
        </w:rPr>
        <w:t>p. Pokorného a zprávu o přípravě potřebných oprav multifunkčního hřiště.</w:t>
      </w:r>
    </w:p>
    <w:p w:rsidR="002F61A6" w:rsidRDefault="002F61A6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2F61A6" w:rsidRDefault="002F61A6" w:rsidP="008A6592">
      <w:pPr>
        <w:jc w:val="both"/>
        <w:rPr>
          <w:rFonts w:ascii="Verdana" w:hAnsi="Verdana"/>
        </w:rPr>
      </w:pPr>
    </w:p>
    <w:p w:rsidR="002F61A6" w:rsidRDefault="002F61A6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2F61A6" w:rsidRDefault="009B1384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2F61A6">
        <w:rPr>
          <w:rFonts w:ascii="Verdana" w:hAnsi="Verdana"/>
        </w:rPr>
        <w:t xml:space="preserve">tarosta podal zprávu o tom, že </w:t>
      </w:r>
      <w:proofErr w:type="spellStart"/>
      <w:r w:rsidR="002F61A6">
        <w:rPr>
          <w:rFonts w:ascii="Verdana" w:hAnsi="Verdana"/>
        </w:rPr>
        <w:t>MZe</w:t>
      </w:r>
      <w:proofErr w:type="spellEnd"/>
      <w:r w:rsidR="002F61A6">
        <w:rPr>
          <w:rFonts w:ascii="Verdana" w:hAnsi="Verdana"/>
        </w:rPr>
        <w:t xml:space="preserve"> ČR dne </w:t>
      </w:r>
      <w:proofErr w:type="gramStart"/>
      <w:r w:rsidR="002F61A6">
        <w:rPr>
          <w:rFonts w:ascii="Verdana" w:hAnsi="Verdana"/>
        </w:rPr>
        <w:t>28.6.2012</w:t>
      </w:r>
      <w:proofErr w:type="gramEnd"/>
      <w:r w:rsidR="002F61A6">
        <w:rPr>
          <w:rFonts w:ascii="Verdana" w:hAnsi="Verdana"/>
        </w:rPr>
        <w:t xml:space="preserve"> </w:t>
      </w:r>
      <w:r>
        <w:rPr>
          <w:rFonts w:ascii="Verdana" w:hAnsi="Verdana"/>
        </w:rPr>
        <w:t>udělilo</w:t>
      </w:r>
      <w:r w:rsidR="002F61A6">
        <w:rPr>
          <w:rFonts w:ascii="Verdana" w:hAnsi="Verdana"/>
        </w:rPr>
        <w:t xml:space="preserve"> souhlas se zařazením akce „Suchá nádrž </w:t>
      </w:r>
      <w:proofErr w:type="spellStart"/>
      <w:r w:rsidR="002F61A6">
        <w:rPr>
          <w:rFonts w:ascii="Verdana" w:hAnsi="Verdana"/>
        </w:rPr>
        <w:t>Bratčice</w:t>
      </w:r>
      <w:proofErr w:type="spellEnd"/>
      <w:r w:rsidR="002F61A6">
        <w:rPr>
          <w:rFonts w:ascii="Verdana" w:hAnsi="Verdana"/>
        </w:rPr>
        <w:t xml:space="preserve">“ do dotačního programu 129120 Podpora prevence před povodněmi II a předložil zastupitelstvu ke schválení zadávací dokumentaci pro výběr uchazeče o veřejnou zakázku v této věci, vypracovanou společností AP INVESTING, s.r.o., IČ 60712121, se sídlem Palackého tř. 12, Brno. Po diskusi přijalo zastupitelstvo </w:t>
      </w:r>
      <w:proofErr w:type="gramStart"/>
      <w:r w:rsidR="002F61A6">
        <w:rPr>
          <w:rFonts w:ascii="Verdana" w:hAnsi="Verdana"/>
          <w:b/>
        </w:rPr>
        <w:t>usnesení :</w:t>
      </w:r>
      <w:proofErr w:type="gramEnd"/>
    </w:p>
    <w:p w:rsidR="002F61A6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I. zastupitelstvo schvaluje uzavření mandátní smlouvy č. 12602012 se spol. AP IINVESTIG, s.r.o. </w:t>
      </w:r>
      <w:r w:rsidR="00DF3E28">
        <w:rPr>
          <w:rFonts w:ascii="Verdana" w:hAnsi="Verdana"/>
        </w:rPr>
        <w:t xml:space="preserve">na přípravu díla „Suchá nádrž </w:t>
      </w:r>
      <w:proofErr w:type="spellStart"/>
      <w:r w:rsidR="00DF3E28">
        <w:rPr>
          <w:rFonts w:ascii="Verdana" w:hAnsi="Verdana"/>
        </w:rPr>
        <w:t>Bratčice</w:t>
      </w:r>
      <w:proofErr w:type="spellEnd"/>
      <w:r w:rsidR="00DF3E28">
        <w:rPr>
          <w:rFonts w:ascii="Verdana" w:hAnsi="Verdana"/>
        </w:rPr>
        <w:t xml:space="preserve">“ </w:t>
      </w:r>
      <w:r>
        <w:rPr>
          <w:rFonts w:ascii="Verdana" w:hAnsi="Verdana"/>
        </w:rPr>
        <w:t>a pověřuje starostu jejím podpisem.</w:t>
      </w:r>
    </w:p>
    <w:p w:rsidR="00A76AC9" w:rsidRDefault="00A76AC9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mandátní smlouvy byl schválen usnesením č. 1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II. Zastupitelstvo schvaluje 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1. Kvalifikační dokumentaci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2. Soutěžní – obchodní podmínky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3. Textovou část zadávací dokumentace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Odůvodnění zadávací dokumentace </w:t>
      </w:r>
    </w:p>
    <w:p w:rsidR="00A76AC9" w:rsidRDefault="00A76AC9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veřejné zakázky a</w:t>
      </w:r>
      <w:r w:rsidR="00BD7883">
        <w:rPr>
          <w:rFonts w:ascii="Verdana" w:hAnsi="Verdana"/>
        </w:rPr>
        <w:t xml:space="preserve"> s</w:t>
      </w:r>
      <w:r w:rsidR="009B1384">
        <w:rPr>
          <w:rFonts w:ascii="Verdana" w:hAnsi="Verdana"/>
        </w:rPr>
        <w:t>oučasně</w:t>
      </w:r>
      <w:r w:rsidR="00BD7883">
        <w:rPr>
          <w:rFonts w:ascii="Verdana" w:hAnsi="Verdana"/>
        </w:rPr>
        <w:t xml:space="preserve"> pověřuje starostu, aby dal pokyn mandatáři spol. AP INVESTING, s.r.o. k zahájení zadávacího řízení pro výběr uchazeče zhotovitele pro veřejnou zakázku „Suchá nádrž </w:t>
      </w:r>
      <w:proofErr w:type="spellStart"/>
      <w:r w:rsidR="00BD7883">
        <w:rPr>
          <w:rFonts w:ascii="Verdana" w:hAnsi="Verdana"/>
        </w:rPr>
        <w:t>Bratčice</w:t>
      </w:r>
      <w:proofErr w:type="spellEnd"/>
      <w:r w:rsidR="00BD7883">
        <w:rPr>
          <w:rFonts w:ascii="Verdana" w:hAnsi="Verdana"/>
        </w:rPr>
        <w:t xml:space="preserve">“ a </w:t>
      </w:r>
      <w:r w:rsidR="009B1384">
        <w:rPr>
          <w:rFonts w:ascii="Verdana" w:hAnsi="Verdana"/>
        </w:rPr>
        <w:t xml:space="preserve">aby </w:t>
      </w:r>
      <w:r w:rsidR="00BD7883">
        <w:rPr>
          <w:rFonts w:ascii="Verdana" w:hAnsi="Verdana"/>
        </w:rPr>
        <w:t xml:space="preserve">provedl jménem Obce </w:t>
      </w:r>
      <w:proofErr w:type="spellStart"/>
      <w:r w:rsidR="00BD7883">
        <w:rPr>
          <w:rFonts w:ascii="Verdana" w:hAnsi="Verdana"/>
        </w:rPr>
        <w:t>Bratčice</w:t>
      </w:r>
      <w:proofErr w:type="spellEnd"/>
      <w:r w:rsidR="00BD7883">
        <w:rPr>
          <w:rFonts w:ascii="Verdana" w:hAnsi="Verdana"/>
        </w:rPr>
        <w:t xml:space="preserve"> všechny potřebné související úkony.</w:t>
      </w:r>
    </w:p>
    <w:p w:rsidR="00BD7883" w:rsidRDefault="00BD7883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D7883" w:rsidRDefault="00BD788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</w:t>
      </w:r>
    </w:p>
    <w:p w:rsidR="00BD7883" w:rsidRDefault="00BD7883" w:rsidP="008A6592">
      <w:pPr>
        <w:jc w:val="both"/>
        <w:rPr>
          <w:rFonts w:ascii="Verdana" w:hAnsi="Verdana"/>
        </w:rPr>
      </w:pPr>
    </w:p>
    <w:p w:rsidR="00BD7883" w:rsidRDefault="00BD788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BD7883" w:rsidRDefault="00BD7883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I. Členové zastupitelstva se před zasedáním seznámili s projektovou dokumentací pro územní řízení (DU</w:t>
      </w:r>
      <w:r w:rsidR="009B1384">
        <w:rPr>
          <w:rFonts w:ascii="Verdana" w:hAnsi="Verdana"/>
        </w:rPr>
        <w:t>R</w:t>
      </w:r>
      <w:r>
        <w:rPr>
          <w:rFonts w:ascii="Verdana" w:hAnsi="Verdana"/>
        </w:rPr>
        <w:t xml:space="preserve">) pro umístění Integrovaného komplexu odpadového hospodářství při skládce S 003 v kamenolomu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– rozšíření stávající skládky a po diskusi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BD7883" w:rsidRDefault="00BD788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 DU</w:t>
      </w:r>
      <w:r w:rsidR="009B1384">
        <w:rPr>
          <w:rFonts w:ascii="Verdana" w:hAnsi="Verdana"/>
        </w:rPr>
        <w:t>R</w:t>
      </w:r>
      <w:r>
        <w:rPr>
          <w:rFonts w:ascii="Verdana" w:hAnsi="Verdana"/>
        </w:rPr>
        <w:t xml:space="preserve"> pro umístění Integrovaného komplexu odpadového hospodářství při skládce S 003 v kamenolomu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– rozšíření stávající skládky</w:t>
      </w:r>
      <w:r w:rsidR="0011162D">
        <w:rPr>
          <w:rFonts w:ascii="Verdana" w:hAnsi="Verdana"/>
        </w:rPr>
        <w:t xml:space="preserve">, předloženou spol. STAVOS </w:t>
      </w:r>
      <w:proofErr w:type="gramStart"/>
      <w:r w:rsidR="0011162D">
        <w:rPr>
          <w:rFonts w:ascii="Verdana" w:hAnsi="Verdana"/>
        </w:rPr>
        <w:t>Brno,a.</w:t>
      </w:r>
      <w:proofErr w:type="gramEnd"/>
      <w:r w:rsidR="0011162D">
        <w:rPr>
          <w:rFonts w:ascii="Verdana" w:hAnsi="Verdana"/>
        </w:rPr>
        <w:t>s.</w:t>
      </w:r>
    </w:p>
    <w:p w:rsidR="00BD7883" w:rsidRDefault="00BD7883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D7883" w:rsidRDefault="00BD788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3 bylo schváleno</w:t>
      </w:r>
    </w:p>
    <w:p w:rsidR="00BD7883" w:rsidRDefault="00BD7883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II. Spol. STAVOS </w:t>
      </w:r>
      <w:proofErr w:type="spellStart"/>
      <w:r>
        <w:rPr>
          <w:rFonts w:ascii="Verdana" w:hAnsi="Verdana"/>
        </w:rPr>
        <w:t>Engineering</w:t>
      </w:r>
      <w:proofErr w:type="spellEnd"/>
      <w:r>
        <w:rPr>
          <w:rFonts w:ascii="Verdana" w:hAnsi="Verdana"/>
        </w:rPr>
        <w:t xml:space="preserve">, a.s., IČ 49447513, se sídlem U Svitavy 2, Brno předložila žádost o vyjádření Obce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k záměru umístění stavby</w:t>
      </w:r>
      <w:r w:rsidR="00243CBB">
        <w:rPr>
          <w:rFonts w:ascii="Verdana" w:hAnsi="Verdana"/>
        </w:rPr>
        <w:t xml:space="preserve"> – Biodegradační jednotky v </w:t>
      </w:r>
      <w:proofErr w:type="gramStart"/>
      <w:r w:rsidR="00243CBB">
        <w:rPr>
          <w:rFonts w:ascii="Verdana" w:hAnsi="Verdana"/>
        </w:rPr>
        <w:t>k.</w:t>
      </w:r>
      <w:proofErr w:type="spellStart"/>
      <w:r w:rsidR="00243CBB">
        <w:rPr>
          <w:rFonts w:ascii="Verdana" w:hAnsi="Verdana"/>
        </w:rPr>
        <w:t>ú</w:t>
      </w:r>
      <w:proofErr w:type="spellEnd"/>
      <w:r w:rsidR="00243CBB">
        <w:rPr>
          <w:rFonts w:ascii="Verdana" w:hAnsi="Verdana"/>
        </w:rPr>
        <w:t>.</w:t>
      </w:r>
      <w:proofErr w:type="gramEnd"/>
      <w:r w:rsidR="00243CBB">
        <w:rPr>
          <w:rFonts w:ascii="Verdana" w:hAnsi="Verdana"/>
        </w:rPr>
        <w:t xml:space="preserve"> </w:t>
      </w:r>
      <w:proofErr w:type="spellStart"/>
      <w:r w:rsidR="00243CBB">
        <w:rPr>
          <w:rFonts w:ascii="Verdana" w:hAnsi="Verdana"/>
        </w:rPr>
        <w:t>Bratčice</w:t>
      </w:r>
      <w:proofErr w:type="spellEnd"/>
      <w:r w:rsidR="00243CBB">
        <w:rPr>
          <w:rFonts w:ascii="Verdana" w:hAnsi="Verdana"/>
        </w:rPr>
        <w:t xml:space="preserve"> – jako části skládky </w:t>
      </w:r>
      <w:proofErr w:type="spellStart"/>
      <w:r w:rsidR="00243CBB">
        <w:rPr>
          <w:rFonts w:ascii="Verdana" w:hAnsi="Verdana"/>
        </w:rPr>
        <w:t>Bratčice</w:t>
      </w:r>
      <w:proofErr w:type="spellEnd"/>
      <w:r w:rsidR="009B1384">
        <w:rPr>
          <w:rFonts w:ascii="Verdana" w:hAnsi="Verdana"/>
        </w:rPr>
        <w:t>, sloužící</w:t>
      </w:r>
      <w:r w:rsidR="00243CBB">
        <w:rPr>
          <w:rFonts w:ascii="Verdana" w:hAnsi="Verdana"/>
        </w:rPr>
        <w:t xml:space="preserve"> k likvidaci nebezpečného odpadu. K tomu záměru se dosud nevyjádřil </w:t>
      </w:r>
      <w:r w:rsidR="009B1384">
        <w:rPr>
          <w:rFonts w:ascii="Verdana" w:hAnsi="Verdana"/>
        </w:rPr>
        <w:t xml:space="preserve">kladně ve všech částech vyjádření </w:t>
      </w:r>
      <w:r w:rsidR="00243CBB">
        <w:rPr>
          <w:rFonts w:ascii="Verdana" w:hAnsi="Verdana"/>
        </w:rPr>
        <w:t xml:space="preserve">odbor ŽP </w:t>
      </w:r>
      <w:proofErr w:type="spellStart"/>
      <w:r w:rsidR="00243CBB">
        <w:rPr>
          <w:rFonts w:ascii="Verdana" w:hAnsi="Verdana"/>
        </w:rPr>
        <w:t>MěÚ</w:t>
      </w:r>
      <w:proofErr w:type="spellEnd"/>
      <w:r w:rsidR="00243CBB">
        <w:rPr>
          <w:rFonts w:ascii="Verdana" w:hAnsi="Verdana"/>
        </w:rPr>
        <w:t xml:space="preserve"> Židlochovice. Činnost této jednotky by nesla s sebou přepravu nebezpečných odpadů na komunikacích v množství cca 10 cisteren denně. Po diskusi zastupitelstvo přijalo </w:t>
      </w:r>
      <w:proofErr w:type="gramStart"/>
      <w:r w:rsidR="00243CBB">
        <w:rPr>
          <w:rFonts w:ascii="Verdana" w:hAnsi="Verdana"/>
          <w:b/>
        </w:rPr>
        <w:t>usnesení :</w:t>
      </w:r>
      <w:proofErr w:type="gramEnd"/>
    </w:p>
    <w:p w:rsidR="00243CBB" w:rsidRDefault="00243CBB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rozhodnutí ve věci odkládá a ukládá starostovi, aby vyžádal potřebné řádné i informativní podklady, které předložená dokumentace neposkytuje a dále konzultaci s odborníkem a zajištění poznatků o situaci v místech, kde se obdobné zařízení provozuje.</w:t>
      </w:r>
    </w:p>
    <w:p w:rsidR="00243CBB" w:rsidRDefault="00243CBB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243CBB" w:rsidRDefault="00243CBB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4 byl schválen.</w:t>
      </w:r>
    </w:p>
    <w:p w:rsidR="00243CBB" w:rsidRDefault="00243CBB" w:rsidP="008A6592">
      <w:pPr>
        <w:jc w:val="both"/>
        <w:rPr>
          <w:rFonts w:ascii="Verdana" w:hAnsi="Verdana"/>
        </w:rPr>
      </w:pPr>
    </w:p>
    <w:p w:rsidR="00243CBB" w:rsidRDefault="00243CBB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243CBB" w:rsidRDefault="00243CBB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Pí. </w:t>
      </w:r>
      <w:proofErr w:type="spellStart"/>
      <w:r>
        <w:rPr>
          <w:rFonts w:ascii="Verdana" w:hAnsi="Verdana"/>
        </w:rPr>
        <w:t>Schlesingerová</w:t>
      </w:r>
      <w:proofErr w:type="spellEnd"/>
      <w:r>
        <w:rPr>
          <w:rFonts w:ascii="Verdana" w:hAnsi="Verdana"/>
        </w:rPr>
        <w:t xml:space="preserve"> přednesla návrh rozpočtového opatření 5/2012 podle písemného materiálu zaslaného zas</w:t>
      </w:r>
      <w:r w:rsidR="009B1384">
        <w:rPr>
          <w:rFonts w:ascii="Verdana" w:hAnsi="Verdana"/>
        </w:rPr>
        <w:t xml:space="preserve">tupitelům elektronicky. Poté </w:t>
      </w:r>
      <w:r>
        <w:rPr>
          <w:rFonts w:ascii="Verdana" w:hAnsi="Verdana"/>
        </w:rPr>
        <w:t xml:space="preserve">starosta vyzval přítomné k připomínkám, když jich nebylo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243CBB" w:rsidRDefault="00243CBB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Rozpočtové opatření č. 5/2012 se podle návrhu, který je přílohou tohoto zápisu, schvaluje.</w:t>
      </w:r>
    </w:p>
    <w:p w:rsidR="00243CBB" w:rsidRDefault="00243CBB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243CBB" w:rsidRDefault="00243CBB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5 byl schválen.</w:t>
      </w:r>
    </w:p>
    <w:p w:rsidR="008022E1" w:rsidRDefault="008022E1" w:rsidP="008A6592">
      <w:pPr>
        <w:jc w:val="both"/>
        <w:rPr>
          <w:rFonts w:ascii="Verdana" w:hAnsi="Verdana"/>
        </w:rPr>
      </w:pPr>
    </w:p>
    <w:p w:rsidR="008022E1" w:rsidRDefault="008022E1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6.</w:t>
      </w:r>
    </w:p>
    <w:p w:rsidR="008022E1" w:rsidRDefault="009B1384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8022E1">
        <w:rPr>
          <w:rFonts w:ascii="Verdana" w:hAnsi="Verdana"/>
        </w:rPr>
        <w:t>tarosta přednesl žádost společnosti BYMA, s.r.o.</w:t>
      </w:r>
      <w:r w:rsidR="0066183B">
        <w:rPr>
          <w:rFonts w:ascii="Verdana" w:hAnsi="Verdana"/>
        </w:rPr>
        <w:t xml:space="preserve">, IČ 13693328, se sídlem </w:t>
      </w:r>
      <w:proofErr w:type="spellStart"/>
      <w:r w:rsidR="0066183B">
        <w:rPr>
          <w:rFonts w:ascii="Verdana" w:hAnsi="Verdana"/>
        </w:rPr>
        <w:t>Bratčice</w:t>
      </w:r>
      <w:proofErr w:type="spellEnd"/>
      <w:r w:rsidR="0066183B">
        <w:rPr>
          <w:rFonts w:ascii="Verdana" w:hAnsi="Verdana"/>
        </w:rPr>
        <w:t xml:space="preserve"> </w:t>
      </w:r>
      <w:proofErr w:type="spellStart"/>
      <w:r w:rsidR="0066183B">
        <w:rPr>
          <w:rFonts w:ascii="Verdana" w:hAnsi="Verdana"/>
        </w:rPr>
        <w:t>če</w:t>
      </w:r>
      <w:proofErr w:type="spellEnd"/>
      <w:r w:rsidR="0066183B">
        <w:rPr>
          <w:rFonts w:ascii="Verdana" w:hAnsi="Verdana"/>
        </w:rPr>
        <w:t>. 29</w:t>
      </w:r>
      <w:r w:rsidR="006B266A">
        <w:rPr>
          <w:rFonts w:ascii="Verdana" w:hAnsi="Verdana"/>
        </w:rPr>
        <w:t xml:space="preserve">, která požádala o odkoupení části pozemku </w:t>
      </w:r>
      <w:proofErr w:type="spellStart"/>
      <w:r w:rsidR="006B266A">
        <w:rPr>
          <w:rFonts w:ascii="Verdana" w:hAnsi="Verdana"/>
        </w:rPr>
        <w:t>parc</w:t>
      </w:r>
      <w:proofErr w:type="spellEnd"/>
      <w:r w:rsidR="006B266A">
        <w:rPr>
          <w:rFonts w:ascii="Verdana" w:hAnsi="Verdana"/>
        </w:rPr>
        <w:t xml:space="preserve">. č. 237/6 </w:t>
      </w:r>
      <w:proofErr w:type="gramStart"/>
      <w:r w:rsidR="006B266A">
        <w:rPr>
          <w:rFonts w:ascii="Verdana" w:hAnsi="Verdana"/>
        </w:rPr>
        <w:t>k.</w:t>
      </w:r>
      <w:proofErr w:type="spellStart"/>
      <w:r w:rsidR="006B266A">
        <w:rPr>
          <w:rFonts w:ascii="Verdana" w:hAnsi="Verdana"/>
        </w:rPr>
        <w:t>ú</w:t>
      </w:r>
      <w:proofErr w:type="spellEnd"/>
      <w:r w:rsidR="006B266A">
        <w:rPr>
          <w:rFonts w:ascii="Verdana" w:hAnsi="Verdana"/>
        </w:rPr>
        <w:t>.</w:t>
      </w:r>
      <w:proofErr w:type="gramEnd"/>
      <w:r w:rsidR="006B266A">
        <w:rPr>
          <w:rFonts w:ascii="Verdana" w:hAnsi="Verdana"/>
        </w:rPr>
        <w:t xml:space="preserve"> </w:t>
      </w:r>
      <w:proofErr w:type="spellStart"/>
      <w:r w:rsidR="006B266A">
        <w:rPr>
          <w:rFonts w:ascii="Verdana" w:hAnsi="Verdana"/>
        </w:rPr>
        <w:t>Bratčice</w:t>
      </w:r>
      <w:proofErr w:type="spellEnd"/>
      <w:r w:rsidR="006B266A">
        <w:rPr>
          <w:rFonts w:ascii="Verdana" w:hAnsi="Verdana"/>
        </w:rPr>
        <w:t xml:space="preserve"> o výměře 6 m2 oddělení geometrickým plánem na zřízení části příjezdové cesty k areálu společnosti za kupní cenu 200,-- Kč/m2, záměr</w:t>
      </w:r>
      <w:r w:rsidR="0011162D">
        <w:rPr>
          <w:rFonts w:ascii="Verdana" w:hAnsi="Verdana"/>
        </w:rPr>
        <w:t xml:space="preserve"> prodeje</w:t>
      </w:r>
      <w:r w:rsidR="006B266A">
        <w:rPr>
          <w:rFonts w:ascii="Verdana" w:hAnsi="Verdana"/>
        </w:rPr>
        <w:t xml:space="preserve"> byl vyvěšen od </w:t>
      </w:r>
      <w:proofErr w:type="gramStart"/>
      <w:r w:rsidR="006B266A">
        <w:rPr>
          <w:rFonts w:ascii="Verdana" w:hAnsi="Verdana"/>
        </w:rPr>
        <w:t>4.7.2012</w:t>
      </w:r>
      <w:proofErr w:type="gramEnd"/>
      <w:r w:rsidR="006B266A">
        <w:rPr>
          <w:rFonts w:ascii="Verdana" w:hAnsi="Verdana"/>
        </w:rPr>
        <w:t xml:space="preserve"> do 19</w:t>
      </w:r>
      <w:r>
        <w:rPr>
          <w:rFonts w:ascii="Verdana" w:hAnsi="Verdana"/>
        </w:rPr>
        <w:t>.7.2012. Po diskusi přednesl s</w:t>
      </w:r>
      <w:r w:rsidR="006B266A">
        <w:rPr>
          <w:rFonts w:ascii="Verdana" w:hAnsi="Verdana"/>
        </w:rPr>
        <w:t xml:space="preserve">tarosta návrh </w:t>
      </w:r>
      <w:r>
        <w:rPr>
          <w:rFonts w:ascii="Verdana" w:hAnsi="Verdana"/>
        </w:rPr>
        <w:t xml:space="preserve"> </w:t>
      </w:r>
      <w:proofErr w:type="gramStart"/>
      <w:r w:rsidR="006B266A">
        <w:rPr>
          <w:rFonts w:ascii="Verdana" w:hAnsi="Verdana"/>
          <w:b/>
        </w:rPr>
        <w:t>usnesení :</w:t>
      </w:r>
      <w:proofErr w:type="gramEnd"/>
    </w:p>
    <w:p w:rsidR="006B266A" w:rsidRDefault="006B266A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kupní smlouvy se spol. BYMA, s.r.o. o prodeji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237/6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>, označen</w:t>
      </w:r>
      <w:r w:rsidR="0011162D">
        <w:rPr>
          <w:rFonts w:ascii="Verdana" w:hAnsi="Verdana"/>
        </w:rPr>
        <w:t>é</w:t>
      </w:r>
      <w:r>
        <w:rPr>
          <w:rFonts w:ascii="Verdana" w:hAnsi="Verdana"/>
        </w:rPr>
        <w:t xml:space="preserve"> v geometrickém plánu 329-610/2011 vyhotoven</w:t>
      </w:r>
      <w:r w:rsidR="009B1384">
        <w:rPr>
          <w:rFonts w:ascii="Verdana" w:hAnsi="Verdana"/>
        </w:rPr>
        <w:t>ém</w:t>
      </w:r>
      <w:r>
        <w:rPr>
          <w:rFonts w:ascii="Verdana" w:hAnsi="Verdana"/>
        </w:rPr>
        <w:t xml:space="preserve"> spol. KVADRANT, s.r.o. o výměře 6 m2 za kupní cenu 200,-- Kč/m2 a pověřuje starostu jejím podpisem.</w:t>
      </w:r>
    </w:p>
    <w:p w:rsidR="006B266A" w:rsidRDefault="006B266A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6B266A" w:rsidRDefault="006B266A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6 byl schválen.</w:t>
      </w:r>
    </w:p>
    <w:p w:rsidR="00263A23" w:rsidRDefault="009B1384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6B266A">
        <w:rPr>
          <w:rFonts w:ascii="Verdana" w:hAnsi="Verdana"/>
        </w:rPr>
        <w:t xml:space="preserve">tarosta přednesl žádost manželů </w:t>
      </w:r>
      <w:proofErr w:type="spellStart"/>
      <w:r w:rsidR="006B266A">
        <w:rPr>
          <w:rFonts w:ascii="Verdana" w:hAnsi="Verdana"/>
        </w:rPr>
        <w:t>Fretzerových</w:t>
      </w:r>
      <w:proofErr w:type="spellEnd"/>
      <w:r w:rsidR="006B266A">
        <w:rPr>
          <w:rFonts w:ascii="Verdana" w:hAnsi="Verdana"/>
        </w:rPr>
        <w:t xml:space="preserve">, </w:t>
      </w:r>
      <w:proofErr w:type="spellStart"/>
      <w:r w:rsidR="006B266A">
        <w:rPr>
          <w:rFonts w:ascii="Verdana" w:hAnsi="Verdana"/>
        </w:rPr>
        <w:t>Bratčice</w:t>
      </w:r>
      <w:proofErr w:type="spellEnd"/>
      <w:r w:rsidR="006B266A">
        <w:rPr>
          <w:rFonts w:ascii="Verdana" w:hAnsi="Verdana"/>
        </w:rPr>
        <w:t xml:space="preserve"> </w:t>
      </w:r>
      <w:proofErr w:type="spellStart"/>
      <w:r w:rsidR="006B266A">
        <w:rPr>
          <w:rFonts w:ascii="Verdana" w:hAnsi="Verdana"/>
        </w:rPr>
        <w:t>čp</w:t>
      </w:r>
      <w:proofErr w:type="spellEnd"/>
      <w:r w:rsidR="006B266A">
        <w:rPr>
          <w:rFonts w:ascii="Verdana" w:hAnsi="Verdana"/>
        </w:rPr>
        <w:t xml:space="preserve">. 86 o nájem části obecního pozemku </w:t>
      </w:r>
      <w:proofErr w:type="spellStart"/>
      <w:r w:rsidR="006B266A">
        <w:rPr>
          <w:rFonts w:ascii="Verdana" w:hAnsi="Verdana"/>
        </w:rPr>
        <w:t>parc</w:t>
      </w:r>
      <w:proofErr w:type="spellEnd"/>
      <w:r w:rsidR="006B266A">
        <w:rPr>
          <w:rFonts w:ascii="Verdana" w:hAnsi="Verdana"/>
        </w:rPr>
        <w:t xml:space="preserve">. č. 398/1 </w:t>
      </w:r>
      <w:proofErr w:type="gramStart"/>
      <w:r w:rsidR="006B266A">
        <w:rPr>
          <w:rFonts w:ascii="Verdana" w:hAnsi="Verdana"/>
        </w:rPr>
        <w:t>k.</w:t>
      </w:r>
      <w:proofErr w:type="spellStart"/>
      <w:r w:rsidR="006B266A">
        <w:rPr>
          <w:rFonts w:ascii="Verdana" w:hAnsi="Verdana"/>
        </w:rPr>
        <w:t>ú</w:t>
      </w:r>
      <w:proofErr w:type="spellEnd"/>
      <w:r w:rsidR="006B266A">
        <w:rPr>
          <w:rFonts w:ascii="Verdana" w:hAnsi="Verdana"/>
        </w:rPr>
        <w:t>.</w:t>
      </w:r>
      <w:proofErr w:type="gramEnd"/>
      <w:r w:rsidR="006B266A">
        <w:rPr>
          <w:rFonts w:ascii="Verdana" w:hAnsi="Verdana"/>
        </w:rPr>
        <w:t xml:space="preserve"> </w:t>
      </w:r>
      <w:proofErr w:type="spellStart"/>
      <w:r w:rsidR="006B266A">
        <w:rPr>
          <w:rFonts w:ascii="Verdana" w:hAnsi="Verdana"/>
        </w:rPr>
        <w:t>Bratčice</w:t>
      </w:r>
      <w:proofErr w:type="spellEnd"/>
      <w:r w:rsidR="006B266A">
        <w:rPr>
          <w:rFonts w:ascii="Verdana" w:hAnsi="Verdana"/>
        </w:rPr>
        <w:t xml:space="preserve"> pro zřízení zpevněného parkovacího místa pro parkování osobního automobilu </w:t>
      </w:r>
      <w:r w:rsidR="00263A23">
        <w:rPr>
          <w:rFonts w:ascii="Verdana" w:hAnsi="Verdana"/>
        </w:rPr>
        <w:t xml:space="preserve">o výměře 15 m2 </w:t>
      </w:r>
      <w:r w:rsidR="006B266A">
        <w:rPr>
          <w:rFonts w:ascii="Verdana" w:hAnsi="Verdana"/>
        </w:rPr>
        <w:t>před dome</w:t>
      </w:r>
      <w:r w:rsidR="00263A23">
        <w:rPr>
          <w:rFonts w:ascii="Verdana" w:hAnsi="Verdana"/>
        </w:rPr>
        <w:t>m</w:t>
      </w:r>
      <w:r w:rsidR="006B266A">
        <w:rPr>
          <w:rFonts w:ascii="Verdana" w:hAnsi="Verdana"/>
        </w:rPr>
        <w:t xml:space="preserve"> </w:t>
      </w:r>
      <w:proofErr w:type="spellStart"/>
      <w:r w:rsidR="006B266A">
        <w:rPr>
          <w:rFonts w:ascii="Verdana" w:hAnsi="Verdana"/>
        </w:rPr>
        <w:t>čp</w:t>
      </w:r>
      <w:proofErr w:type="spellEnd"/>
      <w:r w:rsidR="006B266A">
        <w:rPr>
          <w:rFonts w:ascii="Verdana" w:hAnsi="Verdana"/>
        </w:rPr>
        <w:t>. 86 v</w:t>
      </w:r>
      <w:r w:rsidR="00263A23">
        <w:rPr>
          <w:rFonts w:ascii="Verdana" w:hAnsi="Verdana"/>
        </w:rPr>
        <w:t> </w:t>
      </w:r>
      <w:proofErr w:type="spellStart"/>
      <w:r w:rsidR="00263A23">
        <w:rPr>
          <w:rFonts w:ascii="Verdana" w:hAnsi="Verdana"/>
        </w:rPr>
        <w:t>Bratčicí</w:t>
      </w:r>
      <w:r>
        <w:rPr>
          <w:rFonts w:ascii="Verdana" w:hAnsi="Verdana"/>
        </w:rPr>
        <w:t>ch</w:t>
      </w:r>
      <w:proofErr w:type="spellEnd"/>
      <w:r>
        <w:rPr>
          <w:rFonts w:ascii="Verdana" w:hAnsi="Verdana"/>
        </w:rPr>
        <w:t>, a to na jejich náklady. S</w:t>
      </w:r>
      <w:r w:rsidR="00263A23">
        <w:rPr>
          <w:rFonts w:ascii="Verdana" w:hAnsi="Verdana"/>
        </w:rPr>
        <w:t>tarosta uvedl, že záměr je možné zveřejnit s uvedením podmínek řešení parkovacího místa tak, aby nebyl</w:t>
      </w:r>
      <w:r>
        <w:rPr>
          <w:rFonts w:ascii="Verdana" w:hAnsi="Verdana"/>
        </w:rPr>
        <w:t>a</w:t>
      </w:r>
      <w:r w:rsidR="00263A23">
        <w:rPr>
          <w:rFonts w:ascii="Verdana" w:hAnsi="Verdana"/>
        </w:rPr>
        <w:t xml:space="preserve"> narušena průtočnost odvodu dešťových vod, aby nebyla znemožněna průchodnost chodníku a dláždění odpovídalo řešení obecních komunikaci v okolí. Po diskusi zastupitelstvo přijalo </w:t>
      </w:r>
      <w:proofErr w:type="gramStart"/>
      <w:r w:rsidR="00263A23">
        <w:rPr>
          <w:rFonts w:ascii="Verdana" w:hAnsi="Verdana"/>
          <w:b/>
        </w:rPr>
        <w:t>usnesení :</w:t>
      </w:r>
      <w:proofErr w:type="gramEnd"/>
    </w:p>
    <w:p w:rsidR="00A76AC9" w:rsidRDefault="00263A2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ukládá starostovi a pí. </w:t>
      </w:r>
      <w:proofErr w:type="spellStart"/>
      <w:r>
        <w:rPr>
          <w:rFonts w:ascii="Verdana" w:hAnsi="Verdana"/>
        </w:rPr>
        <w:t>Schlesingerové</w:t>
      </w:r>
      <w:proofErr w:type="spellEnd"/>
      <w:r>
        <w:rPr>
          <w:rFonts w:ascii="Verdana" w:hAnsi="Verdana"/>
        </w:rPr>
        <w:t xml:space="preserve"> zveřejnit zám</w:t>
      </w:r>
      <w:r w:rsidR="0011162D">
        <w:rPr>
          <w:rFonts w:ascii="Verdana" w:hAnsi="Verdana"/>
        </w:rPr>
        <w:t>ěr na</w:t>
      </w:r>
      <w:r>
        <w:rPr>
          <w:rFonts w:ascii="Verdana" w:hAnsi="Verdana"/>
        </w:rPr>
        <w:t xml:space="preserve"> pronájmem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398/1 o výměře 15 m2.</w:t>
      </w:r>
    </w:p>
    <w:p w:rsidR="00263A23" w:rsidRDefault="00263A23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263A23" w:rsidRDefault="00263A2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263A23" w:rsidRDefault="009B1384" w:rsidP="008A659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263A23">
        <w:rPr>
          <w:rFonts w:ascii="Verdana" w:hAnsi="Verdana"/>
        </w:rPr>
        <w:t xml:space="preserve">tarosta přednesl žádost manželů </w:t>
      </w:r>
      <w:proofErr w:type="spellStart"/>
      <w:r w:rsidR="00263A23">
        <w:rPr>
          <w:rFonts w:ascii="Verdana" w:hAnsi="Verdana"/>
        </w:rPr>
        <w:t>Haramachových</w:t>
      </w:r>
      <w:proofErr w:type="spellEnd"/>
      <w:r w:rsidR="00263A23">
        <w:rPr>
          <w:rFonts w:ascii="Verdana" w:hAnsi="Verdana"/>
        </w:rPr>
        <w:t xml:space="preserve">, </w:t>
      </w:r>
      <w:proofErr w:type="spellStart"/>
      <w:r w:rsidR="00263A23">
        <w:rPr>
          <w:rFonts w:ascii="Verdana" w:hAnsi="Verdana"/>
        </w:rPr>
        <w:t>Bratčice</w:t>
      </w:r>
      <w:proofErr w:type="spellEnd"/>
      <w:r w:rsidR="00263A23">
        <w:rPr>
          <w:rFonts w:ascii="Verdana" w:hAnsi="Verdana"/>
        </w:rPr>
        <w:t xml:space="preserve"> </w:t>
      </w:r>
      <w:proofErr w:type="spellStart"/>
      <w:r w:rsidR="00263A23">
        <w:rPr>
          <w:rFonts w:ascii="Verdana" w:hAnsi="Verdana"/>
        </w:rPr>
        <w:t>čp</w:t>
      </w:r>
      <w:proofErr w:type="spellEnd"/>
      <w:r w:rsidR="00263A23">
        <w:rPr>
          <w:rFonts w:ascii="Verdana" w:hAnsi="Verdana"/>
        </w:rPr>
        <w:t xml:space="preserve">. 64 o nájem parkovacího místa v montované hale na pozemku </w:t>
      </w:r>
      <w:proofErr w:type="spellStart"/>
      <w:r w:rsidR="00263A23">
        <w:rPr>
          <w:rFonts w:ascii="Verdana" w:hAnsi="Verdana"/>
        </w:rPr>
        <w:t>parc</w:t>
      </w:r>
      <w:proofErr w:type="spellEnd"/>
      <w:r w:rsidR="00263A23">
        <w:rPr>
          <w:rFonts w:ascii="Verdana" w:hAnsi="Verdana"/>
        </w:rPr>
        <w:t xml:space="preserve">. č. 743 </w:t>
      </w:r>
      <w:proofErr w:type="gramStart"/>
      <w:r w:rsidR="00263A23">
        <w:rPr>
          <w:rFonts w:ascii="Verdana" w:hAnsi="Verdana"/>
        </w:rPr>
        <w:t>k.</w:t>
      </w:r>
      <w:proofErr w:type="spellStart"/>
      <w:r w:rsidR="00263A23">
        <w:rPr>
          <w:rFonts w:ascii="Verdana" w:hAnsi="Verdana"/>
        </w:rPr>
        <w:t>ú</w:t>
      </w:r>
      <w:proofErr w:type="spellEnd"/>
      <w:r w:rsidR="00263A23">
        <w:rPr>
          <w:rFonts w:ascii="Verdana" w:hAnsi="Verdana"/>
        </w:rPr>
        <w:t>.</w:t>
      </w:r>
      <w:proofErr w:type="gramEnd"/>
      <w:r w:rsidR="00263A23">
        <w:rPr>
          <w:rFonts w:ascii="Verdana" w:hAnsi="Verdana"/>
        </w:rPr>
        <w:t xml:space="preserve"> </w:t>
      </w:r>
      <w:proofErr w:type="spellStart"/>
      <w:r w:rsidR="00263A23">
        <w:rPr>
          <w:rFonts w:ascii="Verdana" w:hAnsi="Verdana"/>
        </w:rPr>
        <w:t>Bratčice</w:t>
      </w:r>
      <w:proofErr w:type="spellEnd"/>
      <w:r w:rsidR="00263A23">
        <w:rPr>
          <w:rFonts w:ascii="Verdana" w:hAnsi="Verdana"/>
        </w:rPr>
        <w:t xml:space="preserve"> o výměře cca 10 m2. Po diskusi zastupitelstvo přijalo </w:t>
      </w:r>
      <w:proofErr w:type="gramStart"/>
      <w:r w:rsidR="00263A23">
        <w:rPr>
          <w:rFonts w:ascii="Verdana" w:hAnsi="Verdana"/>
          <w:b/>
        </w:rPr>
        <w:t>usnesení :</w:t>
      </w:r>
      <w:proofErr w:type="gramEnd"/>
    </w:p>
    <w:p w:rsidR="00263A23" w:rsidRDefault="00263A2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ukládá starostovi a pí. </w:t>
      </w:r>
      <w:proofErr w:type="spellStart"/>
      <w:r w:rsidR="0011162D">
        <w:rPr>
          <w:rFonts w:ascii="Verdana" w:hAnsi="Verdana"/>
        </w:rPr>
        <w:t>Schlesingerové</w:t>
      </w:r>
      <w:proofErr w:type="spellEnd"/>
      <w:r w:rsidR="0011162D">
        <w:rPr>
          <w:rFonts w:ascii="Verdana" w:hAnsi="Verdana"/>
        </w:rPr>
        <w:t xml:space="preserve"> zveřejnit záměr na</w:t>
      </w:r>
      <w:r>
        <w:rPr>
          <w:rFonts w:ascii="Verdana" w:hAnsi="Verdana"/>
        </w:rPr>
        <w:t xml:space="preserve"> pronájem 10 m2 v montované hale na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743/1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>.</w:t>
      </w:r>
    </w:p>
    <w:p w:rsidR="00263A23" w:rsidRDefault="00263A23" w:rsidP="008A6592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263A23" w:rsidRDefault="00263A23" w:rsidP="008A6592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8 byl schválen.</w:t>
      </w:r>
    </w:p>
    <w:p w:rsidR="00263A23" w:rsidRDefault="00263A23" w:rsidP="008A6592">
      <w:pPr>
        <w:jc w:val="both"/>
        <w:rPr>
          <w:rFonts w:ascii="Verdana" w:hAnsi="Verdana"/>
        </w:rPr>
      </w:pPr>
    </w:p>
    <w:p w:rsidR="0011162D" w:rsidRDefault="0011162D" w:rsidP="008A6592">
      <w:pPr>
        <w:jc w:val="both"/>
        <w:rPr>
          <w:rFonts w:ascii="Verdana" w:hAnsi="Verdana"/>
        </w:rPr>
      </w:pPr>
    </w:p>
    <w:p w:rsidR="0011162D" w:rsidRDefault="0011162D" w:rsidP="008A6592">
      <w:pPr>
        <w:jc w:val="both"/>
        <w:rPr>
          <w:rFonts w:ascii="Verdana" w:hAnsi="Verdana"/>
        </w:rPr>
      </w:pP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7.</w:t>
      </w:r>
    </w:p>
    <w:p w:rsidR="00B93577" w:rsidRDefault="00B93577" w:rsidP="00B9357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požádal o dodatečné schválení souhlasného prohlášení Obce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a ČR-Úřadu pro zastupování sátu ve věcech majetkových, o přechodu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 a 427/1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z vlastnictví ČR do vlastnictví Obce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, jedná se o historický obecní majetek.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Souhlasné prohlášení ČR-UZSVM a Obce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ohledně převodu pozemků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 a 427/1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se </w:t>
      </w:r>
      <w:proofErr w:type="gramStart"/>
      <w:r>
        <w:rPr>
          <w:rFonts w:ascii="Verdana" w:hAnsi="Verdana"/>
        </w:rPr>
        <w:t>schvaluje</w:t>
      </w:r>
      <w:proofErr w:type="gramEnd"/>
      <w:r>
        <w:rPr>
          <w:rFonts w:ascii="Verdana" w:hAnsi="Verdana"/>
        </w:rPr>
        <w:t>.</w:t>
      </w:r>
    </w:p>
    <w:p w:rsidR="00B93577" w:rsidRDefault="00B93577" w:rsidP="00B9357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9 se schvaluje.</w:t>
      </w:r>
    </w:p>
    <w:p w:rsidR="00B93577" w:rsidRDefault="00B93577" w:rsidP="00B93577">
      <w:pPr>
        <w:jc w:val="both"/>
        <w:rPr>
          <w:rFonts w:ascii="Verdana" w:hAnsi="Verdana"/>
        </w:rPr>
      </w:pP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B93577" w:rsidRDefault="00B93577" w:rsidP="00B93577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návrh Směrnice pro stanovení závazného postupu při procesu zadávání veřejných zakázek malého rozsahu dle zák. č. 137/2006 Sb., o veřejných zakázkách, v platném znění, zaslaný zastupitelům elektronicky a vyzval přítomné k připomínkám a doplnění. Po diskusi ohledně výše  finančních  částek pro nastavení limitů o výši předpokládané hodnoty zakázek přijalo zastupitelstvo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Směrnici pro stanovení závazného postupu při procesu zadávání veřejných zakázek malého rozsahu ve znění návrhu, který je přílohou tohoto zápisu.</w:t>
      </w:r>
    </w:p>
    <w:p w:rsidR="00B93577" w:rsidRDefault="00B93577" w:rsidP="00B9357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10 byl schválen.</w:t>
      </w:r>
    </w:p>
    <w:p w:rsidR="00B93577" w:rsidRDefault="00B93577" w:rsidP="00B93577">
      <w:pPr>
        <w:jc w:val="both"/>
        <w:rPr>
          <w:rFonts w:ascii="Verdana" w:hAnsi="Verdana"/>
        </w:rPr>
      </w:pPr>
      <w:bookmarkStart w:id="0" w:name="_GoBack"/>
      <w:bookmarkEnd w:id="0"/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přednesl návrh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na dokončovací práce se </w:t>
      </w:r>
      <w:proofErr w:type="spellStart"/>
      <w:r>
        <w:rPr>
          <w:rFonts w:ascii="Verdana" w:hAnsi="Verdana"/>
        </w:rPr>
        <w:t>spol.VHS</w:t>
      </w:r>
      <w:proofErr w:type="spellEnd"/>
      <w:r>
        <w:rPr>
          <w:rFonts w:ascii="Verdana" w:hAnsi="Verdana"/>
        </w:rPr>
        <w:t xml:space="preserve"> Břeclav. Po diskusi přijalo zastupitelstvo </w:t>
      </w:r>
      <w:proofErr w:type="gramStart"/>
      <w:r w:rsidRPr="00780968">
        <w:rPr>
          <w:rFonts w:ascii="Verdana" w:hAnsi="Verdana"/>
          <w:b/>
        </w:rPr>
        <w:t>usnesení</w:t>
      </w:r>
      <w:r>
        <w:rPr>
          <w:rFonts w:ascii="Verdana" w:hAnsi="Verdana"/>
        </w:rPr>
        <w:t xml:space="preserve"> :</w:t>
      </w:r>
      <w:proofErr w:type="gramEnd"/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na dokončovací práce se spol. VHS Břeclav, s.r.o. a pověřuje starostu jejím podpisem.</w:t>
      </w:r>
    </w:p>
    <w:p w:rsidR="00B93577" w:rsidRDefault="00B93577" w:rsidP="00B93577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11 byl schválen.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Janek uvedl, že by bylo dobré zveřejnit, že Obec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odkoupila budovu bývalé samoobsluhy a že by uvítala záměry od občanů pro využití objektu bývalé </w:t>
      </w:r>
      <w:r>
        <w:rPr>
          <w:rFonts w:ascii="Verdana" w:hAnsi="Verdana"/>
        </w:rPr>
        <w:lastRenderedPageBreak/>
        <w:t>samoobsluhy. Starosta sdělil, že informace uveřejní na úřední desce, ale rekonstrukce může být prováděna až po naplnění rozpočtu.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P. Janek se ptá na příčiny opakovaného nedostatku tlaku v systému veřejného vodovodu. Starosta podal vysvětlení i technické řešení tohoto stavu. Aktuálně nešlo při výpadcích o nedostatečnou kapacitu zdroje pitné vody, ale o již řešený technický problém.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Souček upozornil na potřebu úklidu - ometení pavučin v krovu domečků na dětském hřišti a natření herních prvků. Starosta sdělil, že na úklid pavučin bude okamžitě upozorněna pí. </w:t>
      </w:r>
      <w:proofErr w:type="spellStart"/>
      <w:r>
        <w:rPr>
          <w:rFonts w:ascii="Verdana" w:hAnsi="Verdana"/>
        </w:rPr>
        <w:t>Bedřichová</w:t>
      </w:r>
      <w:proofErr w:type="spellEnd"/>
      <w:r>
        <w:rPr>
          <w:rFonts w:ascii="Verdana" w:hAnsi="Verdana"/>
        </w:rPr>
        <w:t xml:space="preserve"> a nátěry provede zaměstnanec p. Pokorný až po prázdninách, protože v současné době je hřiště celodenně využíváno a nebylo by vhodné je uzavřít.</w:t>
      </w:r>
    </w:p>
    <w:p w:rsidR="00B93577" w:rsidRDefault="00B93577" w:rsidP="00B93577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93577" w:rsidRDefault="00B93577" w:rsidP="00B93577">
      <w:pPr>
        <w:jc w:val="both"/>
        <w:rPr>
          <w:rFonts w:ascii="Verdana" w:hAnsi="Verdana"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Poté p. starosta vyzval přítomné k dalším podnětům, když jich nebylo, ukončil zasedání ve 21.15 hod.</w:t>
      </w: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 xml:space="preserve">Zapsal : 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JUDr.</w:t>
      </w:r>
      <w:proofErr w:type="gramEnd"/>
      <w:r>
        <w:rPr>
          <w:rFonts w:ascii="Verdana" w:hAnsi="Verdana" w:cs="Arial"/>
          <w:bCs/>
        </w:rPr>
        <w:t xml:space="preserve">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Ověřovatelé :</w:t>
      </w:r>
      <w:r>
        <w:rPr>
          <w:rFonts w:ascii="Verdana" w:hAnsi="Verdana" w:cs="Arial"/>
          <w:bCs/>
        </w:rPr>
        <w:tab/>
        <w:t>Jana</w:t>
      </w:r>
      <w:proofErr w:type="gramEnd"/>
      <w:r>
        <w:rPr>
          <w:rFonts w:ascii="Verdana" w:hAnsi="Verdana" w:cs="Arial"/>
          <w:bCs/>
        </w:rPr>
        <w:t xml:space="preserve"> </w:t>
      </w:r>
      <w:proofErr w:type="spellStart"/>
      <w:r>
        <w:rPr>
          <w:rFonts w:ascii="Verdana" w:hAnsi="Verdana" w:cs="Arial"/>
          <w:bCs/>
        </w:rPr>
        <w:t>Flodrová</w:t>
      </w:r>
      <w:proofErr w:type="spellEnd"/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 xml:space="preserve">Pavel Janek, </w:t>
      </w:r>
      <w:proofErr w:type="spellStart"/>
      <w:r>
        <w:rPr>
          <w:rFonts w:ascii="Verdana" w:hAnsi="Verdana" w:cs="Arial"/>
          <w:bCs/>
        </w:rPr>
        <w:t>DiS</w:t>
      </w:r>
      <w:proofErr w:type="spellEnd"/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</w:p>
    <w:p w:rsidR="00B93577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 S c h l e s i n g e 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proofErr w:type="gramStart"/>
      <w:r>
        <w:rPr>
          <w:rFonts w:ascii="Verdana" w:hAnsi="Verdana" w:cs="Arial"/>
          <w:bCs/>
        </w:rPr>
        <w:t>Petr  H a r a m a c h</w:t>
      </w:r>
      <w:proofErr w:type="gramEnd"/>
    </w:p>
    <w:p w:rsidR="00B93577" w:rsidRPr="00E755BE" w:rsidRDefault="00B93577" w:rsidP="00B93577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B93577" w:rsidRPr="009C43C0" w:rsidRDefault="00B93577" w:rsidP="00B93577">
      <w:pPr>
        <w:jc w:val="both"/>
        <w:rPr>
          <w:rFonts w:ascii="Verdana" w:hAnsi="Verdana"/>
        </w:rPr>
      </w:pPr>
    </w:p>
    <w:p w:rsidR="00B93577" w:rsidRPr="00263A23" w:rsidRDefault="00B93577" w:rsidP="00B93577">
      <w:pPr>
        <w:jc w:val="both"/>
        <w:rPr>
          <w:rFonts w:ascii="Verdana" w:hAnsi="Verdana"/>
        </w:rPr>
      </w:pPr>
    </w:p>
    <w:p w:rsidR="00B93577" w:rsidRDefault="00B93577" w:rsidP="00B93577">
      <w:pPr>
        <w:jc w:val="center"/>
        <w:rPr>
          <w:rFonts w:ascii="Verdana" w:hAnsi="Verdana"/>
          <w:b/>
        </w:rPr>
      </w:pPr>
    </w:p>
    <w:p w:rsidR="00B93577" w:rsidRDefault="00B93577" w:rsidP="00B9357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U s n e s e n í</w:t>
      </w:r>
    </w:p>
    <w:p w:rsidR="00B93577" w:rsidRDefault="00B93577" w:rsidP="00B9357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21</w:t>
      </w:r>
      <w:r w:rsidRPr="008171DC">
        <w:rPr>
          <w:rFonts w:ascii="Verdana" w:hAnsi="Verdana"/>
          <w:b/>
        </w:rPr>
        <w:t xml:space="preserve">. zasedání Zastupitelstva Obce </w:t>
      </w:r>
      <w:proofErr w:type="spellStart"/>
      <w:r w:rsidRPr="008171DC">
        <w:rPr>
          <w:rFonts w:ascii="Verdana" w:hAnsi="Verdana"/>
          <w:b/>
        </w:rPr>
        <w:t>Bratčice</w:t>
      </w:r>
      <w:proofErr w:type="spellEnd"/>
      <w:r w:rsidRPr="008171DC">
        <w:rPr>
          <w:rFonts w:ascii="Verdana" w:hAnsi="Verdana"/>
          <w:b/>
        </w:rPr>
        <w:t xml:space="preserve">, konaného dne </w:t>
      </w:r>
      <w:proofErr w:type="gramStart"/>
      <w:r>
        <w:rPr>
          <w:rFonts w:ascii="Verdana" w:hAnsi="Verdana"/>
          <w:b/>
        </w:rPr>
        <w:t>02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08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 xml:space="preserve">stnosti Obecního úřadu </w:t>
      </w:r>
      <w:proofErr w:type="spellStart"/>
      <w:r>
        <w:rPr>
          <w:rFonts w:ascii="Verdana" w:hAnsi="Verdana"/>
          <w:b/>
        </w:rPr>
        <w:t>Bratčice</w:t>
      </w:r>
      <w:proofErr w:type="spellEnd"/>
    </w:p>
    <w:p w:rsidR="00B93577" w:rsidRDefault="00B93577" w:rsidP="00B93577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>Z a s t u p i t e l s t v o   o b c e:</w:t>
      </w:r>
      <w:proofErr w:type="gramEnd"/>
    </w:p>
    <w:p w:rsidR="00B93577" w:rsidRDefault="00B93577" w:rsidP="00B93577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Uzavření mandátní smlouvy se spol. AP INVESTING, s.r.o. na přípravu díla „Suchá nádrž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>“</w:t>
      </w:r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Kvalifikační dokumentaci, Soutěžní – obchodní podmínky, Textovou část zadávací dokumentace a Odůvodnění zadávací dokumentace veřejné zakázky „Suchá nádrž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>“</w:t>
      </w:r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Projektovou dokumentaci pro umístění Integrovaného komplexi odpadového hospodářství - rozšíření stávající skládky</w:t>
      </w:r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RO 5/2012</w:t>
      </w:r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Uzavření kupní smlouvy se spol. BYMA, s.r.o. na 6 m2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237/6</w:t>
      </w:r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Souhlasné prohlášení Obce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převodu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 a 427/1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</w:p>
    <w:p w:rsidR="00B93577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Směrnici pro stanovení závazného postupu při procesu zadávání veřejných zakázek malého rozsahu</w:t>
      </w:r>
    </w:p>
    <w:p w:rsidR="00B93577" w:rsidRPr="00BF7283" w:rsidRDefault="00B93577" w:rsidP="00B93577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spol. VHS Břeclav, s.r.o. na dokončovací práce</w:t>
      </w:r>
    </w:p>
    <w:p w:rsidR="00B93577" w:rsidRDefault="00B93577" w:rsidP="00B9357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mandátní smlouvy se spol. AP INVESTING, s.r.o.</w:t>
      </w:r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Starostu, aby dal pokyn mandatáři k zahájení zadávacího řízení pro výběr uchazeče na akci „Suchá nádrž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>“</w:t>
      </w:r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kupní smlouvy se spol. BYMA, s.r.o.</w:t>
      </w:r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Podpisem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spol. VHS Břeclav, s.r.o.</w:t>
      </w:r>
    </w:p>
    <w:p w:rsidR="00B93577" w:rsidRDefault="00B93577" w:rsidP="00B9357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 d k l á d á :</w:t>
      </w:r>
      <w:proofErr w:type="gramEnd"/>
    </w:p>
    <w:p w:rsidR="00B93577" w:rsidRPr="00BF7283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Rozhodnutí ve věci Biodegradační jednotky v 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– likvidace nebezpečného odpadu</w:t>
      </w:r>
    </w:p>
    <w:p w:rsidR="00B93577" w:rsidRPr="00F204A0" w:rsidRDefault="00B93577" w:rsidP="00B93577">
      <w:pPr>
        <w:jc w:val="both"/>
        <w:rPr>
          <w:rFonts w:ascii="Verdana" w:hAnsi="Verdana"/>
          <w:b/>
        </w:rPr>
      </w:pPr>
      <w:proofErr w:type="gramStart"/>
      <w:r w:rsidRPr="00F204A0">
        <w:rPr>
          <w:rFonts w:ascii="Verdana" w:hAnsi="Verdana"/>
          <w:b/>
        </w:rPr>
        <w:t>U k l á d á :</w:t>
      </w:r>
      <w:proofErr w:type="gramEnd"/>
    </w:p>
    <w:p w:rsidR="00B93577" w:rsidRPr="00F15EC8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Starostovi vyžádání potřebných dokladů a zajištění konzultace s odborníkem a zajištění poznatků o situace, kde se provozuje biodegradační jednotka</w:t>
      </w:r>
    </w:p>
    <w:p w:rsidR="00B93577" w:rsidRPr="00F15EC8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Starostovi a pí. </w:t>
      </w:r>
      <w:proofErr w:type="spellStart"/>
      <w:r>
        <w:rPr>
          <w:rFonts w:ascii="Verdana" w:hAnsi="Verdana"/>
        </w:rPr>
        <w:t>Schlesingerové</w:t>
      </w:r>
      <w:proofErr w:type="spellEnd"/>
      <w:r>
        <w:rPr>
          <w:rFonts w:ascii="Verdana" w:hAnsi="Verdana"/>
        </w:rPr>
        <w:t xml:space="preserve"> zveřejnit zámět s pronájmem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 398/1 a části montované haly na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743/1 </w:t>
      </w:r>
      <w:proofErr w:type="gramStart"/>
      <w:r>
        <w:rPr>
          <w:rFonts w:ascii="Verdana" w:hAnsi="Verdana"/>
        </w:rPr>
        <w:t>k.</w:t>
      </w:r>
      <w:proofErr w:type="spellStart"/>
      <w:r>
        <w:rPr>
          <w:rFonts w:ascii="Verdana" w:hAnsi="Verdana"/>
        </w:rPr>
        <w:t>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Bratčice</w:t>
      </w:r>
      <w:proofErr w:type="spellEnd"/>
    </w:p>
    <w:p w:rsidR="00B93577" w:rsidRPr="00BF7283" w:rsidRDefault="00B93577" w:rsidP="00B93577">
      <w:pPr>
        <w:jc w:val="both"/>
        <w:rPr>
          <w:rFonts w:ascii="Verdana" w:hAnsi="Verdana"/>
          <w:b/>
        </w:rPr>
      </w:pPr>
      <w:proofErr w:type="gramStart"/>
      <w:r w:rsidRPr="00BF7283">
        <w:rPr>
          <w:rFonts w:ascii="Verdana" w:hAnsi="Verdana"/>
          <w:b/>
        </w:rPr>
        <w:lastRenderedPageBreak/>
        <w:t>B e r e   n a   v ě d o m í :</w:t>
      </w:r>
      <w:proofErr w:type="gramEnd"/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starosty a OU – hlavně stav v </w:t>
      </w:r>
      <w:proofErr w:type="spellStart"/>
      <w:proofErr w:type="gramStart"/>
      <w:r>
        <w:rPr>
          <w:rFonts w:ascii="Verdana" w:hAnsi="Verdana"/>
        </w:rPr>
        <w:t>p.o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ZŠ a MŠ </w:t>
      </w:r>
      <w:proofErr w:type="spellStart"/>
      <w:r>
        <w:rPr>
          <w:rFonts w:ascii="Verdana" w:hAnsi="Verdana"/>
        </w:rPr>
        <w:t>Bratčice</w:t>
      </w:r>
      <w:proofErr w:type="spellEnd"/>
      <w:r>
        <w:rPr>
          <w:rFonts w:ascii="Verdana" w:hAnsi="Verdana"/>
        </w:rPr>
        <w:t xml:space="preserve"> a návrh na zařazení </w:t>
      </w:r>
      <w:proofErr w:type="spellStart"/>
      <w:r>
        <w:rPr>
          <w:rFonts w:ascii="Verdana" w:hAnsi="Verdana"/>
        </w:rPr>
        <w:t>Židlochovicka</w:t>
      </w:r>
      <w:proofErr w:type="spellEnd"/>
      <w:r>
        <w:rPr>
          <w:rFonts w:ascii="Verdana" w:hAnsi="Verdana"/>
        </w:rPr>
        <w:t xml:space="preserve"> do projektu „Regionální výrobek“</w:t>
      </w:r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Uveřejnění žádosti o náměty občanů na využití bývalé samoobsluhy</w:t>
      </w:r>
    </w:p>
    <w:p w:rsidR="00B93577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Informaci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menšího tlaku vody ve veřejném vodovodu</w:t>
      </w:r>
    </w:p>
    <w:p w:rsidR="00B93577" w:rsidRPr="00802F26" w:rsidRDefault="00B93577" w:rsidP="00B9357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Informaci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dětského hřiště</w:t>
      </w:r>
    </w:p>
    <w:p w:rsidR="00B93577" w:rsidRDefault="00B93577" w:rsidP="00B93577">
      <w:pPr>
        <w:jc w:val="both"/>
        <w:rPr>
          <w:rFonts w:ascii="Verdana" w:hAnsi="Verdana"/>
        </w:rPr>
      </w:pPr>
    </w:p>
    <w:p w:rsidR="00B93577" w:rsidRDefault="00B93577" w:rsidP="00B93577">
      <w:pPr>
        <w:jc w:val="both"/>
        <w:rPr>
          <w:rFonts w:ascii="Verdana" w:hAnsi="Verdana"/>
        </w:rPr>
      </w:pPr>
    </w:p>
    <w:p w:rsidR="00B93577" w:rsidRDefault="00B93577" w:rsidP="00B93577">
      <w:pPr>
        <w:jc w:val="both"/>
        <w:rPr>
          <w:rFonts w:ascii="Verdana" w:hAnsi="Verdana"/>
        </w:rPr>
      </w:pPr>
    </w:p>
    <w:p w:rsidR="00B93577" w:rsidRPr="00CF7616" w:rsidRDefault="00B93577" w:rsidP="00B9357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JUDr. Petr  S c h l e s i n g e r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proofErr w:type="gramStart"/>
      <w:r w:rsidRPr="00CF7616">
        <w:rPr>
          <w:rFonts w:ascii="Verdana" w:hAnsi="Verdana"/>
        </w:rPr>
        <w:t>Petr  H a r a m a c h</w:t>
      </w:r>
      <w:proofErr w:type="gramEnd"/>
    </w:p>
    <w:p w:rsidR="00B93577" w:rsidRPr="00CF7616" w:rsidRDefault="00B93577" w:rsidP="00B9357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místostarosta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  <w:t>starosta</w:t>
      </w:r>
    </w:p>
    <w:p w:rsidR="00B93577" w:rsidRDefault="00B93577" w:rsidP="00B93577"/>
    <w:p w:rsidR="00DF3E28" w:rsidRDefault="00DF3E28"/>
    <w:sectPr w:rsidR="00DF3E28" w:rsidSect="0063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52"/>
    <w:multiLevelType w:val="hybridMultilevel"/>
    <w:tmpl w:val="A5CAE798"/>
    <w:lvl w:ilvl="0" w:tplc="B3EAA3F0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E446B"/>
    <w:multiLevelType w:val="hybridMultilevel"/>
    <w:tmpl w:val="37984E24"/>
    <w:lvl w:ilvl="0" w:tplc="2D12798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62B"/>
    <w:rsid w:val="00047783"/>
    <w:rsid w:val="0011162D"/>
    <w:rsid w:val="00243CBB"/>
    <w:rsid w:val="00245A5C"/>
    <w:rsid w:val="00263A23"/>
    <w:rsid w:val="002F61A6"/>
    <w:rsid w:val="00484369"/>
    <w:rsid w:val="0057419E"/>
    <w:rsid w:val="00632C86"/>
    <w:rsid w:val="0066183B"/>
    <w:rsid w:val="006A62D8"/>
    <w:rsid w:val="006B266A"/>
    <w:rsid w:val="006F4BF0"/>
    <w:rsid w:val="00762666"/>
    <w:rsid w:val="008022E1"/>
    <w:rsid w:val="0085469E"/>
    <w:rsid w:val="008A6592"/>
    <w:rsid w:val="0095343D"/>
    <w:rsid w:val="00964A95"/>
    <w:rsid w:val="009B1384"/>
    <w:rsid w:val="009C43C0"/>
    <w:rsid w:val="00A07A91"/>
    <w:rsid w:val="00A5262B"/>
    <w:rsid w:val="00A76AC9"/>
    <w:rsid w:val="00AE513D"/>
    <w:rsid w:val="00B14F7D"/>
    <w:rsid w:val="00B403BB"/>
    <w:rsid w:val="00B93577"/>
    <w:rsid w:val="00BD7883"/>
    <w:rsid w:val="00DF3E28"/>
    <w:rsid w:val="00F35F99"/>
    <w:rsid w:val="00F6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1696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 Petr</cp:lastModifiedBy>
  <cp:revision>2</cp:revision>
  <cp:lastPrinted>2012-08-03T09:07:00Z</cp:lastPrinted>
  <dcterms:created xsi:type="dcterms:W3CDTF">2013-02-04T08:16:00Z</dcterms:created>
  <dcterms:modified xsi:type="dcterms:W3CDTF">2013-02-04T08:16:00Z</dcterms:modified>
</cp:coreProperties>
</file>