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8D" w:rsidRPr="00CF7616" w:rsidRDefault="00F15F8D" w:rsidP="00F15F8D">
      <w:pPr>
        <w:jc w:val="center"/>
        <w:rPr>
          <w:rFonts w:ascii="Verdana" w:hAnsi="Verdana"/>
          <w:b/>
        </w:rPr>
      </w:pPr>
      <w:bookmarkStart w:id="0" w:name="_GoBack"/>
      <w:bookmarkEnd w:id="0"/>
      <w:r w:rsidRPr="00CF7616">
        <w:rPr>
          <w:rFonts w:ascii="Verdana" w:hAnsi="Verdana"/>
          <w:b/>
        </w:rPr>
        <w:t>Z á p i s</w:t>
      </w:r>
    </w:p>
    <w:p w:rsidR="00F15F8D" w:rsidRPr="0045784A" w:rsidRDefault="00F15F8D" w:rsidP="00F15F8D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3</w:t>
      </w:r>
      <w:r w:rsidR="00541608">
        <w:rPr>
          <w:rFonts w:ascii="Verdana" w:hAnsi="Verdana"/>
          <w:b/>
        </w:rPr>
        <w:t>5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 w:rsidR="00541608">
        <w:rPr>
          <w:rFonts w:ascii="Verdana" w:hAnsi="Verdana"/>
          <w:b/>
        </w:rPr>
        <w:t>28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1</w:t>
      </w:r>
      <w:r w:rsidR="00541608">
        <w:rPr>
          <w:rFonts w:ascii="Verdana" w:hAnsi="Verdana"/>
          <w:b/>
        </w:rPr>
        <w:t>1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F15F8D" w:rsidRDefault="00F15F8D" w:rsidP="00F15F8D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F15F8D" w:rsidRPr="00CF7616" w:rsidRDefault="00F15F8D" w:rsidP="00F15F8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omluveni : JUDr.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a p. Souček</w:t>
      </w:r>
    </w:p>
    <w:p w:rsidR="00F15F8D" w:rsidRPr="00CF7616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MBA, přivítal přítomné, uvedl, že je přítomno 5 ze 7 členů zastupitelstva</w:t>
      </w:r>
      <w:r w:rsidRPr="00CF7616">
        <w:rPr>
          <w:rFonts w:ascii="Verdana" w:hAnsi="Verdana"/>
        </w:rPr>
        <w:t xml:space="preserve">, takže zastupitelstvo je schopno usnášení ve všech věcech.  Navrhl, </w:t>
      </w:r>
      <w:r>
        <w:rPr>
          <w:rFonts w:ascii="Verdana" w:hAnsi="Verdana"/>
        </w:rPr>
        <w:t>že zápis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provede referentka OÚ pí. </w:t>
      </w:r>
      <w:proofErr w:type="spellStart"/>
      <w:r>
        <w:rPr>
          <w:rFonts w:ascii="Verdana" w:hAnsi="Verdana"/>
        </w:rPr>
        <w:t>Schlesingerová</w:t>
      </w:r>
      <w:proofErr w:type="spellEnd"/>
      <w:r>
        <w:rPr>
          <w:rFonts w:ascii="Verdana" w:hAnsi="Verdana"/>
        </w:rPr>
        <w:t xml:space="preserve">  a ověřovateli navrhl pí. Věru Kopřivovou a p. Pavla Janka, </w:t>
      </w:r>
      <w:proofErr w:type="spellStart"/>
      <w:r>
        <w:rPr>
          <w:rFonts w:ascii="Verdana" w:hAnsi="Verdana"/>
        </w:rPr>
        <w:t>DiS</w:t>
      </w:r>
      <w:proofErr w:type="spellEnd"/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</w:t>
      </w:r>
      <w:r w:rsidR="00DF37EE">
        <w:rPr>
          <w:rFonts w:ascii="Verdana" w:hAnsi="Verdana"/>
        </w:rPr>
        <w:t>,</w:t>
      </w:r>
      <w:r>
        <w:rPr>
          <w:rFonts w:ascii="Verdana" w:hAnsi="Verdana"/>
        </w:rPr>
        <w:t xml:space="preserve"> doručené členům zastupitelstva. 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Rozpočtové opatření 8/2013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Svoz odpadů v roce 2014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Vnitřní směrnice ZŠ a MŠ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Změna způsobu využití pozemků (spol. </w:t>
      </w:r>
      <w:proofErr w:type="spellStart"/>
      <w:r>
        <w:rPr>
          <w:rFonts w:ascii="Verdana" w:hAnsi="Verdana"/>
        </w:rPr>
        <w:t>AgroKrůt</w:t>
      </w:r>
      <w:r w:rsidR="008C4959">
        <w:rPr>
          <w:rFonts w:ascii="Verdana" w:hAnsi="Verdana"/>
        </w:rPr>
        <w:t>,s.r.o</w:t>
      </w:r>
      <w:proofErr w:type="spellEnd"/>
      <w:r w:rsidR="008C4959">
        <w:rPr>
          <w:rFonts w:ascii="Verdana" w:hAnsi="Verdana"/>
        </w:rPr>
        <w:t>.</w:t>
      </w:r>
      <w:r>
        <w:rPr>
          <w:rFonts w:ascii="Verdana" w:hAnsi="Verdana"/>
        </w:rPr>
        <w:t>)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Žádost o úpravu příjezdové cesty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Inventarizace majetku</w:t>
      </w:r>
    </w:p>
    <w:p w:rsidR="00F15F8D" w:rsidRDefault="00F15F8D" w:rsidP="00F15F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F15F8D" w:rsidRPr="00CF7616" w:rsidRDefault="00F15F8D" w:rsidP="00F15F8D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Vyzval přítomné k připomínkám a </w:t>
      </w:r>
      <w:r>
        <w:rPr>
          <w:rFonts w:ascii="Verdana" w:hAnsi="Verdana"/>
        </w:rPr>
        <w:t xml:space="preserve">doplňujícím </w:t>
      </w:r>
      <w:r w:rsidRPr="00CF7616">
        <w:rPr>
          <w:rFonts w:ascii="Verdana" w:hAnsi="Verdana"/>
        </w:rPr>
        <w:t>návrhům, když jich nebylo</w:t>
      </w:r>
      <w:r>
        <w:rPr>
          <w:rFonts w:ascii="Verdana" w:hAnsi="Verdana"/>
        </w:rPr>
        <w:t>, dal o návrhu hlasovat.</w:t>
      </w:r>
    </w:p>
    <w:p w:rsidR="00F15F8D" w:rsidRPr="00CF7616" w:rsidRDefault="00F15F8D" w:rsidP="00F15F8D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5</w:t>
      </w:r>
      <w:r w:rsidRPr="00CF7616">
        <w:rPr>
          <w:rFonts w:ascii="Verdana" w:hAnsi="Verdana"/>
        </w:rPr>
        <w:t>, proti 0, zdržel se 0.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F15F8D" w:rsidRPr="00CF7616" w:rsidRDefault="00F15F8D" w:rsidP="00F15F8D">
      <w:pPr>
        <w:spacing w:line="240" w:lineRule="auto"/>
        <w:jc w:val="both"/>
        <w:rPr>
          <w:rFonts w:ascii="Verdana" w:hAnsi="Verdana"/>
        </w:rPr>
      </w:pPr>
    </w:p>
    <w:p w:rsidR="00F15F8D" w:rsidRPr="00CF7616" w:rsidRDefault="00F15F8D" w:rsidP="00F15F8D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F15F8D" w:rsidRDefault="00F15F8D" w:rsidP="00F15F8D">
      <w:pPr>
        <w:spacing w:line="240" w:lineRule="auto"/>
        <w:jc w:val="both"/>
      </w:pP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 w:rsidRPr="00522DB9">
        <w:rPr>
          <w:rFonts w:ascii="Verdana" w:hAnsi="Verdana"/>
        </w:rPr>
        <w:t>Ad 2.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Starosta přednesl rekapitulaci z písemného materiálu doručeného zastupitelům elektronicky. P. Janek se táže na žádost manž</w:t>
      </w:r>
      <w:r w:rsidR="00DF37EE">
        <w:rPr>
          <w:rFonts w:ascii="Verdana" w:hAnsi="Verdana"/>
        </w:rPr>
        <w:t>elů</w:t>
      </w:r>
      <w:r>
        <w:rPr>
          <w:rFonts w:ascii="Verdana" w:hAnsi="Verdana"/>
        </w:rPr>
        <w:t xml:space="preserve"> Adlerových, starosta sdělil, že se jedná o starší žádost, kdy žádali o koupi obecního pozemku před jejich domem, kdy obec navrhla cenu, za kterou obecní pozemky prodává, která </w:t>
      </w:r>
      <w:r w:rsidR="00CC3C47">
        <w:rPr>
          <w:rFonts w:ascii="Verdana" w:hAnsi="Verdana"/>
        </w:rPr>
        <w:t>se jim zdála vysoká, tak byli odkázáni</w:t>
      </w:r>
      <w:r w:rsidR="00DF37EE">
        <w:rPr>
          <w:rFonts w:ascii="Verdana" w:hAnsi="Verdana"/>
        </w:rPr>
        <w:t xml:space="preserve"> na dnešní zastupitelstvo. Pí. I</w:t>
      </w:r>
      <w:r w:rsidR="00CC3C47">
        <w:rPr>
          <w:rFonts w:ascii="Verdana" w:hAnsi="Verdana"/>
        </w:rPr>
        <w:t xml:space="preserve">ng. </w:t>
      </w:r>
      <w:proofErr w:type="spellStart"/>
      <w:r w:rsidR="00CC3C47">
        <w:rPr>
          <w:rFonts w:ascii="Verdana" w:hAnsi="Verdana"/>
        </w:rPr>
        <w:t>Jersenská</w:t>
      </w:r>
      <w:proofErr w:type="spellEnd"/>
      <w:r w:rsidR="00CC3C47">
        <w:rPr>
          <w:rFonts w:ascii="Verdana" w:hAnsi="Verdana"/>
        </w:rPr>
        <w:t xml:space="preserve"> se táže na stav střechy na budově MŠ, starosta sdělil, že se jedná o střechu, která se neměnila při rekonstrukci, tašky byly pravděpodobně špatné, protože se začaly odlupovat krátce po položení, v současné době, při zhotovování bleskosvodu bylo zjištěno, že nelze na střechu vstoupit a bude nutná výměna krytiny a částečně i latění</w:t>
      </w:r>
      <w:r w:rsidR="00DE4B01">
        <w:rPr>
          <w:rFonts w:ascii="Verdana" w:hAnsi="Verdana"/>
        </w:rPr>
        <w:t>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3.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Pí. </w:t>
      </w:r>
      <w:proofErr w:type="spellStart"/>
      <w:r>
        <w:rPr>
          <w:rFonts w:ascii="Verdana" w:hAnsi="Verdana"/>
        </w:rPr>
        <w:t>Schlesingerová</w:t>
      </w:r>
      <w:proofErr w:type="spellEnd"/>
      <w:r>
        <w:rPr>
          <w:rFonts w:ascii="Verdana" w:hAnsi="Verdana"/>
        </w:rPr>
        <w:t xml:space="preserve"> přednesla návrh rozpočtového opatření 8/2013 z písemného materiálu, doručeného zastupitelům elektronicky. Po rozpravě zastupitelstvo přijalo </w:t>
      </w:r>
      <w:r>
        <w:rPr>
          <w:rFonts w:ascii="Verdana" w:hAnsi="Verdana"/>
          <w:b/>
        </w:rPr>
        <w:t>usnesení :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8/2013 dle předloženého návrhu, který je přílohou tohoto zápisu.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 bylo schváleno usnesením č. 1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přílohu č. 2 ke smlouvě 13/08 se spol. KTS EKOLOGIE, s.r.o. </w:t>
      </w:r>
      <w:r w:rsidR="00DF37EE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o odstraňování a separaci komunálního odpadu v Obci Bratčice pro rok 2014. Po rozpravě přednesl návrh </w:t>
      </w:r>
      <w:r>
        <w:rPr>
          <w:rFonts w:ascii="Verdana" w:hAnsi="Verdana"/>
          <w:b/>
        </w:rPr>
        <w:t>usnesení :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přílohu č. 2 ke smlouvě č. 13/08 se spol. KTS EKOLOGIE, s.r.o. dle předloženého návrhu a pověřuje starostu jejím podpisem.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Příloha č. 2 byla schválena usnesením č. 2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</w:p>
    <w:p w:rsidR="00DE4B01" w:rsidRDefault="00DE4B01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DE4B01" w:rsidRDefault="00DE4B01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Starosta přednesl návrh vnitřní směrnice ZŠ a MŠ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nájmu prostor ve školních budovách. Po diskusi zastupitelstvo přijalo </w:t>
      </w:r>
      <w:r>
        <w:rPr>
          <w:rFonts w:ascii="Verdana" w:hAnsi="Verdana"/>
          <w:b/>
        </w:rPr>
        <w:t>usnesení :</w:t>
      </w:r>
    </w:p>
    <w:p w:rsidR="00DE4B01" w:rsidRDefault="00A66CF8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projednalo návrh vnitřní směrnice ZŠ a MŠ Bratčice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nájmu prostor ve školních budovách a schvaluje úhradu nájmu za tyto prostory započitatelným plněním</w:t>
      </w:r>
      <w:r w:rsidR="008C4959">
        <w:rPr>
          <w:rFonts w:ascii="Verdana" w:hAnsi="Verdana"/>
        </w:rPr>
        <w:t xml:space="preserve"> nájemníků</w:t>
      </w:r>
      <w:r w:rsidR="00DF37EE">
        <w:rPr>
          <w:rFonts w:ascii="Verdana" w:hAnsi="Verdana"/>
        </w:rPr>
        <w:t xml:space="preserve">. </w:t>
      </w:r>
    </w:p>
    <w:p w:rsidR="00A66CF8" w:rsidRDefault="00A66CF8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A66CF8" w:rsidRDefault="00A66CF8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Návrh vnitřní směrnice ZŠ a MŠ byl schválen usnesením č. 3.</w:t>
      </w:r>
    </w:p>
    <w:p w:rsidR="00A66CF8" w:rsidRDefault="00A66CF8" w:rsidP="00F15F8D">
      <w:pPr>
        <w:spacing w:line="240" w:lineRule="auto"/>
        <w:jc w:val="both"/>
        <w:rPr>
          <w:rFonts w:ascii="Verdana" w:hAnsi="Verdana"/>
        </w:rPr>
      </w:pPr>
    </w:p>
    <w:p w:rsidR="00A66CF8" w:rsidRDefault="00A66CF8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A66CF8" w:rsidRDefault="00A66CF8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žádost o souhlas spol. </w:t>
      </w:r>
      <w:proofErr w:type="spellStart"/>
      <w:r>
        <w:rPr>
          <w:rFonts w:ascii="Verdana" w:hAnsi="Verdana"/>
        </w:rPr>
        <w:t>AgroKrůt</w:t>
      </w:r>
      <w:proofErr w:type="spellEnd"/>
      <w:r>
        <w:rPr>
          <w:rFonts w:ascii="Verdana" w:hAnsi="Verdana"/>
        </w:rPr>
        <w:t xml:space="preserve">, s.r.o. se změnou způsobu užívání pozemků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>. č. 2545/3 a 555/23</w:t>
      </w:r>
      <w:r w:rsidR="008C4959">
        <w:rPr>
          <w:rFonts w:ascii="Verdana" w:hAnsi="Verdana"/>
        </w:rPr>
        <w:t xml:space="preserve"> </w:t>
      </w:r>
      <w:proofErr w:type="spellStart"/>
      <w:r w:rsidR="008C4959">
        <w:rPr>
          <w:rFonts w:ascii="Verdana" w:hAnsi="Verdana"/>
        </w:rPr>
        <w:t>k.ú</w:t>
      </w:r>
      <w:proofErr w:type="spellEnd"/>
      <w:r w:rsidR="008C4959">
        <w:rPr>
          <w:rFonts w:ascii="Verdana" w:hAnsi="Verdana"/>
        </w:rPr>
        <w:t>. Bratčice</w:t>
      </w:r>
      <w:r>
        <w:rPr>
          <w:rFonts w:ascii="Verdana" w:hAnsi="Verdana"/>
        </w:rPr>
        <w:t xml:space="preserve">. Po diskusi zastupitelstvo přijalo </w:t>
      </w:r>
      <w:r>
        <w:rPr>
          <w:rFonts w:ascii="Verdana" w:hAnsi="Verdana"/>
          <w:b/>
        </w:rPr>
        <w:t>usnesení :</w:t>
      </w:r>
    </w:p>
    <w:p w:rsidR="00A66CF8" w:rsidRDefault="00A66CF8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změnu využití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555/23 a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2545/3 </w:t>
      </w:r>
      <w:r w:rsidR="008C4959">
        <w:rPr>
          <w:rFonts w:ascii="Verdana" w:hAnsi="Verdana"/>
        </w:rPr>
        <w:t xml:space="preserve">vše </w:t>
      </w:r>
      <w:proofErr w:type="spellStart"/>
      <w:r w:rsidR="008C4959">
        <w:rPr>
          <w:rFonts w:ascii="Verdana" w:hAnsi="Verdana"/>
        </w:rPr>
        <w:t>k.ú</w:t>
      </w:r>
      <w:proofErr w:type="spellEnd"/>
      <w:r w:rsidR="008C4959">
        <w:rPr>
          <w:rFonts w:ascii="Verdana" w:hAnsi="Verdana"/>
        </w:rPr>
        <w:t xml:space="preserve">. Bratčice </w:t>
      </w:r>
      <w:r>
        <w:rPr>
          <w:rFonts w:ascii="Verdana" w:hAnsi="Verdana"/>
        </w:rPr>
        <w:t xml:space="preserve">v parametrech pokračování v šíři stávajících silážních jam a ukončením 4 m od hranice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</w:t>
      </w:r>
      <w:r w:rsidR="00D83BC0">
        <w:rPr>
          <w:rFonts w:ascii="Verdana" w:hAnsi="Verdana"/>
        </w:rPr>
        <w:t>2542</w:t>
      </w:r>
      <w:r w:rsidR="008C4959">
        <w:rPr>
          <w:rFonts w:ascii="Verdana" w:hAnsi="Verdana"/>
        </w:rPr>
        <w:t xml:space="preserve"> </w:t>
      </w:r>
      <w:proofErr w:type="spellStart"/>
      <w:r w:rsidR="008C4959">
        <w:rPr>
          <w:rFonts w:ascii="Verdana" w:hAnsi="Verdana"/>
        </w:rPr>
        <w:t>k.ú</w:t>
      </w:r>
      <w:proofErr w:type="spellEnd"/>
      <w:r w:rsidR="008C4959">
        <w:rPr>
          <w:rFonts w:ascii="Verdana" w:hAnsi="Verdana"/>
        </w:rPr>
        <w:t>. Bratčice</w:t>
      </w:r>
      <w:r w:rsidR="00D83BC0">
        <w:rPr>
          <w:rFonts w:ascii="Verdana" w:hAnsi="Verdana"/>
        </w:rPr>
        <w:t>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Změna využití pozemku byla schválena usnesením č. 4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7.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žádost manželů </w:t>
      </w:r>
      <w:proofErr w:type="spellStart"/>
      <w:r>
        <w:rPr>
          <w:rFonts w:ascii="Verdana" w:hAnsi="Verdana"/>
        </w:rPr>
        <w:t>Cetlových</w:t>
      </w:r>
      <w:proofErr w:type="spellEnd"/>
      <w:r w:rsidR="008C4959">
        <w:rPr>
          <w:rFonts w:ascii="Verdana" w:hAnsi="Verdana"/>
        </w:rPr>
        <w:t>, Bratčice čp. 189</w:t>
      </w:r>
      <w:r w:rsidR="00DF37EE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úpravy přístupové cesty k jejich domu. Po rozpravě  zastupitelstvo přijalo </w:t>
      </w:r>
      <w:r>
        <w:rPr>
          <w:rFonts w:ascii="Verdana" w:hAnsi="Verdana"/>
          <w:b/>
        </w:rPr>
        <w:t>usnesení :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Rozhodnutí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úpravy cesty se odkládá na dobu do místního šetření, které proběhne 5.12.2013 </w:t>
      </w:r>
      <w:r w:rsidR="008C4959">
        <w:rPr>
          <w:rFonts w:ascii="Verdana" w:hAnsi="Verdana"/>
        </w:rPr>
        <w:t>od</w:t>
      </w:r>
      <w:r>
        <w:rPr>
          <w:rFonts w:ascii="Verdana" w:hAnsi="Verdana"/>
        </w:rPr>
        <w:t> 16.00 hod.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Rozhodnutí </w:t>
      </w:r>
      <w:r w:rsidR="008C4959">
        <w:rPr>
          <w:rFonts w:ascii="Verdana" w:hAnsi="Verdana"/>
        </w:rPr>
        <w:t xml:space="preserve">o postupu </w:t>
      </w:r>
      <w:r>
        <w:rPr>
          <w:rFonts w:ascii="Verdana" w:hAnsi="Verdana"/>
        </w:rPr>
        <w:t>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přístupové cesty bylo schváleno usnesením č. 5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upozornil na nutnost provést fyzickou a dokladovou inventuru majetku obce. Po diskusi jmenoval inventarizační komisi ve složení p. </w:t>
      </w:r>
      <w:r w:rsidR="00DF37EE">
        <w:rPr>
          <w:rFonts w:ascii="Verdana" w:hAnsi="Verdana"/>
        </w:rPr>
        <w:t>I</w:t>
      </w:r>
      <w:r>
        <w:rPr>
          <w:rFonts w:ascii="Verdana" w:hAnsi="Verdana"/>
        </w:rPr>
        <w:t xml:space="preserve">ng. Jana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, předsedkyně komise a členové pí. Věra Kopřivová a p. Pavel Janek, </w:t>
      </w:r>
      <w:proofErr w:type="spellStart"/>
      <w:r>
        <w:rPr>
          <w:rFonts w:ascii="Verdana" w:hAnsi="Verdana"/>
        </w:rPr>
        <w:t>DiS</w:t>
      </w:r>
      <w:proofErr w:type="spellEnd"/>
      <w:r>
        <w:rPr>
          <w:rFonts w:ascii="Verdana" w:hAnsi="Verdana"/>
        </w:rPr>
        <w:t>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</w:p>
    <w:p w:rsidR="00D83BC0" w:rsidRDefault="00D83BC0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D83BC0" w:rsidRDefault="00D83BC0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Starosta se vrátil k odložené věci z minulého zasedání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plochy před domem </w:t>
      </w:r>
      <w:r w:rsidR="008C4959">
        <w:rPr>
          <w:rFonts w:ascii="Verdana" w:hAnsi="Verdana"/>
        </w:rPr>
        <w:t xml:space="preserve">Bratčice </w:t>
      </w:r>
      <w:r>
        <w:rPr>
          <w:rFonts w:ascii="Verdana" w:hAnsi="Verdana"/>
        </w:rPr>
        <w:t xml:space="preserve">čp. 203, manželů </w:t>
      </w:r>
      <w:proofErr w:type="spellStart"/>
      <w:r>
        <w:rPr>
          <w:rFonts w:ascii="Verdana" w:hAnsi="Verdana"/>
        </w:rPr>
        <w:t>Gajarských</w:t>
      </w:r>
      <w:proofErr w:type="spellEnd"/>
      <w:r w:rsidR="00417B09">
        <w:rPr>
          <w:rFonts w:ascii="Verdana" w:hAnsi="Verdana"/>
        </w:rPr>
        <w:t xml:space="preserve">. Po rozpravě zastupitelstvo přijalo </w:t>
      </w:r>
      <w:r w:rsidR="00417B09">
        <w:rPr>
          <w:rFonts w:ascii="Verdana" w:hAnsi="Verdana"/>
          <w:b/>
        </w:rPr>
        <w:t>usnesení :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schvaluje, aby</w:t>
      </w:r>
      <w:r w:rsidR="00DF37E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stávající </w:t>
      </w:r>
      <w:r w:rsidR="00DF37EE">
        <w:rPr>
          <w:rFonts w:ascii="Verdana" w:hAnsi="Verdana"/>
        </w:rPr>
        <w:t xml:space="preserve">plocha, dlážděná kostkami, </w:t>
      </w:r>
      <w:r>
        <w:rPr>
          <w:rFonts w:ascii="Verdana" w:hAnsi="Verdana"/>
        </w:rPr>
        <w:t xml:space="preserve">byla vyasfaltována v příštím roce, když bude v obci technika provádět </w:t>
      </w:r>
      <w:r w:rsidR="00DF37EE">
        <w:rPr>
          <w:rFonts w:ascii="Verdana" w:hAnsi="Verdana"/>
        </w:rPr>
        <w:t>opravy vad</w:t>
      </w:r>
      <w:r w:rsidR="008C4959">
        <w:rPr>
          <w:rFonts w:ascii="Verdana" w:hAnsi="Verdana"/>
        </w:rPr>
        <w:t xml:space="preserve"> komunikací</w:t>
      </w:r>
      <w:r w:rsidR="00DF37EE">
        <w:rPr>
          <w:rFonts w:ascii="Verdana" w:hAnsi="Verdana"/>
        </w:rPr>
        <w:t xml:space="preserve">, </w:t>
      </w:r>
      <w:r>
        <w:rPr>
          <w:rFonts w:ascii="Verdana" w:hAnsi="Verdana"/>
        </w:rPr>
        <w:t>reklam</w:t>
      </w:r>
      <w:r w:rsidR="00DF37EE">
        <w:rPr>
          <w:rFonts w:ascii="Verdana" w:hAnsi="Verdana"/>
        </w:rPr>
        <w:t xml:space="preserve">ovaných </w:t>
      </w:r>
      <w:r>
        <w:rPr>
          <w:rFonts w:ascii="Verdana" w:hAnsi="Verdana"/>
        </w:rPr>
        <w:t>po</w:t>
      </w:r>
      <w:r w:rsidR="00DF37EE">
        <w:rPr>
          <w:rFonts w:ascii="Verdana" w:hAnsi="Verdana"/>
        </w:rPr>
        <w:t xml:space="preserve"> stavbě</w:t>
      </w:r>
      <w:r>
        <w:rPr>
          <w:rFonts w:ascii="Verdana" w:hAnsi="Verdana"/>
        </w:rPr>
        <w:t xml:space="preserve"> kanalizac</w:t>
      </w:r>
      <w:r w:rsidR="00DF37EE">
        <w:rPr>
          <w:rFonts w:ascii="Verdana" w:hAnsi="Verdana"/>
        </w:rPr>
        <w:t>e</w:t>
      </w:r>
      <w:r>
        <w:rPr>
          <w:rFonts w:ascii="Verdana" w:hAnsi="Verdana"/>
        </w:rPr>
        <w:t>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Usnesení č. 6 bylo schváleno.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</w:p>
    <w:p w:rsidR="00417B09" w:rsidRDefault="00417B09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Dále se starosta vrátil k odložené věci z minulého zasedání týkající se příspěvku na sportoviště při ZŠ Židlochovice. Po diskusi zastupitelstvo přijalo </w:t>
      </w:r>
      <w:r>
        <w:rPr>
          <w:rFonts w:ascii="Verdana" w:hAnsi="Verdana"/>
          <w:b/>
        </w:rPr>
        <w:t>usnesení :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neschvaluje, aby se obec Bratčice finančně podílela na akci sportoviště při ZŠ Židlochovice.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4, proti 0, zdržel se 1.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Usnesení č. 7 bylo schváleno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</w:p>
    <w:p w:rsidR="00417B09" w:rsidRDefault="00417B09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 xml:space="preserve">P. Janek navrhuje vydání OZV o zákazu podomního prodeje v Obci dle předloženého návrhu. Po rozpravě zastupitelstvo přijalo </w:t>
      </w:r>
      <w:r>
        <w:rPr>
          <w:rFonts w:ascii="Verdana" w:hAnsi="Verdana"/>
          <w:b/>
        </w:rPr>
        <w:t>usnesení :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vydání OZV 3/2013 o zákazu podomního prodeje dle předloženého návrhu a současně ukládá starostovi nechat  vyhotovit dodatkové tabule s informac</w:t>
      </w:r>
      <w:r w:rsidR="00DF37EE">
        <w:rPr>
          <w:rFonts w:ascii="Verdana" w:hAnsi="Verdana"/>
        </w:rPr>
        <w:t>í</w:t>
      </w:r>
      <w:r>
        <w:rPr>
          <w:rFonts w:ascii="Verdana" w:hAnsi="Verdana"/>
        </w:rPr>
        <w:t xml:space="preserve"> o tomto zákazu, které bud</w:t>
      </w:r>
      <w:r w:rsidR="00DF37EE">
        <w:rPr>
          <w:rFonts w:ascii="Verdana" w:hAnsi="Verdana"/>
        </w:rPr>
        <w:t>ou</w:t>
      </w:r>
      <w:r>
        <w:rPr>
          <w:rFonts w:ascii="Verdana" w:hAnsi="Verdana"/>
        </w:rPr>
        <w:t xml:space="preserve"> instalován</w:t>
      </w:r>
      <w:r w:rsidR="00DF37EE">
        <w:rPr>
          <w:rFonts w:ascii="Verdana" w:hAnsi="Verdana"/>
        </w:rPr>
        <w:t>y</w:t>
      </w:r>
      <w:r>
        <w:rPr>
          <w:rFonts w:ascii="Verdana" w:hAnsi="Verdana"/>
        </w:rPr>
        <w:t xml:space="preserve"> při vjezd</w:t>
      </w:r>
      <w:r w:rsidR="008C4959">
        <w:rPr>
          <w:rFonts w:ascii="Verdana" w:hAnsi="Verdana"/>
        </w:rPr>
        <w:t>ech</w:t>
      </w:r>
      <w:r>
        <w:rPr>
          <w:rFonts w:ascii="Verdana" w:hAnsi="Verdana"/>
        </w:rPr>
        <w:t xml:space="preserve"> do obce.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OZV 3/2013 byla schválen usnesením č. 8</w:t>
      </w:r>
    </w:p>
    <w:p w:rsidR="00417B09" w:rsidRDefault="00417B09" w:rsidP="00F15F8D">
      <w:pPr>
        <w:spacing w:line="240" w:lineRule="auto"/>
        <w:jc w:val="both"/>
        <w:rPr>
          <w:rFonts w:ascii="Verdana" w:hAnsi="Verdana"/>
        </w:rPr>
      </w:pPr>
    </w:p>
    <w:p w:rsidR="00417B09" w:rsidRDefault="00417B09" w:rsidP="00F15F8D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Starosta vyzval přítomné k připomínkám k materiálu zaslanému KÚ JMK ohl</w:t>
      </w:r>
      <w:r w:rsidR="00DF37EE">
        <w:rPr>
          <w:rFonts w:ascii="Verdana" w:hAnsi="Verdana"/>
        </w:rPr>
        <w:t>edně</w:t>
      </w:r>
      <w:r>
        <w:rPr>
          <w:rFonts w:ascii="Verdana" w:hAnsi="Verdana"/>
        </w:rPr>
        <w:t xml:space="preserve"> Biodegradační jednotky při skládce Bratčice, který je vyvěšen na úřední desce a zastupitelé ho měli k dispozici v elektronické podobě.</w:t>
      </w:r>
      <w:r w:rsidR="00EF3157">
        <w:rPr>
          <w:rFonts w:ascii="Verdana" w:hAnsi="Verdana"/>
        </w:rPr>
        <w:t xml:space="preserve"> Po diskusi zastupitelstvo přijalo </w:t>
      </w:r>
      <w:r w:rsidR="00EF3157">
        <w:rPr>
          <w:rFonts w:ascii="Verdana" w:hAnsi="Verdana"/>
          <w:b/>
        </w:rPr>
        <w:t>usnesení :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si ukládá do </w:t>
      </w:r>
      <w:r w:rsidR="00DF37EE">
        <w:rPr>
          <w:rFonts w:ascii="Verdana" w:hAnsi="Verdana"/>
        </w:rPr>
        <w:t>0</w:t>
      </w:r>
      <w:r>
        <w:rPr>
          <w:rFonts w:ascii="Verdana" w:hAnsi="Verdana"/>
        </w:rPr>
        <w:t>5.12.2013 doručit na Obecní úřad Bratčice připomínky k tomuto materiálu, které bud</w:t>
      </w:r>
      <w:r w:rsidR="00DF37EE">
        <w:rPr>
          <w:rFonts w:ascii="Verdana" w:hAnsi="Verdana"/>
        </w:rPr>
        <w:t>ou</w:t>
      </w:r>
      <w:r>
        <w:rPr>
          <w:rFonts w:ascii="Verdana" w:hAnsi="Verdana"/>
        </w:rPr>
        <w:t xml:space="preserve"> zapracovány do připomínek, které obec zašle na KÚ JMK v daném termínu do 20 dnů od zveřejnění.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Usnesení č. 9 bylo schváleno.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</w:p>
    <w:p w:rsidR="00EF3157" w:rsidRDefault="00EF3157" w:rsidP="008C495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P. Janek </w:t>
      </w:r>
      <w:r w:rsidR="008C4959">
        <w:rPr>
          <w:rFonts w:ascii="Verdana" w:hAnsi="Verdana"/>
        </w:rPr>
        <w:t>informoval o záměru TJ Sokol Bratčice zpřístupnit multifunkční hřiště pro občany Bratčice bez omezení. Zastupitelstvo vzalo na vědomí a rozhodne po předložení definitivního rozhodnutí TJ Sokol Bratčice.</w:t>
      </w:r>
    </w:p>
    <w:p w:rsidR="008C4959" w:rsidRDefault="008C4959" w:rsidP="008C495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Pí. </w:t>
      </w:r>
      <w:r w:rsidR="00DF37EE">
        <w:rPr>
          <w:rFonts w:ascii="Verdana" w:hAnsi="Verdana"/>
        </w:rPr>
        <w:t>I</w:t>
      </w:r>
      <w:r>
        <w:rPr>
          <w:rFonts w:ascii="Verdana" w:hAnsi="Verdana"/>
        </w:rPr>
        <w:t xml:space="preserve">ng.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 podala informaci o kontrole finančního výboru týkajícího se hospodaření obce a plnění rozpočtu, kdy nebyly shledány závady a nedostatky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</w:p>
    <w:p w:rsidR="00EF3157" w:rsidRDefault="00EF3157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P. Janek  navrhuje, že by doplnil webové stránky obce </w:t>
      </w:r>
      <w:r w:rsidR="00F22BE4">
        <w:rPr>
          <w:rFonts w:ascii="Verdana" w:hAnsi="Verdana"/>
        </w:rPr>
        <w:t>o odběr novinek zaregistrovaných občanů přímo z web</w:t>
      </w:r>
      <w:r w:rsidR="00DF37EE">
        <w:rPr>
          <w:rFonts w:ascii="Verdana" w:hAnsi="Verdana"/>
        </w:rPr>
        <w:t>ových</w:t>
      </w:r>
      <w:r w:rsidR="00F22BE4">
        <w:rPr>
          <w:rFonts w:ascii="Verdana" w:hAnsi="Verdana"/>
        </w:rPr>
        <w:t xml:space="preserve"> stránek. Starosta přislíbil poskytnutí přístupových hesel.</w:t>
      </w:r>
    </w:p>
    <w:p w:rsidR="00F22BE4" w:rsidRDefault="00F22BE4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F22BE4" w:rsidRDefault="00F22BE4" w:rsidP="00F15F8D">
      <w:pPr>
        <w:spacing w:line="240" w:lineRule="auto"/>
        <w:jc w:val="both"/>
        <w:rPr>
          <w:rFonts w:ascii="Verdana" w:hAnsi="Verdana"/>
        </w:rPr>
      </w:pPr>
    </w:p>
    <w:p w:rsidR="00F22BE4" w:rsidRDefault="00F22BE4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Pí.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 se táže na </w:t>
      </w:r>
      <w:r w:rsidR="00454EC7">
        <w:rPr>
          <w:rFonts w:ascii="Verdana" w:hAnsi="Verdana"/>
        </w:rPr>
        <w:t>auto</w:t>
      </w:r>
      <w:r>
        <w:rPr>
          <w:rFonts w:ascii="Verdana" w:hAnsi="Verdana"/>
        </w:rPr>
        <w:t xml:space="preserve">vrak v ulici k Sobotovicím. Tázal se jí na něj p. </w:t>
      </w:r>
      <w:proofErr w:type="spellStart"/>
      <w:r>
        <w:rPr>
          <w:rFonts w:ascii="Verdana" w:hAnsi="Verdana"/>
        </w:rPr>
        <w:t>Cetl</w:t>
      </w:r>
      <w:proofErr w:type="spellEnd"/>
      <w:r>
        <w:rPr>
          <w:rFonts w:ascii="Verdana" w:hAnsi="Verdana"/>
        </w:rPr>
        <w:t xml:space="preserve"> z čp. 33 v Bratčicích.</w:t>
      </w:r>
    </w:p>
    <w:p w:rsidR="00F22BE4" w:rsidRDefault="00F22BE4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Starosta přislíbil opětovně tento problém otevřít.</w:t>
      </w:r>
    </w:p>
    <w:p w:rsidR="00F22BE4" w:rsidRDefault="00F22BE4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F15F8D" w:rsidRDefault="00F15F8D" w:rsidP="00F15F8D"/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Poté starosta vyzval přítomné k dalším návrhům a připomínkám. Když jich nebylo, ukončil zasedání ve 20.</w:t>
      </w:r>
      <w:r w:rsidR="00F22BE4">
        <w:rPr>
          <w:rFonts w:ascii="Verdana" w:hAnsi="Verdana"/>
        </w:rPr>
        <w:t>0</w:t>
      </w:r>
      <w:r>
        <w:rPr>
          <w:rFonts w:ascii="Verdana" w:hAnsi="Verdana"/>
        </w:rPr>
        <w:t>5 hod.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Zapsal</w:t>
      </w:r>
      <w:r w:rsidR="00F22BE4">
        <w:rPr>
          <w:rFonts w:ascii="Verdana" w:hAnsi="Verdana"/>
        </w:rPr>
        <w:t>a</w:t>
      </w:r>
      <w:r>
        <w:rPr>
          <w:rFonts w:ascii="Verdana" w:hAnsi="Verdana"/>
        </w:rPr>
        <w:t xml:space="preserve"> dn</w:t>
      </w:r>
      <w:r w:rsidR="00F22BE4">
        <w:rPr>
          <w:rFonts w:ascii="Verdana" w:hAnsi="Verdana"/>
        </w:rPr>
        <w:t>e 28.11</w:t>
      </w:r>
      <w:r>
        <w:rPr>
          <w:rFonts w:ascii="Verdana" w:hAnsi="Verdana"/>
        </w:rPr>
        <w:t xml:space="preserve">.2013, </w:t>
      </w:r>
      <w:r w:rsidR="00F22BE4">
        <w:rPr>
          <w:rFonts w:ascii="Verdana" w:hAnsi="Verdana"/>
        </w:rPr>
        <w:t xml:space="preserve">J. </w:t>
      </w:r>
      <w:proofErr w:type="spellStart"/>
      <w:r w:rsidR="00F22BE4">
        <w:rPr>
          <w:rFonts w:ascii="Verdana" w:hAnsi="Verdana"/>
        </w:rPr>
        <w:t>Schlesingerová</w:t>
      </w:r>
      <w:proofErr w:type="spellEnd"/>
      <w:r w:rsidR="00F22BE4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</w:r>
      <w:r w:rsidR="00F22BE4">
        <w:rPr>
          <w:rFonts w:ascii="Verdana" w:hAnsi="Verdana"/>
        </w:rPr>
        <w:t>Věra Kopřivová 02.12.2013</w:t>
      </w:r>
      <w:r w:rsidR="00F22BE4"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</w:t>
      </w: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22BE4">
        <w:rPr>
          <w:rFonts w:ascii="Verdana" w:hAnsi="Verdana"/>
        </w:rPr>
        <w:t xml:space="preserve">Pavel Janek, </w:t>
      </w:r>
      <w:proofErr w:type="spellStart"/>
      <w:r w:rsidR="00F22BE4">
        <w:rPr>
          <w:rFonts w:ascii="Verdana" w:hAnsi="Verdana"/>
        </w:rPr>
        <w:t>DiS</w:t>
      </w:r>
      <w:proofErr w:type="spellEnd"/>
      <w:r w:rsidR="00F22BE4">
        <w:rPr>
          <w:rFonts w:ascii="Verdana" w:hAnsi="Verdana"/>
        </w:rPr>
        <w:t>, 02</w:t>
      </w:r>
      <w:r>
        <w:rPr>
          <w:rFonts w:ascii="Verdana" w:hAnsi="Verdana"/>
        </w:rPr>
        <w:t>.1</w:t>
      </w:r>
      <w:r w:rsidR="00F22BE4">
        <w:rPr>
          <w:rFonts w:ascii="Verdana" w:hAnsi="Verdana"/>
        </w:rPr>
        <w:t>2</w:t>
      </w:r>
      <w:r>
        <w:rPr>
          <w:rFonts w:ascii="Verdana" w:hAnsi="Verdana"/>
        </w:rPr>
        <w:t xml:space="preserve">.2013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</w:t>
      </w:r>
    </w:p>
    <w:p w:rsidR="00F15F8D" w:rsidRDefault="00F15F8D" w:rsidP="00F15F8D">
      <w:pPr>
        <w:spacing w:line="240" w:lineRule="auto"/>
        <w:rPr>
          <w:rFonts w:ascii="Verdana" w:hAnsi="Verdana"/>
        </w:rPr>
      </w:pPr>
    </w:p>
    <w:p w:rsidR="00F15F8D" w:rsidRDefault="00F15F8D" w:rsidP="00F15F8D">
      <w:pPr>
        <w:spacing w:line="240" w:lineRule="auto"/>
        <w:rPr>
          <w:rFonts w:ascii="Verdana" w:hAnsi="Verdana"/>
        </w:rPr>
      </w:pPr>
    </w:p>
    <w:p w:rsidR="00F15F8D" w:rsidRDefault="00F15F8D" w:rsidP="00F15F8D">
      <w:pPr>
        <w:spacing w:line="240" w:lineRule="auto"/>
        <w:rPr>
          <w:rFonts w:ascii="Verdana" w:hAnsi="Verdana"/>
        </w:rPr>
      </w:pPr>
    </w:p>
    <w:p w:rsidR="00F15F8D" w:rsidRDefault="00F15F8D" w:rsidP="00F15F8D">
      <w:pPr>
        <w:spacing w:line="240" w:lineRule="auto"/>
        <w:rPr>
          <w:rFonts w:ascii="Verdana" w:hAnsi="Verdana"/>
        </w:rPr>
      </w:pPr>
    </w:p>
    <w:p w:rsidR="00F15F8D" w:rsidRDefault="00F15F8D" w:rsidP="00F15F8D">
      <w:pPr>
        <w:spacing w:line="240" w:lineRule="auto"/>
        <w:rPr>
          <w:rFonts w:ascii="Verdana" w:hAnsi="Verdana"/>
        </w:rPr>
      </w:pPr>
    </w:p>
    <w:p w:rsidR="00F15F8D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F15F8D" w:rsidRPr="00B77DC4" w:rsidRDefault="00F15F8D" w:rsidP="00F15F8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F15F8D" w:rsidRDefault="00F15F8D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8C4959" w:rsidRDefault="008C4959" w:rsidP="00F15F8D">
      <w:pPr>
        <w:spacing w:line="240" w:lineRule="auto"/>
        <w:jc w:val="center"/>
        <w:rPr>
          <w:rFonts w:ascii="Verdana" w:hAnsi="Verdana"/>
          <w:b/>
        </w:rPr>
      </w:pPr>
    </w:p>
    <w:p w:rsidR="008C4959" w:rsidRDefault="008C4959" w:rsidP="00F15F8D">
      <w:pPr>
        <w:spacing w:line="240" w:lineRule="auto"/>
        <w:jc w:val="center"/>
        <w:rPr>
          <w:rFonts w:ascii="Verdana" w:hAnsi="Verdana"/>
          <w:b/>
        </w:rPr>
      </w:pPr>
    </w:p>
    <w:p w:rsidR="008C4959" w:rsidRDefault="008C4959" w:rsidP="00F15F8D">
      <w:pPr>
        <w:spacing w:line="240" w:lineRule="auto"/>
        <w:jc w:val="center"/>
        <w:rPr>
          <w:rFonts w:ascii="Verdana" w:hAnsi="Verdana"/>
          <w:b/>
        </w:rPr>
      </w:pPr>
    </w:p>
    <w:p w:rsidR="000F43F7" w:rsidRDefault="000F43F7" w:rsidP="00F15F8D">
      <w:pPr>
        <w:spacing w:line="240" w:lineRule="auto"/>
        <w:jc w:val="center"/>
        <w:rPr>
          <w:rFonts w:ascii="Verdana" w:hAnsi="Verdana"/>
          <w:b/>
        </w:rPr>
      </w:pPr>
    </w:p>
    <w:p w:rsidR="00454EC7" w:rsidRDefault="00454EC7" w:rsidP="00F15F8D">
      <w:pPr>
        <w:spacing w:line="240" w:lineRule="auto"/>
        <w:rPr>
          <w:rFonts w:ascii="Verdana" w:hAnsi="Verdana"/>
          <w:b/>
        </w:rPr>
      </w:pPr>
    </w:p>
    <w:p w:rsidR="00DF37EE" w:rsidRDefault="00DF37EE" w:rsidP="00F15F8D">
      <w:pPr>
        <w:spacing w:line="240" w:lineRule="auto"/>
        <w:rPr>
          <w:rFonts w:ascii="Verdana" w:hAnsi="Verdana"/>
          <w:b/>
        </w:rPr>
      </w:pPr>
    </w:p>
    <w:p w:rsidR="00F15F8D" w:rsidRPr="00DF37EE" w:rsidRDefault="00F15F8D" w:rsidP="00F15F8D">
      <w:pPr>
        <w:spacing w:line="240" w:lineRule="auto"/>
        <w:jc w:val="center"/>
        <w:rPr>
          <w:rFonts w:ascii="Verdana" w:hAnsi="Verdana"/>
          <w:b/>
        </w:rPr>
      </w:pPr>
      <w:r w:rsidRPr="00DF37EE">
        <w:rPr>
          <w:rFonts w:ascii="Verdana" w:hAnsi="Verdana"/>
          <w:b/>
        </w:rPr>
        <w:lastRenderedPageBreak/>
        <w:t>U s n e s e n í</w:t>
      </w:r>
    </w:p>
    <w:p w:rsidR="00F15F8D" w:rsidRPr="00DF37EE" w:rsidRDefault="00F15F8D" w:rsidP="00F15F8D">
      <w:pPr>
        <w:spacing w:line="240" w:lineRule="auto"/>
        <w:jc w:val="center"/>
        <w:rPr>
          <w:rFonts w:ascii="Verdana" w:hAnsi="Verdana"/>
          <w:b/>
        </w:rPr>
      </w:pPr>
      <w:r w:rsidRPr="00DF37EE">
        <w:rPr>
          <w:rFonts w:ascii="Verdana" w:hAnsi="Verdana"/>
          <w:b/>
        </w:rPr>
        <w:t>ze 3</w:t>
      </w:r>
      <w:r w:rsidR="000F0D57" w:rsidRPr="00DF37EE">
        <w:rPr>
          <w:rFonts w:ascii="Verdana" w:hAnsi="Verdana"/>
          <w:b/>
        </w:rPr>
        <w:t>5</w:t>
      </w:r>
      <w:r w:rsidRPr="00DF37EE">
        <w:rPr>
          <w:rFonts w:ascii="Verdana" w:hAnsi="Verdana"/>
          <w:b/>
        </w:rPr>
        <w:t xml:space="preserve">. zasedání Zastupitelstva Obce Bratčice, konaného dne </w:t>
      </w:r>
      <w:r w:rsidR="000F0D57" w:rsidRPr="00DF37EE">
        <w:rPr>
          <w:rFonts w:ascii="Verdana" w:hAnsi="Verdana"/>
          <w:b/>
        </w:rPr>
        <w:t>28</w:t>
      </w:r>
      <w:r w:rsidRPr="00DF37EE">
        <w:rPr>
          <w:rFonts w:ascii="Verdana" w:hAnsi="Verdana"/>
          <w:b/>
        </w:rPr>
        <w:t>.</w:t>
      </w:r>
      <w:r w:rsidR="000F0D57" w:rsidRPr="00DF37EE">
        <w:rPr>
          <w:rFonts w:ascii="Verdana" w:hAnsi="Verdana"/>
          <w:b/>
        </w:rPr>
        <w:t>11</w:t>
      </w:r>
      <w:r w:rsidRPr="00DF37EE">
        <w:rPr>
          <w:rFonts w:ascii="Verdana" w:hAnsi="Verdana"/>
          <w:b/>
        </w:rPr>
        <w:t>.2013 od 18.00 hod. v zasedací místnosti Obecního úřadu Bratčice</w:t>
      </w:r>
    </w:p>
    <w:p w:rsidR="00F15F8D" w:rsidRPr="00DF37EE" w:rsidRDefault="00F15F8D" w:rsidP="00F15F8D">
      <w:pPr>
        <w:spacing w:line="240" w:lineRule="auto"/>
        <w:jc w:val="center"/>
        <w:rPr>
          <w:rFonts w:ascii="Verdana" w:hAnsi="Verdana"/>
          <w:b/>
        </w:rPr>
      </w:pPr>
    </w:p>
    <w:p w:rsidR="00F15F8D" w:rsidRPr="00DF37EE" w:rsidRDefault="00F15F8D" w:rsidP="00F15F8D">
      <w:pPr>
        <w:spacing w:line="240" w:lineRule="auto"/>
        <w:jc w:val="center"/>
        <w:rPr>
          <w:rFonts w:ascii="Verdana" w:hAnsi="Verdana"/>
          <w:b/>
        </w:rPr>
      </w:pPr>
      <w:r w:rsidRPr="00DF37EE">
        <w:rPr>
          <w:rFonts w:ascii="Verdana" w:hAnsi="Verdana"/>
          <w:b/>
        </w:rPr>
        <w:t xml:space="preserve">Z a s t u p i t e l s t v o   </w:t>
      </w:r>
      <w:proofErr w:type="spellStart"/>
      <w:r w:rsidRPr="00DF37EE">
        <w:rPr>
          <w:rFonts w:ascii="Verdana" w:hAnsi="Verdana"/>
          <w:b/>
        </w:rPr>
        <w:t>o</w:t>
      </w:r>
      <w:proofErr w:type="spellEnd"/>
      <w:r w:rsidRPr="00DF37EE">
        <w:rPr>
          <w:rFonts w:ascii="Verdana" w:hAnsi="Verdana"/>
          <w:b/>
        </w:rPr>
        <w:t xml:space="preserve"> b c e :</w:t>
      </w:r>
    </w:p>
    <w:p w:rsidR="00F15F8D" w:rsidRPr="00DF37EE" w:rsidRDefault="00F15F8D" w:rsidP="00F15F8D">
      <w:pPr>
        <w:spacing w:line="240" w:lineRule="auto"/>
        <w:jc w:val="both"/>
        <w:rPr>
          <w:rFonts w:ascii="Verdana" w:hAnsi="Verdana"/>
          <w:b/>
        </w:rPr>
      </w:pPr>
      <w:r w:rsidRPr="00DF37EE">
        <w:rPr>
          <w:rFonts w:ascii="Verdana" w:hAnsi="Verdana"/>
          <w:b/>
        </w:rPr>
        <w:t>S c h v a l u j e :</w:t>
      </w:r>
    </w:p>
    <w:p w:rsidR="00F15F8D" w:rsidRPr="00DF37EE" w:rsidRDefault="00F15F8D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 xml:space="preserve">RO </w:t>
      </w:r>
      <w:r w:rsidR="000F0D57" w:rsidRPr="00DF37EE">
        <w:rPr>
          <w:rFonts w:ascii="Verdana" w:hAnsi="Verdana"/>
        </w:rPr>
        <w:t>8</w:t>
      </w:r>
      <w:r w:rsidRPr="00DF37EE">
        <w:rPr>
          <w:rFonts w:ascii="Verdana" w:hAnsi="Verdana"/>
        </w:rPr>
        <w:t>/2013</w:t>
      </w:r>
    </w:p>
    <w:p w:rsidR="00F15F8D" w:rsidRPr="00DF37EE" w:rsidRDefault="000F0D57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Přílohu č. 2</w:t>
      </w:r>
      <w:r w:rsidR="00ED2F14" w:rsidRPr="00DF37EE">
        <w:rPr>
          <w:rFonts w:ascii="Verdana" w:hAnsi="Verdana"/>
        </w:rPr>
        <w:t xml:space="preserve"> ke sml</w:t>
      </w:r>
      <w:r w:rsidR="00DF37EE" w:rsidRPr="00DF37EE">
        <w:rPr>
          <w:rFonts w:ascii="Verdana" w:hAnsi="Verdana"/>
        </w:rPr>
        <w:t>ouvě</w:t>
      </w:r>
      <w:r w:rsidR="00ED2F14" w:rsidRPr="00DF37EE">
        <w:rPr>
          <w:rFonts w:ascii="Verdana" w:hAnsi="Verdana"/>
        </w:rPr>
        <w:t xml:space="preserve"> 13/08 se spol. KTS EKOLOGIE, s.r.o.</w:t>
      </w:r>
    </w:p>
    <w:p w:rsidR="00F15F8D" w:rsidRPr="00DF37EE" w:rsidRDefault="00DF37EE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Směrnici ZŠ a MŠ Bratčice ohledně</w:t>
      </w:r>
      <w:r w:rsidR="00ED2F14" w:rsidRPr="00DF37EE">
        <w:rPr>
          <w:rFonts w:ascii="Verdana" w:hAnsi="Verdana"/>
        </w:rPr>
        <w:t xml:space="preserve"> nájmům – nájmy řešit  započitatelným plněním</w:t>
      </w:r>
    </w:p>
    <w:p w:rsidR="00F15F8D" w:rsidRPr="00DF37EE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 xml:space="preserve">Změnu využití pozemků spol. </w:t>
      </w:r>
      <w:proofErr w:type="spellStart"/>
      <w:r w:rsidRPr="00DF37EE">
        <w:rPr>
          <w:rFonts w:ascii="Verdana" w:hAnsi="Verdana"/>
        </w:rPr>
        <w:t>AgroKrůt</w:t>
      </w:r>
      <w:proofErr w:type="spellEnd"/>
      <w:r w:rsidRPr="00DF37EE">
        <w:rPr>
          <w:rFonts w:ascii="Verdana" w:hAnsi="Verdana"/>
        </w:rPr>
        <w:t>, s.r.o. s podmínkami</w:t>
      </w:r>
    </w:p>
    <w:p w:rsidR="00F15F8D" w:rsidRPr="00DF37EE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Změnu stávající dlažby před domem čp. 203 na asfalt</w:t>
      </w:r>
    </w:p>
    <w:p w:rsidR="00F15F8D" w:rsidRPr="00DF37EE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OZV 3/2013 ohl</w:t>
      </w:r>
      <w:r w:rsidR="00DF37EE" w:rsidRPr="00DF37EE">
        <w:rPr>
          <w:rFonts w:ascii="Verdana" w:hAnsi="Verdana"/>
        </w:rPr>
        <w:t>edně</w:t>
      </w:r>
      <w:r w:rsidRPr="00DF37EE">
        <w:rPr>
          <w:rFonts w:ascii="Verdana" w:hAnsi="Verdana"/>
        </w:rPr>
        <w:t xml:space="preserve"> zákazu podomního prodeje</w:t>
      </w:r>
    </w:p>
    <w:p w:rsidR="00ED2F14" w:rsidRPr="00DF37EE" w:rsidRDefault="00ED2F14" w:rsidP="00ED2F14">
      <w:pPr>
        <w:rPr>
          <w:rFonts w:ascii="Verdana" w:hAnsi="Verdana"/>
          <w:b/>
        </w:rPr>
      </w:pPr>
      <w:r w:rsidRPr="00DF37EE">
        <w:rPr>
          <w:rFonts w:ascii="Verdana" w:hAnsi="Verdana"/>
          <w:b/>
        </w:rPr>
        <w:t>N e s c h v a l u j e :</w:t>
      </w:r>
    </w:p>
    <w:p w:rsidR="00ED2F14" w:rsidRPr="00DF37EE" w:rsidRDefault="00ED2F14" w:rsidP="00ED2F14">
      <w:pPr>
        <w:pStyle w:val="Odstavecseseznamem"/>
        <w:numPr>
          <w:ilvl w:val="0"/>
          <w:numId w:val="2"/>
        </w:numPr>
        <w:rPr>
          <w:rFonts w:ascii="Verdana" w:hAnsi="Verdana"/>
          <w:b/>
        </w:rPr>
      </w:pPr>
      <w:r w:rsidRPr="00DF37EE">
        <w:rPr>
          <w:rFonts w:ascii="Verdana" w:hAnsi="Verdana"/>
        </w:rPr>
        <w:t>Aby se obec Bratčice finančně podílela na sportovišti ZŠ Židlochovice</w:t>
      </w:r>
    </w:p>
    <w:p w:rsidR="00ED2F14" w:rsidRPr="00DF37EE" w:rsidRDefault="00ED2F14" w:rsidP="00ED2F14">
      <w:pPr>
        <w:rPr>
          <w:rFonts w:ascii="Verdana" w:hAnsi="Verdana"/>
          <w:b/>
        </w:rPr>
      </w:pPr>
      <w:r w:rsidRPr="00DF37EE">
        <w:rPr>
          <w:rFonts w:ascii="Verdana" w:hAnsi="Verdana"/>
          <w:b/>
        </w:rPr>
        <w:t>P o v ě ř u j e :</w:t>
      </w:r>
    </w:p>
    <w:p w:rsidR="00ED2F14" w:rsidRPr="00DF37EE" w:rsidRDefault="00ED2F14" w:rsidP="00DF37EE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Starostu podpisem přílohy č. 2 ke sml</w:t>
      </w:r>
      <w:r w:rsidR="00DF37EE" w:rsidRPr="00DF37EE">
        <w:rPr>
          <w:rFonts w:ascii="Verdana" w:hAnsi="Verdana"/>
        </w:rPr>
        <w:t>ouvě</w:t>
      </w:r>
      <w:r w:rsidRPr="00DF37EE">
        <w:rPr>
          <w:rFonts w:ascii="Verdana" w:hAnsi="Verdana"/>
        </w:rPr>
        <w:t xml:space="preserve"> 13/08</w:t>
      </w:r>
    </w:p>
    <w:p w:rsidR="00F15F8D" w:rsidRPr="00DF37EE" w:rsidRDefault="00F15F8D" w:rsidP="00F15F8D">
      <w:pPr>
        <w:rPr>
          <w:rFonts w:ascii="Verdana" w:hAnsi="Verdana"/>
          <w:b/>
        </w:rPr>
      </w:pPr>
      <w:r w:rsidRPr="00DF37EE">
        <w:rPr>
          <w:rFonts w:ascii="Verdana" w:hAnsi="Verdana"/>
          <w:b/>
        </w:rPr>
        <w:t>O d k l á d á :</w:t>
      </w:r>
    </w:p>
    <w:p w:rsidR="00ED2F14" w:rsidRPr="00DF37EE" w:rsidRDefault="00ED2F14" w:rsidP="00DF37EE">
      <w:pPr>
        <w:pStyle w:val="Odstavecseseznamem"/>
        <w:numPr>
          <w:ilvl w:val="0"/>
          <w:numId w:val="2"/>
        </w:numPr>
        <w:rPr>
          <w:rFonts w:ascii="Verdana" w:hAnsi="Verdana"/>
          <w:b/>
        </w:rPr>
      </w:pPr>
      <w:r w:rsidRPr="00DF37EE">
        <w:rPr>
          <w:rFonts w:ascii="Verdana" w:hAnsi="Verdana"/>
        </w:rPr>
        <w:t>Rozhodnutí ohl</w:t>
      </w:r>
      <w:r w:rsidR="00DF37EE" w:rsidRPr="00DF37EE">
        <w:rPr>
          <w:rFonts w:ascii="Verdana" w:hAnsi="Verdana"/>
        </w:rPr>
        <w:t>edně</w:t>
      </w:r>
      <w:r w:rsidRPr="00DF37EE">
        <w:rPr>
          <w:rFonts w:ascii="Verdana" w:hAnsi="Verdana"/>
        </w:rPr>
        <w:t xml:space="preserve"> přístupové cestu k domu čp. 189</w:t>
      </w:r>
    </w:p>
    <w:p w:rsidR="00F15F8D" w:rsidRPr="00DF37EE" w:rsidRDefault="00F15F8D" w:rsidP="00ED2F14">
      <w:pPr>
        <w:rPr>
          <w:rFonts w:ascii="Verdana" w:hAnsi="Verdana"/>
          <w:b/>
        </w:rPr>
      </w:pPr>
      <w:r w:rsidRPr="00DF37EE">
        <w:rPr>
          <w:rFonts w:ascii="Verdana" w:hAnsi="Verdana"/>
          <w:b/>
        </w:rPr>
        <w:t>U k l á d á :</w:t>
      </w:r>
    </w:p>
    <w:p w:rsidR="00F15F8D" w:rsidRPr="00DF37EE" w:rsidRDefault="00F15F8D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 xml:space="preserve">Starostovi </w:t>
      </w:r>
      <w:r w:rsidR="00ED2F14" w:rsidRPr="00DF37EE">
        <w:rPr>
          <w:rFonts w:ascii="Verdana" w:hAnsi="Verdana"/>
        </w:rPr>
        <w:t>nechat zhotovit dodatkové tabulky o zákazu podomního prodeje</w:t>
      </w:r>
    </w:p>
    <w:p w:rsidR="00ED2F14" w:rsidRPr="00DF37EE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 xml:space="preserve">Zastupitelům dodat do </w:t>
      </w:r>
      <w:r w:rsidR="00DF37EE" w:rsidRPr="00DF37EE">
        <w:rPr>
          <w:rFonts w:ascii="Verdana" w:hAnsi="Verdana"/>
        </w:rPr>
        <w:t>0</w:t>
      </w:r>
      <w:r w:rsidRPr="00DF37EE">
        <w:rPr>
          <w:rFonts w:ascii="Verdana" w:hAnsi="Verdana"/>
        </w:rPr>
        <w:t>5.12.2013 připomínky k biodegradační jednotce</w:t>
      </w:r>
    </w:p>
    <w:p w:rsidR="00F15F8D" w:rsidRPr="00DF37EE" w:rsidRDefault="00F15F8D" w:rsidP="00F15F8D">
      <w:pPr>
        <w:rPr>
          <w:rFonts w:ascii="Verdana" w:hAnsi="Verdana"/>
          <w:b/>
        </w:rPr>
      </w:pPr>
      <w:r w:rsidRPr="00DF37EE">
        <w:rPr>
          <w:rFonts w:ascii="Verdana" w:hAnsi="Verdana"/>
          <w:b/>
        </w:rPr>
        <w:t>B e r e   n a   v ě d o m í :</w:t>
      </w:r>
    </w:p>
    <w:p w:rsidR="00F15F8D" w:rsidRPr="00DF37EE" w:rsidRDefault="00F15F8D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Rekapitulaci činnosti starosty a OU od posledního zasedání</w:t>
      </w:r>
    </w:p>
    <w:p w:rsidR="00F15F8D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Složení inventarizační komise</w:t>
      </w:r>
    </w:p>
    <w:p w:rsidR="008C4959" w:rsidRPr="008C4959" w:rsidRDefault="008C4959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8C4959">
        <w:rPr>
          <w:rFonts w:ascii="Verdana" w:hAnsi="Verdana"/>
        </w:rPr>
        <w:t xml:space="preserve">Informaci o záměru TJ Sokol </w:t>
      </w:r>
      <w:proofErr w:type="spellStart"/>
      <w:r w:rsidRPr="008C4959">
        <w:rPr>
          <w:rFonts w:ascii="Verdana" w:hAnsi="Verdana"/>
        </w:rPr>
        <w:t>ohl</w:t>
      </w:r>
      <w:proofErr w:type="spellEnd"/>
      <w:r w:rsidRPr="008C4959">
        <w:rPr>
          <w:rFonts w:ascii="Verdana" w:hAnsi="Verdana"/>
        </w:rPr>
        <w:t>. zprovoznění multifunkčního hřiště bez omez</w:t>
      </w:r>
      <w:r>
        <w:rPr>
          <w:rFonts w:ascii="Verdana" w:hAnsi="Verdana"/>
        </w:rPr>
        <w:t>e</w:t>
      </w:r>
      <w:r w:rsidRPr="008C4959">
        <w:rPr>
          <w:rFonts w:ascii="Verdana" w:hAnsi="Verdana"/>
        </w:rPr>
        <w:t>ní</w:t>
      </w:r>
    </w:p>
    <w:p w:rsidR="00F15F8D" w:rsidRPr="00DF37EE" w:rsidRDefault="00ED2F14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Informaci o provedené kontrole finančním výborem</w:t>
      </w:r>
    </w:p>
    <w:p w:rsidR="00F15F8D" w:rsidRPr="00DF37EE" w:rsidRDefault="00454EC7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Rozšíření</w:t>
      </w:r>
      <w:r w:rsidR="00ED2F14" w:rsidRPr="00DF37EE">
        <w:rPr>
          <w:rFonts w:ascii="Verdana" w:hAnsi="Verdana"/>
        </w:rPr>
        <w:t xml:space="preserve"> webu Obce </w:t>
      </w:r>
      <w:r w:rsidRPr="00DF37EE">
        <w:rPr>
          <w:rFonts w:ascii="Verdana" w:hAnsi="Verdana"/>
        </w:rPr>
        <w:t>o odběr novinek</w:t>
      </w:r>
    </w:p>
    <w:p w:rsidR="00454EC7" w:rsidRPr="00DF37EE" w:rsidRDefault="00454EC7" w:rsidP="00F15F8D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F37EE">
        <w:rPr>
          <w:rFonts w:ascii="Verdana" w:hAnsi="Verdana"/>
        </w:rPr>
        <w:t>Jednání ohl</w:t>
      </w:r>
      <w:r w:rsidR="00DF37EE" w:rsidRPr="00DF37EE">
        <w:rPr>
          <w:rFonts w:ascii="Verdana" w:hAnsi="Verdana"/>
        </w:rPr>
        <w:t>edně</w:t>
      </w:r>
      <w:r w:rsidRPr="00DF37EE">
        <w:rPr>
          <w:rFonts w:ascii="Verdana" w:hAnsi="Verdana"/>
        </w:rPr>
        <w:t xml:space="preserve"> autovraku v ulici k Sobotovicím</w:t>
      </w:r>
    </w:p>
    <w:p w:rsidR="00F15F8D" w:rsidRPr="00DF37EE" w:rsidRDefault="00F15F8D" w:rsidP="00F15F8D">
      <w:pPr>
        <w:rPr>
          <w:rFonts w:ascii="Verdana" w:hAnsi="Verdana"/>
        </w:rPr>
      </w:pPr>
    </w:p>
    <w:p w:rsidR="00F15F8D" w:rsidRPr="00DF37EE" w:rsidRDefault="00F15F8D" w:rsidP="00F15F8D">
      <w:pPr>
        <w:rPr>
          <w:rFonts w:ascii="Verdana" w:hAnsi="Verdana"/>
        </w:rPr>
      </w:pPr>
    </w:p>
    <w:p w:rsidR="00F15F8D" w:rsidRPr="00DF37EE" w:rsidRDefault="00F15F8D" w:rsidP="00F15F8D">
      <w:pPr>
        <w:spacing w:line="240" w:lineRule="auto"/>
        <w:jc w:val="both"/>
        <w:rPr>
          <w:rFonts w:ascii="Verdana" w:hAnsi="Verdana"/>
        </w:rPr>
      </w:pPr>
      <w:r w:rsidRPr="00DF37EE">
        <w:rPr>
          <w:rFonts w:ascii="Verdana" w:hAnsi="Verdana"/>
        </w:rPr>
        <w:t xml:space="preserve">JUDr. Petr </w:t>
      </w:r>
      <w:proofErr w:type="spellStart"/>
      <w:r w:rsidRPr="00DF37EE">
        <w:rPr>
          <w:rFonts w:ascii="Verdana" w:hAnsi="Verdana"/>
        </w:rPr>
        <w:t>Schlesinger</w:t>
      </w:r>
      <w:proofErr w:type="spellEnd"/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  <w:t xml:space="preserve">Petr </w:t>
      </w:r>
      <w:proofErr w:type="spellStart"/>
      <w:r w:rsidRPr="00DF37EE">
        <w:rPr>
          <w:rFonts w:ascii="Verdana" w:hAnsi="Verdana"/>
        </w:rPr>
        <w:t>Haramach</w:t>
      </w:r>
      <w:proofErr w:type="spellEnd"/>
      <w:r w:rsidRPr="00DF37EE">
        <w:rPr>
          <w:rFonts w:ascii="Verdana" w:hAnsi="Verdana"/>
        </w:rPr>
        <w:t>, MBA</w:t>
      </w:r>
    </w:p>
    <w:p w:rsidR="00F15F8D" w:rsidRPr="009336B3" w:rsidRDefault="00F15F8D" w:rsidP="00DF37EE">
      <w:pPr>
        <w:spacing w:line="240" w:lineRule="auto"/>
        <w:jc w:val="both"/>
        <w:rPr>
          <w:rFonts w:ascii="Verdana" w:hAnsi="Verdana"/>
        </w:rPr>
      </w:pPr>
      <w:r w:rsidRPr="00DF37EE">
        <w:rPr>
          <w:rFonts w:ascii="Verdana" w:hAnsi="Verdana"/>
        </w:rPr>
        <w:t>místostarosta obce</w:t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</w:r>
      <w:r w:rsidRPr="00DF37EE">
        <w:rPr>
          <w:rFonts w:ascii="Verdana" w:hAnsi="Verdana"/>
        </w:rPr>
        <w:tab/>
        <w:t>starosta obce</w:t>
      </w:r>
    </w:p>
    <w:sectPr w:rsidR="00F15F8D" w:rsidRPr="0093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5C70"/>
    <w:multiLevelType w:val="hybridMultilevel"/>
    <w:tmpl w:val="317227AE"/>
    <w:lvl w:ilvl="0" w:tplc="E56E465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mLNBIaTl2j6M8f0D0hiB00DMyi4=" w:salt="/CJqEOtOpx92d9w7dZLz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60"/>
    <w:rsid w:val="000F0D57"/>
    <w:rsid w:val="000F43F7"/>
    <w:rsid w:val="00417B09"/>
    <w:rsid w:val="00454EC7"/>
    <w:rsid w:val="004C1EEE"/>
    <w:rsid w:val="00541608"/>
    <w:rsid w:val="007C0160"/>
    <w:rsid w:val="007D227A"/>
    <w:rsid w:val="008C4959"/>
    <w:rsid w:val="00A66CF8"/>
    <w:rsid w:val="00BA795F"/>
    <w:rsid w:val="00CC3C47"/>
    <w:rsid w:val="00D83BC0"/>
    <w:rsid w:val="00DE4B01"/>
    <w:rsid w:val="00DF37EE"/>
    <w:rsid w:val="00E9616B"/>
    <w:rsid w:val="00ED2F14"/>
    <w:rsid w:val="00ED47E0"/>
    <w:rsid w:val="00EF3157"/>
    <w:rsid w:val="00F15F8D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3</cp:revision>
  <cp:lastPrinted>2013-11-29T09:05:00Z</cp:lastPrinted>
  <dcterms:created xsi:type="dcterms:W3CDTF">2013-12-05T07:13:00Z</dcterms:created>
  <dcterms:modified xsi:type="dcterms:W3CDTF">2013-12-05T20:36:00Z</dcterms:modified>
</cp:coreProperties>
</file>